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BF49" w14:textId="77777777" w:rsidR="004E59BC" w:rsidRDefault="00E80E10" w:rsidP="00E80E10">
      <w:pPr>
        <w:widowControl/>
        <w:tabs>
          <w:tab w:val="center" w:pos="4680"/>
          <w:tab w:val="left" w:pos="6487"/>
        </w:tabs>
        <w:rPr>
          <w:b/>
          <w:i/>
          <w:szCs w:val="24"/>
        </w:rPr>
      </w:pPr>
      <w:r>
        <w:rPr>
          <w:b/>
          <w:i/>
          <w:szCs w:val="24"/>
        </w:rPr>
        <w:tab/>
      </w:r>
    </w:p>
    <w:p w14:paraId="57EE3FDD" w14:textId="3D8195B5" w:rsidR="00B07C5D" w:rsidRDefault="00231903" w:rsidP="00231903">
      <w:pPr>
        <w:widowControl/>
        <w:tabs>
          <w:tab w:val="left" w:pos="540"/>
          <w:tab w:val="center" w:pos="4680"/>
          <w:tab w:val="left" w:pos="6487"/>
        </w:tabs>
        <w:rPr>
          <w:b/>
          <w:i/>
          <w:szCs w:val="24"/>
        </w:rPr>
      </w:pPr>
      <w:r>
        <w:rPr>
          <w:b/>
          <w:i/>
          <w:szCs w:val="24"/>
        </w:rPr>
        <w:tab/>
      </w:r>
      <w:r w:rsidR="00E80E10" w:rsidRPr="00E80E10">
        <w:rPr>
          <w:b/>
          <w:i/>
          <w:szCs w:val="24"/>
        </w:rPr>
        <w:t>Work Address</w:t>
      </w:r>
    </w:p>
    <w:tbl>
      <w:tblPr>
        <w:tblW w:w="0" w:type="auto"/>
        <w:tblInd w:w="558" w:type="dxa"/>
        <w:tblLook w:val="04A0" w:firstRow="1" w:lastRow="0" w:firstColumn="1" w:lastColumn="0" w:noHBand="0" w:noVBand="1"/>
      </w:tblPr>
      <w:tblGrid>
        <w:gridCol w:w="4140"/>
        <w:gridCol w:w="4140"/>
      </w:tblGrid>
      <w:tr w:rsidR="00C312BA" w:rsidRPr="00C312BA" w14:paraId="1DD0E74B" w14:textId="77777777" w:rsidTr="0029485A">
        <w:tc>
          <w:tcPr>
            <w:tcW w:w="4140" w:type="dxa"/>
            <w:shd w:val="clear" w:color="auto" w:fill="auto"/>
          </w:tcPr>
          <w:p w14:paraId="6A14F426" w14:textId="77777777" w:rsidR="00B07C5D" w:rsidRPr="00C312BA" w:rsidRDefault="00B07C5D" w:rsidP="00C312BA">
            <w:pPr>
              <w:widowControl/>
              <w:tabs>
                <w:tab w:val="center" w:pos="4680"/>
                <w:tab w:val="left" w:pos="6487"/>
              </w:tabs>
              <w:rPr>
                <w:sz w:val="20"/>
              </w:rPr>
            </w:pPr>
            <w:r w:rsidRPr="00C312BA">
              <w:rPr>
                <w:sz w:val="20"/>
              </w:rPr>
              <w:t>University of South Dakota</w:t>
            </w:r>
          </w:p>
          <w:p w14:paraId="40E7411A" w14:textId="77777777" w:rsidR="00B07C5D" w:rsidRPr="00C312BA" w:rsidRDefault="00B07C5D" w:rsidP="00C312BA">
            <w:pPr>
              <w:widowControl/>
              <w:tabs>
                <w:tab w:val="center" w:pos="4680"/>
                <w:tab w:val="left" w:pos="6487"/>
              </w:tabs>
              <w:rPr>
                <w:sz w:val="20"/>
              </w:rPr>
            </w:pPr>
            <w:r w:rsidRPr="00C312BA">
              <w:rPr>
                <w:sz w:val="20"/>
              </w:rPr>
              <w:t xml:space="preserve">Department of Political Science and the </w:t>
            </w:r>
          </w:p>
          <w:p w14:paraId="02B9607C" w14:textId="77777777" w:rsidR="00B07C5D" w:rsidRPr="00C312BA" w:rsidRDefault="00B07C5D" w:rsidP="00C312BA">
            <w:pPr>
              <w:widowControl/>
              <w:tabs>
                <w:tab w:val="center" w:pos="4680"/>
                <w:tab w:val="left" w:pos="6487"/>
              </w:tabs>
              <w:rPr>
                <w:sz w:val="20"/>
              </w:rPr>
            </w:pPr>
            <w:r w:rsidRPr="00C312BA">
              <w:rPr>
                <w:sz w:val="20"/>
              </w:rPr>
              <w:t>W.O. Farber Center for Civic Leadership</w:t>
            </w:r>
          </w:p>
          <w:p w14:paraId="1CB726F4" w14:textId="77777777" w:rsidR="00B07C5D" w:rsidRPr="00C312BA" w:rsidRDefault="00B07C5D" w:rsidP="00C312BA">
            <w:pPr>
              <w:widowControl/>
              <w:tabs>
                <w:tab w:val="center" w:pos="4680"/>
                <w:tab w:val="left" w:pos="6487"/>
              </w:tabs>
              <w:rPr>
                <w:sz w:val="20"/>
              </w:rPr>
            </w:pPr>
            <w:r w:rsidRPr="00C312BA">
              <w:rPr>
                <w:sz w:val="20"/>
              </w:rPr>
              <w:t>414 E</w:t>
            </w:r>
            <w:r w:rsidR="00405763">
              <w:rPr>
                <w:sz w:val="20"/>
              </w:rPr>
              <w:t>ast Clark Street, Dakota Hall 119</w:t>
            </w:r>
            <w:r w:rsidRPr="00C312BA">
              <w:rPr>
                <w:sz w:val="20"/>
              </w:rPr>
              <w:t xml:space="preserve"> </w:t>
            </w:r>
          </w:p>
          <w:p w14:paraId="395E1112" w14:textId="77777777" w:rsidR="00B07C5D" w:rsidRPr="00C312BA" w:rsidRDefault="00B07C5D" w:rsidP="00C312BA">
            <w:pPr>
              <w:widowControl/>
              <w:tabs>
                <w:tab w:val="center" w:pos="4680"/>
                <w:tab w:val="left" w:pos="6487"/>
              </w:tabs>
              <w:rPr>
                <w:sz w:val="20"/>
              </w:rPr>
            </w:pPr>
            <w:r w:rsidRPr="00C312BA">
              <w:rPr>
                <w:sz w:val="20"/>
              </w:rPr>
              <w:t>Vermillion, SD  57069</w:t>
            </w:r>
          </w:p>
        </w:tc>
        <w:tc>
          <w:tcPr>
            <w:tcW w:w="4140" w:type="dxa"/>
            <w:shd w:val="clear" w:color="auto" w:fill="auto"/>
          </w:tcPr>
          <w:p w14:paraId="68C1B362" w14:textId="77777777" w:rsidR="00B07C5D" w:rsidRPr="00C312BA" w:rsidRDefault="00B07C5D" w:rsidP="00C312BA">
            <w:pPr>
              <w:widowControl/>
              <w:tabs>
                <w:tab w:val="center" w:pos="4680"/>
                <w:tab w:val="left" w:pos="6487"/>
              </w:tabs>
              <w:jc w:val="right"/>
              <w:rPr>
                <w:sz w:val="20"/>
              </w:rPr>
            </w:pPr>
            <w:r w:rsidRPr="00C312BA">
              <w:rPr>
                <w:i/>
                <w:sz w:val="20"/>
              </w:rPr>
              <w:t>Contact Information</w:t>
            </w:r>
            <w:r w:rsidRPr="00C312BA">
              <w:rPr>
                <w:sz w:val="20"/>
              </w:rPr>
              <w:t xml:space="preserve"> </w:t>
            </w:r>
          </w:p>
          <w:p w14:paraId="6A0B9A41" w14:textId="0E77093D" w:rsidR="00B07C5D" w:rsidRPr="00C312BA" w:rsidRDefault="0035638F" w:rsidP="00C312BA">
            <w:pPr>
              <w:widowControl/>
              <w:tabs>
                <w:tab w:val="center" w:pos="4680"/>
                <w:tab w:val="left" w:pos="6487"/>
              </w:tabs>
              <w:jc w:val="right"/>
              <w:rPr>
                <w:sz w:val="20"/>
              </w:rPr>
            </w:pPr>
            <w:r w:rsidRPr="00C312BA">
              <w:rPr>
                <w:sz w:val="20"/>
              </w:rPr>
              <w:t xml:space="preserve">O: </w:t>
            </w:r>
            <w:r w:rsidR="00B07C5D" w:rsidRPr="00C312BA">
              <w:rPr>
                <w:sz w:val="20"/>
              </w:rPr>
              <w:t>(605) 6</w:t>
            </w:r>
            <w:r w:rsidR="00231903">
              <w:rPr>
                <w:sz w:val="20"/>
              </w:rPr>
              <w:t>58-6762</w:t>
            </w:r>
            <w:r w:rsidRPr="00C312BA">
              <w:rPr>
                <w:sz w:val="20"/>
              </w:rPr>
              <w:t xml:space="preserve">; </w:t>
            </w:r>
            <w:r w:rsidR="00B07C5D" w:rsidRPr="00BB69F9">
              <w:rPr>
                <w:sz w:val="16"/>
                <w:szCs w:val="16"/>
              </w:rPr>
              <w:t>F</w:t>
            </w:r>
            <w:r w:rsidRPr="00BB69F9">
              <w:rPr>
                <w:sz w:val="16"/>
                <w:szCs w:val="16"/>
              </w:rPr>
              <w:t>ax</w:t>
            </w:r>
            <w:r w:rsidR="00B07C5D" w:rsidRPr="00BB69F9">
              <w:rPr>
                <w:sz w:val="16"/>
                <w:szCs w:val="16"/>
              </w:rPr>
              <w:t>: (605) 6</w:t>
            </w:r>
            <w:r w:rsidR="004B4BD3" w:rsidRPr="00BB69F9">
              <w:rPr>
                <w:sz w:val="16"/>
                <w:szCs w:val="16"/>
              </w:rPr>
              <w:t>58</w:t>
            </w:r>
            <w:r w:rsidR="00B07C5D" w:rsidRPr="00BB69F9">
              <w:rPr>
                <w:sz w:val="16"/>
                <w:szCs w:val="16"/>
              </w:rPr>
              <w:t>-</w:t>
            </w:r>
            <w:r w:rsidR="004B4BD3" w:rsidRPr="00BB69F9">
              <w:rPr>
                <w:sz w:val="16"/>
                <w:szCs w:val="16"/>
              </w:rPr>
              <w:t>6766</w:t>
            </w:r>
            <w:r w:rsidR="00B07C5D" w:rsidRPr="00BB69F9">
              <w:rPr>
                <w:sz w:val="16"/>
                <w:szCs w:val="16"/>
              </w:rPr>
              <w:t xml:space="preserve"> </w:t>
            </w:r>
          </w:p>
          <w:p w14:paraId="5A299FC8" w14:textId="77777777" w:rsidR="00B07C5D" w:rsidRPr="00C312BA" w:rsidRDefault="00B07C5D" w:rsidP="00C312BA">
            <w:pPr>
              <w:widowControl/>
              <w:tabs>
                <w:tab w:val="center" w:pos="4680"/>
                <w:tab w:val="left" w:pos="6487"/>
              </w:tabs>
              <w:jc w:val="right"/>
              <w:rPr>
                <w:b/>
                <w:sz w:val="18"/>
              </w:rPr>
            </w:pPr>
            <w:r w:rsidRPr="00C312BA">
              <w:rPr>
                <w:b/>
                <w:sz w:val="20"/>
              </w:rPr>
              <w:t xml:space="preserve">E-mail: </w:t>
            </w:r>
            <w:hyperlink r:id="rId8" w:history="1">
              <w:r w:rsidRPr="00C312BA">
                <w:rPr>
                  <w:rStyle w:val="Hyperlink"/>
                  <w:b/>
                  <w:color w:val="auto"/>
                  <w:u w:val="none"/>
                </w:rPr>
                <w:t>Matthew.Fairholm@usd.edu</w:t>
              </w:r>
            </w:hyperlink>
          </w:p>
          <w:p w14:paraId="09E39247" w14:textId="77777777" w:rsidR="00B07C5D" w:rsidRPr="00C312BA" w:rsidRDefault="0035638F" w:rsidP="00C312BA">
            <w:pPr>
              <w:widowControl/>
              <w:tabs>
                <w:tab w:val="center" w:pos="4680"/>
                <w:tab w:val="left" w:pos="6487"/>
              </w:tabs>
              <w:jc w:val="right"/>
              <w:rPr>
                <w:sz w:val="16"/>
              </w:rPr>
            </w:pPr>
            <w:r w:rsidRPr="00C312BA">
              <w:rPr>
                <w:sz w:val="16"/>
              </w:rPr>
              <w:t>www.</w:t>
            </w:r>
            <w:hyperlink r:id="rId9" w:history="1">
              <w:r w:rsidR="00B07C5D" w:rsidRPr="00C312BA">
                <w:rPr>
                  <w:rStyle w:val="Hyperlink"/>
                  <w:color w:val="auto"/>
                  <w:sz w:val="16"/>
                  <w:u w:val="none"/>
                </w:rPr>
                <w:t>usd.edu/faculty-and-staff/Matthew-Fairholm</w:t>
              </w:r>
            </w:hyperlink>
          </w:p>
          <w:p w14:paraId="7A6F605E" w14:textId="77777777" w:rsidR="00B07C5D" w:rsidRPr="00C312BA" w:rsidRDefault="00B07C5D" w:rsidP="00C312BA">
            <w:pPr>
              <w:widowControl/>
              <w:tabs>
                <w:tab w:val="center" w:pos="4680"/>
                <w:tab w:val="left" w:pos="6487"/>
              </w:tabs>
              <w:jc w:val="right"/>
              <w:rPr>
                <w:sz w:val="18"/>
              </w:rPr>
            </w:pPr>
            <w:r w:rsidRPr="00C312BA">
              <w:rPr>
                <w:sz w:val="16"/>
              </w:rPr>
              <w:t>http://sites.usd.edu/matthew-fairholm</w:t>
            </w:r>
          </w:p>
        </w:tc>
      </w:tr>
    </w:tbl>
    <w:p w14:paraId="7245E682" w14:textId="77777777" w:rsidR="00B07C5D" w:rsidRDefault="00B07C5D" w:rsidP="00B07C5D">
      <w:pPr>
        <w:widowControl/>
        <w:rPr>
          <w:sz w:val="20"/>
        </w:rPr>
      </w:pPr>
    </w:p>
    <w:p w14:paraId="7EA90741" w14:textId="77777777" w:rsidR="00B07C5D" w:rsidRDefault="00B07C5D" w:rsidP="00B07C5D">
      <w:pPr>
        <w:widowControl/>
        <w:rPr>
          <w:sz w:val="20"/>
        </w:rPr>
      </w:pPr>
    </w:p>
    <w:p w14:paraId="35883689" w14:textId="77777777" w:rsidR="00B77F87" w:rsidRDefault="008B2174" w:rsidP="00B77F87">
      <w:pPr>
        <w:pStyle w:val="Heading2"/>
        <w:rPr>
          <w:b/>
        </w:rPr>
      </w:pPr>
      <w:r>
        <w:rPr>
          <w:b/>
        </w:rPr>
        <w:t>Academic</w:t>
      </w:r>
      <w:r w:rsidR="00B77F87">
        <w:rPr>
          <w:b/>
        </w:rPr>
        <w:t xml:space="preserve"> Positions</w:t>
      </w:r>
    </w:p>
    <w:p w14:paraId="45A0EB3A" w14:textId="77777777" w:rsidR="006A156C" w:rsidRDefault="006A156C" w:rsidP="007B4DC3">
      <w:pPr>
        <w:widowControl/>
        <w:rPr>
          <w:u w:val="single"/>
        </w:rPr>
      </w:pPr>
    </w:p>
    <w:p w14:paraId="496CF885" w14:textId="77777777" w:rsidR="008B2174" w:rsidRPr="008B2174" w:rsidRDefault="008B2174" w:rsidP="007B4DC3">
      <w:pPr>
        <w:widowControl/>
        <w:rPr>
          <w:sz w:val="20"/>
          <w:u w:val="single"/>
        </w:rPr>
      </w:pPr>
      <w:r w:rsidRPr="008B2174">
        <w:rPr>
          <w:u w:val="single"/>
        </w:rPr>
        <w:t>Current</w:t>
      </w:r>
      <w:r>
        <w:rPr>
          <w:u w:val="single"/>
        </w:rPr>
        <w:t xml:space="preserve"> Positions</w:t>
      </w:r>
    </w:p>
    <w:p w14:paraId="7486E818" w14:textId="77777777" w:rsidR="007C5110" w:rsidRDefault="007C5110" w:rsidP="007C5110">
      <w:pPr>
        <w:widowControl/>
        <w:rPr>
          <w:sz w:val="20"/>
        </w:rPr>
      </w:pPr>
      <w:r>
        <w:rPr>
          <w:sz w:val="20"/>
        </w:rPr>
        <w:t xml:space="preserve">Professor, Political Science Department, </w:t>
      </w:r>
      <w:r w:rsidR="00032815">
        <w:rPr>
          <w:sz w:val="20"/>
        </w:rPr>
        <w:t>University of South Dakota, 2013</w:t>
      </w:r>
      <w:r w:rsidR="002B16EA">
        <w:rPr>
          <w:sz w:val="20"/>
        </w:rPr>
        <w:t xml:space="preserve"> -</w:t>
      </w:r>
    </w:p>
    <w:p w14:paraId="7682E27E" w14:textId="77777777" w:rsidR="007C5110" w:rsidRDefault="007C5110" w:rsidP="007C5110">
      <w:pPr>
        <w:widowControl/>
        <w:rPr>
          <w:sz w:val="20"/>
        </w:rPr>
      </w:pPr>
      <w:r>
        <w:rPr>
          <w:sz w:val="20"/>
        </w:rPr>
        <w:t>Professor, W.O. Farber Center for Civic Leadership, U</w:t>
      </w:r>
      <w:r w:rsidR="00032815">
        <w:rPr>
          <w:sz w:val="20"/>
        </w:rPr>
        <w:t>niversity of South Dakota, 2013</w:t>
      </w:r>
      <w:r w:rsidR="002B16EA">
        <w:rPr>
          <w:sz w:val="20"/>
        </w:rPr>
        <w:t xml:space="preserve"> -</w:t>
      </w:r>
    </w:p>
    <w:p w14:paraId="1637ECB1" w14:textId="77777777" w:rsidR="00DF7696" w:rsidRDefault="00DF7696" w:rsidP="007B4DC3">
      <w:pPr>
        <w:widowControl/>
        <w:rPr>
          <w:sz w:val="20"/>
        </w:rPr>
      </w:pPr>
    </w:p>
    <w:p w14:paraId="1E3D7457" w14:textId="786F0074" w:rsidR="00F26E52" w:rsidRDefault="00F26E52" w:rsidP="007B4DC3">
      <w:pPr>
        <w:widowControl/>
        <w:rPr>
          <w:sz w:val="20"/>
        </w:rPr>
      </w:pPr>
      <w:r>
        <w:rPr>
          <w:sz w:val="20"/>
        </w:rPr>
        <w:t xml:space="preserve">Coordinator, Leadership Studies Program, W. O. Farber Center for Civic Leadership, </w:t>
      </w:r>
      <w:r w:rsidR="00A06D7E">
        <w:rPr>
          <w:sz w:val="20"/>
        </w:rPr>
        <w:t>USD</w:t>
      </w:r>
      <w:r>
        <w:rPr>
          <w:sz w:val="20"/>
        </w:rPr>
        <w:t xml:space="preserve">, </w:t>
      </w:r>
      <w:r w:rsidR="00A06D7E">
        <w:rPr>
          <w:sz w:val="20"/>
        </w:rPr>
        <w:t>2003</w:t>
      </w:r>
      <w:r w:rsidR="008403BA">
        <w:rPr>
          <w:sz w:val="20"/>
        </w:rPr>
        <w:t xml:space="preserve"> – </w:t>
      </w:r>
    </w:p>
    <w:p w14:paraId="36A4F829" w14:textId="4E121AC9" w:rsidR="00B77F87" w:rsidRDefault="00B77F87" w:rsidP="007B4DC3">
      <w:pPr>
        <w:widowControl/>
        <w:rPr>
          <w:sz w:val="20"/>
        </w:rPr>
      </w:pPr>
      <w:r>
        <w:rPr>
          <w:sz w:val="20"/>
        </w:rPr>
        <w:t>Senior Fellow</w:t>
      </w:r>
      <w:r w:rsidR="007B4DC3">
        <w:rPr>
          <w:sz w:val="20"/>
        </w:rPr>
        <w:t xml:space="preserve">, </w:t>
      </w:r>
      <w:r w:rsidR="006A2164">
        <w:rPr>
          <w:sz w:val="20"/>
        </w:rPr>
        <w:t xml:space="preserve">Center </w:t>
      </w:r>
      <w:r>
        <w:rPr>
          <w:sz w:val="20"/>
        </w:rPr>
        <w:t xml:space="preserve">for Excellence in </w:t>
      </w:r>
      <w:r w:rsidR="005E0F21">
        <w:rPr>
          <w:sz w:val="20"/>
        </w:rPr>
        <w:t>Public Leadership</w:t>
      </w:r>
      <w:r>
        <w:rPr>
          <w:sz w:val="20"/>
        </w:rPr>
        <w:t>, The George Washington University</w:t>
      </w:r>
      <w:r w:rsidR="008B2174">
        <w:rPr>
          <w:sz w:val="20"/>
        </w:rPr>
        <w:t>,</w:t>
      </w:r>
      <w:r w:rsidR="008403BA">
        <w:rPr>
          <w:sz w:val="20"/>
        </w:rPr>
        <w:t xml:space="preserve"> </w:t>
      </w:r>
      <w:r w:rsidR="008B2174">
        <w:rPr>
          <w:sz w:val="20"/>
        </w:rPr>
        <w:t>2002</w:t>
      </w:r>
      <w:r w:rsidR="008403BA">
        <w:rPr>
          <w:sz w:val="20"/>
        </w:rPr>
        <w:t xml:space="preserve"> – </w:t>
      </w:r>
    </w:p>
    <w:p w14:paraId="71D10C77" w14:textId="77777777" w:rsidR="008B2174" w:rsidRDefault="008B2174" w:rsidP="007B4DC3">
      <w:pPr>
        <w:widowControl/>
        <w:rPr>
          <w:sz w:val="20"/>
        </w:rPr>
      </w:pPr>
    </w:p>
    <w:p w14:paraId="7BD82DAF" w14:textId="77777777" w:rsidR="008B2174" w:rsidRPr="008B2174" w:rsidRDefault="008B2174" w:rsidP="007B4DC3">
      <w:pPr>
        <w:widowControl/>
        <w:rPr>
          <w:u w:val="single"/>
        </w:rPr>
      </w:pPr>
      <w:r w:rsidRPr="008B2174">
        <w:rPr>
          <w:u w:val="single"/>
        </w:rPr>
        <w:t>Previous Positions</w:t>
      </w:r>
    </w:p>
    <w:p w14:paraId="546FD726" w14:textId="77777777" w:rsidR="00E11E1E" w:rsidRDefault="00E11E1E" w:rsidP="00E11E1E">
      <w:pPr>
        <w:widowControl/>
        <w:rPr>
          <w:sz w:val="20"/>
        </w:rPr>
      </w:pPr>
      <w:r>
        <w:rPr>
          <w:sz w:val="20"/>
        </w:rPr>
        <w:t>Coordinator, PhD Program, Political Science Department, University of South Dakota, 2017 - 2024</w:t>
      </w:r>
    </w:p>
    <w:p w14:paraId="50AA5532" w14:textId="7B432766" w:rsidR="00E11E1E" w:rsidRDefault="00E11E1E" w:rsidP="00E11E1E">
      <w:pPr>
        <w:widowControl/>
        <w:rPr>
          <w:sz w:val="20"/>
        </w:rPr>
      </w:pPr>
      <w:r>
        <w:rPr>
          <w:sz w:val="20"/>
        </w:rPr>
        <w:t xml:space="preserve">Coordinator, MPA </w:t>
      </w:r>
      <w:r>
        <w:rPr>
          <w:sz w:val="20"/>
        </w:rPr>
        <w:t>P</w:t>
      </w:r>
      <w:r>
        <w:rPr>
          <w:sz w:val="20"/>
        </w:rPr>
        <w:t>rogram, Political Science Department, University of South Dakota, Interim SP 2024</w:t>
      </w:r>
    </w:p>
    <w:p w14:paraId="2F5D878A" w14:textId="77777777" w:rsidR="008635E5" w:rsidRDefault="008635E5" w:rsidP="008635E5">
      <w:pPr>
        <w:widowControl/>
        <w:rPr>
          <w:sz w:val="20"/>
        </w:rPr>
      </w:pPr>
      <w:r>
        <w:rPr>
          <w:sz w:val="20"/>
        </w:rPr>
        <w:t>Coordinator, MPA program, Political Science Department, University of South Dakota, 2013 - 2020</w:t>
      </w:r>
    </w:p>
    <w:p w14:paraId="32258171" w14:textId="77777777" w:rsidR="007C5110" w:rsidRDefault="007C5110" w:rsidP="007C5110">
      <w:pPr>
        <w:widowControl/>
        <w:rPr>
          <w:sz w:val="20"/>
        </w:rPr>
      </w:pPr>
      <w:r>
        <w:rPr>
          <w:sz w:val="20"/>
        </w:rPr>
        <w:t>Associate Professor, Political Science Department, Univers</w:t>
      </w:r>
      <w:r w:rsidR="00032815">
        <w:rPr>
          <w:sz w:val="20"/>
        </w:rPr>
        <w:t>ity of South Dakota, 2007 - 2013</w:t>
      </w:r>
    </w:p>
    <w:p w14:paraId="63E38A64" w14:textId="77777777" w:rsidR="007C5110" w:rsidRDefault="007C5110" w:rsidP="007C5110">
      <w:pPr>
        <w:widowControl/>
        <w:rPr>
          <w:sz w:val="20"/>
        </w:rPr>
      </w:pPr>
      <w:r>
        <w:rPr>
          <w:sz w:val="20"/>
        </w:rPr>
        <w:t>Associate Professor, W.O. Farber Center for Civic Leadership, Univers</w:t>
      </w:r>
      <w:r w:rsidR="00032815">
        <w:rPr>
          <w:sz w:val="20"/>
        </w:rPr>
        <w:t>ity of South Dakota, 2007 - 2013</w:t>
      </w:r>
    </w:p>
    <w:p w14:paraId="2B40FCF7" w14:textId="472D4A46" w:rsidR="003317A1" w:rsidRDefault="003317A1" w:rsidP="003317A1">
      <w:pPr>
        <w:widowControl/>
        <w:rPr>
          <w:sz w:val="20"/>
        </w:rPr>
      </w:pPr>
      <w:r>
        <w:rPr>
          <w:sz w:val="20"/>
        </w:rPr>
        <w:t>Director of Graduate Studies, Political Science Department, University of South Dakota, 2009 – 20</w:t>
      </w:r>
      <w:r w:rsidR="00E11E1E">
        <w:rPr>
          <w:sz w:val="20"/>
        </w:rPr>
        <w:t>24</w:t>
      </w:r>
    </w:p>
    <w:p w14:paraId="77355303" w14:textId="3230F20F" w:rsidR="008B2174" w:rsidRPr="00FC1C22" w:rsidRDefault="008B2174" w:rsidP="006A156C">
      <w:pPr>
        <w:ind w:left="720" w:hanging="720"/>
        <w:rPr>
          <w:sz w:val="20"/>
        </w:rPr>
      </w:pPr>
      <w:r w:rsidRPr="00FC1C22">
        <w:rPr>
          <w:sz w:val="20"/>
        </w:rPr>
        <w:t>Acting Director, W. O. Farber Center for Ci</w:t>
      </w:r>
      <w:r>
        <w:rPr>
          <w:sz w:val="20"/>
        </w:rPr>
        <w:t>vic Leadership</w:t>
      </w:r>
      <w:r w:rsidR="0072007D">
        <w:rPr>
          <w:sz w:val="20"/>
        </w:rPr>
        <w:t xml:space="preserve">, University of South Dakota, </w:t>
      </w:r>
      <w:r>
        <w:rPr>
          <w:sz w:val="20"/>
        </w:rPr>
        <w:t>2005</w:t>
      </w:r>
      <w:r w:rsidR="00B6381B">
        <w:rPr>
          <w:sz w:val="20"/>
        </w:rPr>
        <w:t xml:space="preserve"> </w:t>
      </w:r>
      <w:r>
        <w:rPr>
          <w:sz w:val="20"/>
        </w:rPr>
        <w:t>-</w:t>
      </w:r>
      <w:r w:rsidR="00B6381B">
        <w:rPr>
          <w:sz w:val="20"/>
        </w:rPr>
        <w:t xml:space="preserve"> </w:t>
      </w:r>
      <w:r>
        <w:rPr>
          <w:sz w:val="20"/>
        </w:rPr>
        <w:t>2006</w:t>
      </w:r>
    </w:p>
    <w:p w14:paraId="53BE9EA3" w14:textId="2616F801" w:rsidR="008B2174" w:rsidRDefault="008B2174" w:rsidP="006A156C">
      <w:pPr>
        <w:ind w:left="720" w:hanging="720"/>
        <w:rPr>
          <w:sz w:val="20"/>
        </w:rPr>
      </w:pPr>
      <w:r w:rsidRPr="00FC1C22">
        <w:rPr>
          <w:sz w:val="20"/>
        </w:rPr>
        <w:t>Assistant Professor</w:t>
      </w:r>
      <w:r w:rsidR="0072007D">
        <w:rPr>
          <w:sz w:val="20"/>
        </w:rPr>
        <w:t xml:space="preserve">, </w:t>
      </w:r>
      <w:r w:rsidR="0072007D" w:rsidRPr="00FC1C22">
        <w:rPr>
          <w:sz w:val="20"/>
        </w:rPr>
        <w:t>Department of Political Science</w:t>
      </w:r>
      <w:r w:rsidR="0072007D">
        <w:rPr>
          <w:sz w:val="20"/>
        </w:rPr>
        <w:t xml:space="preserve">, University of South Dakota, </w:t>
      </w:r>
      <w:r w:rsidRPr="00FC1C22">
        <w:rPr>
          <w:sz w:val="20"/>
        </w:rPr>
        <w:t>2002</w:t>
      </w:r>
      <w:r w:rsidR="00B6381B">
        <w:rPr>
          <w:sz w:val="20"/>
        </w:rPr>
        <w:t xml:space="preserve"> </w:t>
      </w:r>
      <w:r w:rsidRPr="00FC1C22">
        <w:rPr>
          <w:sz w:val="20"/>
        </w:rPr>
        <w:t>-</w:t>
      </w:r>
      <w:r w:rsidR="00B6381B">
        <w:rPr>
          <w:sz w:val="20"/>
        </w:rPr>
        <w:t xml:space="preserve"> </w:t>
      </w:r>
      <w:r>
        <w:rPr>
          <w:sz w:val="20"/>
        </w:rPr>
        <w:t>2007</w:t>
      </w:r>
    </w:p>
    <w:p w14:paraId="52D8B97E" w14:textId="77777777" w:rsidR="0072007D" w:rsidRDefault="0072007D" w:rsidP="006A156C">
      <w:pPr>
        <w:ind w:left="720" w:hanging="720"/>
        <w:rPr>
          <w:sz w:val="20"/>
        </w:rPr>
      </w:pPr>
      <w:r w:rsidRPr="00FC1C22">
        <w:rPr>
          <w:sz w:val="20"/>
        </w:rPr>
        <w:t>Assistant Professor</w:t>
      </w:r>
      <w:r>
        <w:rPr>
          <w:sz w:val="20"/>
        </w:rPr>
        <w:t xml:space="preserve">, </w:t>
      </w:r>
      <w:r w:rsidRPr="00FC1C22">
        <w:rPr>
          <w:sz w:val="20"/>
        </w:rPr>
        <w:t>W. O. Farber Center for Ci</w:t>
      </w:r>
      <w:r>
        <w:rPr>
          <w:sz w:val="20"/>
        </w:rPr>
        <w:t xml:space="preserve">vic Leadership, University of South Dakota, </w:t>
      </w:r>
      <w:r w:rsidRPr="00FC1C22">
        <w:rPr>
          <w:sz w:val="20"/>
        </w:rPr>
        <w:t>2002</w:t>
      </w:r>
      <w:r w:rsidR="007C5110">
        <w:rPr>
          <w:sz w:val="20"/>
        </w:rPr>
        <w:t xml:space="preserve"> </w:t>
      </w:r>
      <w:r w:rsidRPr="00FC1C22">
        <w:rPr>
          <w:sz w:val="20"/>
        </w:rPr>
        <w:t>-</w:t>
      </w:r>
      <w:r w:rsidR="007C5110">
        <w:rPr>
          <w:sz w:val="20"/>
        </w:rPr>
        <w:t xml:space="preserve"> </w:t>
      </w:r>
      <w:r>
        <w:rPr>
          <w:sz w:val="20"/>
        </w:rPr>
        <w:t>2007</w:t>
      </w:r>
    </w:p>
    <w:p w14:paraId="5F50EE4A" w14:textId="223A358D" w:rsidR="0072007D" w:rsidRDefault="0072007D" w:rsidP="006A156C">
      <w:pPr>
        <w:ind w:left="720" w:hanging="720"/>
        <w:rPr>
          <w:sz w:val="20"/>
        </w:rPr>
      </w:pPr>
      <w:r w:rsidRPr="00FC1C22">
        <w:rPr>
          <w:sz w:val="20"/>
        </w:rPr>
        <w:t>Adjunct Instructor</w:t>
      </w:r>
      <w:r>
        <w:rPr>
          <w:sz w:val="20"/>
        </w:rPr>
        <w:t xml:space="preserve">, </w:t>
      </w:r>
      <w:r w:rsidRPr="00FC1C22">
        <w:rPr>
          <w:sz w:val="20"/>
        </w:rPr>
        <w:t>Department of Public Administration, School of Business and Public Management</w:t>
      </w:r>
      <w:r>
        <w:rPr>
          <w:sz w:val="20"/>
        </w:rPr>
        <w:t xml:space="preserve">, </w:t>
      </w:r>
      <w:r w:rsidRPr="00FC1C22">
        <w:rPr>
          <w:sz w:val="20"/>
        </w:rPr>
        <w:t>The George Washington University</w:t>
      </w:r>
      <w:r>
        <w:rPr>
          <w:sz w:val="20"/>
        </w:rPr>
        <w:t>,</w:t>
      </w:r>
      <w:r w:rsidRPr="00FC1C22">
        <w:rPr>
          <w:sz w:val="20"/>
        </w:rPr>
        <w:t xml:space="preserve"> 2000</w:t>
      </w:r>
      <w:r w:rsidR="00B6381B">
        <w:rPr>
          <w:sz w:val="20"/>
        </w:rPr>
        <w:t xml:space="preserve"> </w:t>
      </w:r>
      <w:r w:rsidRPr="00FC1C22">
        <w:rPr>
          <w:sz w:val="20"/>
        </w:rPr>
        <w:t>–</w:t>
      </w:r>
      <w:r w:rsidR="00B6381B">
        <w:rPr>
          <w:sz w:val="20"/>
        </w:rPr>
        <w:t xml:space="preserve"> </w:t>
      </w:r>
      <w:r w:rsidRPr="00FC1C22">
        <w:rPr>
          <w:sz w:val="20"/>
        </w:rPr>
        <w:t>2002</w:t>
      </w:r>
    </w:p>
    <w:p w14:paraId="3ED26CB7" w14:textId="1DA868B5" w:rsidR="0072007D" w:rsidRDefault="0072007D" w:rsidP="006A156C">
      <w:pPr>
        <w:ind w:left="720" w:hanging="720"/>
        <w:rPr>
          <w:sz w:val="20"/>
        </w:rPr>
      </w:pPr>
      <w:r w:rsidRPr="00FC1C22">
        <w:rPr>
          <w:sz w:val="20"/>
        </w:rPr>
        <w:t>Visiting Instructor</w:t>
      </w:r>
      <w:r>
        <w:rPr>
          <w:sz w:val="20"/>
        </w:rPr>
        <w:t xml:space="preserve">, </w:t>
      </w:r>
      <w:r w:rsidRPr="00FC1C22">
        <w:rPr>
          <w:sz w:val="20"/>
        </w:rPr>
        <w:t>Department of Public Administration, School of Business and Public Management</w:t>
      </w:r>
      <w:r w:rsidR="00C24A1B">
        <w:rPr>
          <w:sz w:val="20"/>
        </w:rPr>
        <w:t xml:space="preserve">, </w:t>
      </w:r>
      <w:r w:rsidRPr="00FC1C22">
        <w:rPr>
          <w:sz w:val="20"/>
        </w:rPr>
        <w:t>The George Washington University</w:t>
      </w:r>
      <w:r>
        <w:rPr>
          <w:sz w:val="20"/>
        </w:rPr>
        <w:t xml:space="preserve">, </w:t>
      </w:r>
      <w:r w:rsidR="00A01FD0">
        <w:rPr>
          <w:sz w:val="20"/>
        </w:rPr>
        <w:t>1998</w:t>
      </w:r>
      <w:r w:rsidR="00B6381B">
        <w:rPr>
          <w:sz w:val="20"/>
        </w:rPr>
        <w:t xml:space="preserve"> </w:t>
      </w:r>
      <w:r w:rsidRPr="00FC1C22">
        <w:rPr>
          <w:sz w:val="20"/>
        </w:rPr>
        <w:t>–</w:t>
      </w:r>
      <w:r w:rsidR="00B6381B">
        <w:rPr>
          <w:sz w:val="20"/>
        </w:rPr>
        <w:t xml:space="preserve"> </w:t>
      </w:r>
      <w:r w:rsidRPr="00FC1C22">
        <w:rPr>
          <w:sz w:val="20"/>
        </w:rPr>
        <w:t>2000</w:t>
      </w:r>
    </w:p>
    <w:p w14:paraId="29A18E89" w14:textId="77777777" w:rsidR="0072007D" w:rsidRPr="007424C1" w:rsidRDefault="0072007D" w:rsidP="006A156C">
      <w:pPr>
        <w:pStyle w:val="Heading4"/>
        <w:ind w:left="720" w:hanging="720"/>
        <w:rPr>
          <w:i w:val="0"/>
        </w:rPr>
      </w:pPr>
      <w:r w:rsidRPr="007424C1">
        <w:rPr>
          <w:i w:val="0"/>
        </w:rPr>
        <w:t>Adjunct Assistant Professor, Business Division, Northern Virginia Community College, 1998</w:t>
      </w:r>
      <w:r w:rsidR="00B6381B" w:rsidRPr="007424C1">
        <w:rPr>
          <w:i w:val="0"/>
        </w:rPr>
        <w:t xml:space="preserve"> </w:t>
      </w:r>
      <w:r w:rsidRPr="007424C1">
        <w:rPr>
          <w:i w:val="0"/>
        </w:rPr>
        <w:t>-</w:t>
      </w:r>
      <w:r w:rsidR="00B6381B" w:rsidRPr="007424C1">
        <w:rPr>
          <w:i w:val="0"/>
        </w:rPr>
        <w:t xml:space="preserve"> </w:t>
      </w:r>
      <w:r w:rsidRPr="007424C1">
        <w:rPr>
          <w:i w:val="0"/>
        </w:rPr>
        <w:t>1999</w:t>
      </w:r>
    </w:p>
    <w:p w14:paraId="35E5E062" w14:textId="77777777" w:rsidR="008B2174" w:rsidRDefault="008B2174" w:rsidP="007B4DC3">
      <w:pPr>
        <w:widowControl/>
        <w:rPr>
          <w:sz w:val="20"/>
        </w:rPr>
      </w:pPr>
    </w:p>
    <w:p w14:paraId="4EDDD56F" w14:textId="77777777" w:rsidR="0086621A" w:rsidRDefault="0086621A" w:rsidP="007B4DC3">
      <w:pPr>
        <w:widowControl/>
        <w:rPr>
          <w:sz w:val="20"/>
        </w:rPr>
      </w:pPr>
    </w:p>
    <w:p w14:paraId="2F51E841" w14:textId="77777777" w:rsidR="00A37F41" w:rsidRDefault="00A37F41">
      <w:pPr>
        <w:pStyle w:val="Heading2"/>
        <w:rPr>
          <w:b/>
        </w:rPr>
      </w:pPr>
      <w:r>
        <w:rPr>
          <w:b/>
        </w:rPr>
        <w:t>Education</w:t>
      </w:r>
    </w:p>
    <w:tbl>
      <w:tblPr>
        <w:tblW w:w="9648" w:type="dxa"/>
        <w:tblLayout w:type="fixed"/>
        <w:tblLook w:val="0000" w:firstRow="0" w:lastRow="0" w:firstColumn="0" w:lastColumn="0" w:noHBand="0" w:noVBand="0"/>
      </w:tblPr>
      <w:tblGrid>
        <w:gridCol w:w="8928"/>
        <w:gridCol w:w="720"/>
      </w:tblGrid>
      <w:tr w:rsidR="00A37F41" w14:paraId="454C47A1" w14:textId="77777777" w:rsidTr="00583754">
        <w:tc>
          <w:tcPr>
            <w:tcW w:w="8928" w:type="dxa"/>
          </w:tcPr>
          <w:p w14:paraId="7447D2C9" w14:textId="77777777" w:rsidR="00F92EF0" w:rsidRDefault="00F92EF0">
            <w:pPr>
              <w:ind w:left="1440" w:hanging="1440"/>
              <w:rPr>
                <w:sz w:val="20"/>
              </w:rPr>
            </w:pPr>
          </w:p>
          <w:p w14:paraId="026E6CAC" w14:textId="77777777" w:rsidR="00A37F41" w:rsidRDefault="00A37F41">
            <w:pPr>
              <w:ind w:left="1440" w:hanging="1440"/>
              <w:rPr>
                <w:sz w:val="20"/>
              </w:rPr>
            </w:pPr>
            <w:r>
              <w:rPr>
                <w:sz w:val="20"/>
              </w:rPr>
              <w:t xml:space="preserve">Ph.D. in Public Administration, emphasis in </w:t>
            </w:r>
            <w:r w:rsidR="00896C70">
              <w:rPr>
                <w:sz w:val="20"/>
              </w:rPr>
              <w:t>L</w:t>
            </w:r>
            <w:r>
              <w:rPr>
                <w:sz w:val="20"/>
              </w:rPr>
              <w:t xml:space="preserve">eadership </w:t>
            </w:r>
            <w:r w:rsidR="00896C70">
              <w:rPr>
                <w:sz w:val="20"/>
              </w:rPr>
              <w:t>T</w:t>
            </w:r>
            <w:r>
              <w:rPr>
                <w:sz w:val="20"/>
              </w:rPr>
              <w:t xml:space="preserve">heory and </w:t>
            </w:r>
            <w:r w:rsidR="00896C70">
              <w:rPr>
                <w:sz w:val="20"/>
              </w:rPr>
              <w:t>P</w:t>
            </w:r>
            <w:r>
              <w:rPr>
                <w:sz w:val="20"/>
              </w:rPr>
              <w:t>ractice</w:t>
            </w:r>
          </w:p>
          <w:p w14:paraId="614BBB81" w14:textId="77777777" w:rsidR="00A37F41" w:rsidRDefault="00A37F41">
            <w:pPr>
              <w:pStyle w:val="BodyTextIndent2"/>
              <w:ind w:left="1080"/>
              <w:rPr>
                <w:rFonts w:ascii="Arial" w:hAnsi="Arial"/>
                <w:sz w:val="20"/>
              </w:rPr>
            </w:pPr>
            <w:r>
              <w:rPr>
                <w:rFonts w:ascii="Arial" w:hAnsi="Arial"/>
                <w:sz w:val="20"/>
              </w:rPr>
              <w:t>The George Washington University, School of Business and Public Management</w:t>
            </w:r>
          </w:p>
          <w:p w14:paraId="31652679" w14:textId="5EE0470F" w:rsidR="00A40404" w:rsidRPr="00C61ECE" w:rsidRDefault="00A40404" w:rsidP="00A40404">
            <w:pPr>
              <w:ind w:left="1080"/>
              <w:rPr>
                <w:i/>
                <w:snapToGrid w:val="0"/>
                <w:color w:val="000000"/>
                <w:sz w:val="18"/>
              </w:rPr>
            </w:pPr>
            <w:r w:rsidRPr="00C61ECE">
              <w:rPr>
                <w:sz w:val="18"/>
              </w:rPr>
              <w:t xml:space="preserve">Dissertation: </w:t>
            </w:r>
            <w:r w:rsidRPr="00C61ECE">
              <w:rPr>
                <w:i/>
                <w:snapToGrid w:val="0"/>
                <w:color w:val="000000"/>
                <w:sz w:val="18"/>
              </w:rPr>
              <w:t xml:space="preserve">Conceiving Leadership:  Identifying Five Perspectives of Leadership </w:t>
            </w:r>
            <w:r w:rsidR="003B1112">
              <w:rPr>
                <w:i/>
                <w:snapToGrid w:val="0"/>
                <w:color w:val="000000"/>
                <w:sz w:val="18"/>
              </w:rPr>
              <w:t>b</w:t>
            </w:r>
            <w:r w:rsidRPr="00C61ECE">
              <w:rPr>
                <w:i/>
                <w:snapToGrid w:val="0"/>
                <w:color w:val="000000"/>
                <w:sz w:val="18"/>
              </w:rPr>
              <w:t>y Exploring the Conceptions and Exper</w:t>
            </w:r>
            <w:r w:rsidR="005B4904">
              <w:rPr>
                <w:i/>
                <w:snapToGrid w:val="0"/>
                <w:color w:val="000000"/>
                <w:sz w:val="18"/>
              </w:rPr>
              <w:t xml:space="preserve">iences of Selected Metropolitan </w:t>
            </w:r>
            <w:r w:rsidRPr="00C61ECE">
              <w:rPr>
                <w:i/>
                <w:snapToGrid w:val="0"/>
                <w:color w:val="000000"/>
                <w:sz w:val="18"/>
              </w:rPr>
              <w:t>Washington Municipal Managers.</w:t>
            </w:r>
          </w:p>
          <w:p w14:paraId="1081BBF0" w14:textId="77777777" w:rsidR="004E59BC" w:rsidRDefault="004E59BC">
            <w:pPr>
              <w:ind w:left="1440" w:hanging="1440"/>
              <w:rPr>
                <w:sz w:val="20"/>
              </w:rPr>
            </w:pPr>
          </w:p>
          <w:p w14:paraId="5C13A0B5" w14:textId="77777777" w:rsidR="00A37F41" w:rsidRDefault="00A37F41">
            <w:pPr>
              <w:ind w:left="1440" w:hanging="1440"/>
              <w:rPr>
                <w:sz w:val="20"/>
              </w:rPr>
            </w:pPr>
            <w:r>
              <w:rPr>
                <w:sz w:val="20"/>
              </w:rPr>
              <w:t xml:space="preserve">M.A. in Public Policy, emphasis in </w:t>
            </w:r>
            <w:r w:rsidR="00896C70">
              <w:rPr>
                <w:sz w:val="20"/>
              </w:rPr>
              <w:t>P</w:t>
            </w:r>
            <w:r>
              <w:rPr>
                <w:sz w:val="20"/>
              </w:rPr>
              <w:t xml:space="preserve">ublic </w:t>
            </w:r>
            <w:r w:rsidR="00896C70">
              <w:rPr>
                <w:sz w:val="20"/>
              </w:rPr>
              <w:t>A</w:t>
            </w:r>
            <w:r>
              <w:rPr>
                <w:sz w:val="20"/>
              </w:rPr>
              <w:t xml:space="preserve">dministration and </w:t>
            </w:r>
            <w:r w:rsidR="00896C70">
              <w:rPr>
                <w:sz w:val="20"/>
              </w:rPr>
              <w:t>P</w:t>
            </w:r>
            <w:r>
              <w:rPr>
                <w:sz w:val="20"/>
              </w:rPr>
              <w:t xml:space="preserve">olicy </w:t>
            </w:r>
            <w:r w:rsidR="00C479C3">
              <w:rPr>
                <w:sz w:val="20"/>
              </w:rPr>
              <w:t>(International)</w:t>
            </w:r>
          </w:p>
          <w:p w14:paraId="78091445" w14:textId="77777777" w:rsidR="00A37F41" w:rsidRDefault="00A37F41">
            <w:pPr>
              <w:ind w:left="1440" w:hanging="720"/>
              <w:rPr>
                <w:sz w:val="20"/>
              </w:rPr>
            </w:pPr>
            <w:r>
              <w:rPr>
                <w:sz w:val="20"/>
              </w:rPr>
              <w:t>Brigham Young University</w:t>
            </w:r>
          </w:p>
          <w:p w14:paraId="0F5B9713" w14:textId="77777777" w:rsidR="004E59BC" w:rsidRDefault="004E59BC">
            <w:pPr>
              <w:ind w:left="1440" w:hanging="1440"/>
              <w:rPr>
                <w:sz w:val="20"/>
              </w:rPr>
            </w:pPr>
          </w:p>
          <w:p w14:paraId="47BF7F0E" w14:textId="77777777" w:rsidR="00A37F41" w:rsidRDefault="00A37F41">
            <w:pPr>
              <w:ind w:left="1440" w:hanging="1440"/>
              <w:rPr>
                <w:sz w:val="20"/>
              </w:rPr>
            </w:pPr>
            <w:r>
              <w:rPr>
                <w:sz w:val="20"/>
              </w:rPr>
              <w:t xml:space="preserve">B.A. in Public Policy, </w:t>
            </w:r>
            <w:r>
              <w:rPr>
                <w:i/>
                <w:sz w:val="20"/>
              </w:rPr>
              <w:t>Magnum Cum Laude</w:t>
            </w:r>
            <w:r>
              <w:rPr>
                <w:i/>
                <w:sz w:val="20"/>
              </w:rPr>
              <w:tab/>
            </w:r>
          </w:p>
          <w:p w14:paraId="187A1D0C" w14:textId="77777777" w:rsidR="00A37F41" w:rsidRDefault="00A37F41">
            <w:pPr>
              <w:ind w:left="720"/>
              <w:rPr>
                <w:sz w:val="20"/>
              </w:rPr>
            </w:pPr>
            <w:r>
              <w:rPr>
                <w:sz w:val="20"/>
              </w:rPr>
              <w:t>Brigham Young University</w:t>
            </w:r>
          </w:p>
        </w:tc>
        <w:tc>
          <w:tcPr>
            <w:tcW w:w="720" w:type="dxa"/>
          </w:tcPr>
          <w:p w14:paraId="1FB90A7C" w14:textId="77777777" w:rsidR="00F92EF0" w:rsidRDefault="00F92EF0">
            <w:pPr>
              <w:jc w:val="right"/>
              <w:rPr>
                <w:sz w:val="20"/>
              </w:rPr>
            </w:pPr>
          </w:p>
          <w:p w14:paraId="18D40892" w14:textId="77777777" w:rsidR="00A37F41" w:rsidRDefault="00A37F41">
            <w:pPr>
              <w:jc w:val="right"/>
              <w:rPr>
                <w:sz w:val="20"/>
              </w:rPr>
            </w:pPr>
            <w:r>
              <w:rPr>
                <w:sz w:val="20"/>
              </w:rPr>
              <w:t xml:space="preserve"> 2002</w:t>
            </w:r>
          </w:p>
          <w:p w14:paraId="1959947F" w14:textId="77777777" w:rsidR="00A37F41" w:rsidRDefault="00A37F41">
            <w:pPr>
              <w:jc w:val="right"/>
              <w:rPr>
                <w:sz w:val="20"/>
              </w:rPr>
            </w:pPr>
          </w:p>
          <w:p w14:paraId="1CA27C3E" w14:textId="77777777" w:rsidR="00A37F41" w:rsidRDefault="00A37F41">
            <w:pPr>
              <w:jc w:val="right"/>
              <w:rPr>
                <w:sz w:val="20"/>
              </w:rPr>
            </w:pPr>
          </w:p>
          <w:p w14:paraId="20852187" w14:textId="77777777" w:rsidR="004E59BC" w:rsidRDefault="004E59BC">
            <w:pPr>
              <w:jc w:val="right"/>
              <w:rPr>
                <w:sz w:val="20"/>
              </w:rPr>
            </w:pPr>
          </w:p>
          <w:p w14:paraId="2E640B11" w14:textId="77777777" w:rsidR="00E706A8" w:rsidRDefault="00E706A8">
            <w:pPr>
              <w:jc w:val="right"/>
              <w:rPr>
                <w:sz w:val="20"/>
              </w:rPr>
            </w:pPr>
          </w:p>
          <w:p w14:paraId="4F09488B" w14:textId="77777777" w:rsidR="00A37F41" w:rsidRDefault="00A37F41">
            <w:pPr>
              <w:jc w:val="right"/>
              <w:rPr>
                <w:sz w:val="20"/>
              </w:rPr>
            </w:pPr>
            <w:r>
              <w:rPr>
                <w:sz w:val="20"/>
              </w:rPr>
              <w:t>1993</w:t>
            </w:r>
          </w:p>
          <w:p w14:paraId="3230CD45" w14:textId="77777777" w:rsidR="00A37F41" w:rsidRDefault="00A37F41">
            <w:pPr>
              <w:jc w:val="right"/>
              <w:rPr>
                <w:sz w:val="20"/>
              </w:rPr>
            </w:pPr>
          </w:p>
          <w:p w14:paraId="153FA291" w14:textId="77777777" w:rsidR="00A37F41" w:rsidRDefault="00A37F41">
            <w:pPr>
              <w:jc w:val="right"/>
              <w:rPr>
                <w:sz w:val="20"/>
              </w:rPr>
            </w:pPr>
            <w:r>
              <w:rPr>
                <w:sz w:val="20"/>
              </w:rPr>
              <w:t>1993</w:t>
            </w:r>
          </w:p>
        </w:tc>
      </w:tr>
    </w:tbl>
    <w:p w14:paraId="1A64B2BF" w14:textId="77777777" w:rsidR="00A01FD0" w:rsidRDefault="00A01FD0">
      <w:pPr>
        <w:pStyle w:val="Heading3"/>
      </w:pPr>
    </w:p>
    <w:p w14:paraId="242A1943" w14:textId="77777777" w:rsidR="00A37F41" w:rsidRDefault="00A37F41">
      <w:pPr>
        <w:pStyle w:val="Heading3"/>
      </w:pPr>
      <w:r>
        <w:t xml:space="preserve">Academic Emphases </w:t>
      </w:r>
    </w:p>
    <w:p w14:paraId="7E17EAF0" w14:textId="77777777" w:rsidR="00AB64F9" w:rsidRDefault="00A37F41" w:rsidP="005050FB">
      <w:pPr>
        <w:widowControl/>
        <w:rPr>
          <w:sz w:val="20"/>
        </w:rPr>
      </w:pPr>
      <w:r w:rsidRPr="001D1732">
        <w:rPr>
          <w:sz w:val="20"/>
        </w:rPr>
        <w:t xml:space="preserve">Public </w:t>
      </w:r>
      <w:r w:rsidR="00896C70" w:rsidRPr="001D1732">
        <w:rPr>
          <w:sz w:val="20"/>
        </w:rPr>
        <w:t>A</w:t>
      </w:r>
      <w:r w:rsidR="001D1732" w:rsidRPr="001D1732">
        <w:rPr>
          <w:sz w:val="20"/>
        </w:rPr>
        <w:t xml:space="preserve">dministration; </w:t>
      </w:r>
      <w:r w:rsidRPr="001D1732">
        <w:rPr>
          <w:sz w:val="20"/>
        </w:rPr>
        <w:t xml:space="preserve">Leadership </w:t>
      </w:r>
      <w:r w:rsidR="00896C70" w:rsidRPr="001D1732">
        <w:rPr>
          <w:sz w:val="20"/>
        </w:rPr>
        <w:t>T</w:t>
      </w:r>
      <w:r w:rsidRPr="001D1732">
        <w:rPr>
          <w:sz w:val="20"/>
        </w:rPr>
        <w:t xml:space="preserve">heory and </w:t>
      </w:r>
      <w:r w:rsidR="00896C70" w:rsidRPr="001D1732">
        <w:rPr>
          <w:sz w:val="20"/>
        </w:rPr>
        <w:t>P</w:t>
      </w:r>
      <w:r w:rsidRPr="001D1732">
        <w:rPr>
          <w:sz w:val="20"/>
        </w:rPr>
        <w:t>ractice</w:t>
      </w:r>
      <w:r w:rsidR="001D1732" w:rsidRPr="001D1732">
        <w:rPr>
          <w:sz w:val="20"/>
        </w:rPr>
        <w:t xml:space="preserve">; </w:t>
      </w:r>
      <w:r w:rsidR="00995A19">
        <w:rPr>
          <w:sz w:val="20"/>
        </w:rPr>
        <w:t>Con</w:t>
      </w:r>
      <w:r w:rsidR="00AB64F9">
        <w:rPr>
          <w:sz w:val="20"/>
        </w:rPr>
        <w:t>stitutional Governance</w:t>
      </w:r>
      <w:r w:rsidR="00B31BE0">
        <w:rPr>
          <w:sz w:val="20"/>
        </w:rPr>
        <w:t xml:space="preserve">.  </w:t>
      </w:r>
    </w:p>
    <w:p w14:paraId="769D03F4" w14:textId="1AC2F02F" w:rsidR="00A37F41" w:rsidRDefault="00A37F41" w:rsidP="00A954A2">
      <w:pPr>
        <w:widowControl/>
        <w:rPr>
          <w:sz w:val="20"/>
        </w:rPr>
      </w:pPr>
      <w:r w:rsidRPr="001D1732">
        <w:rPr>
          <w:sz w:val="20"/>
        </w:rPr>
        <w:t>Areas of special interest within the profession</w:t>
      </w:r>
      <w:r w:rsidR="006D7058" w:rsidRPr="001D1732">
        <w:rPr>
          <w:sz w:val="20"/>
        </w:rPr>
        <w:t>:</w:t>
      </w:r>
      <w:r w:rsidR="00EB4DAF" w:rsidRPr="001D1732">
        <w:rPr>
          <w:sz w:val="20"/>
        </w:rPr>
        <w:t xml:space="preserve">  Leadership Development; </w:t>
      </w:r>
      <w:r w:rsidR="00EC7016" w:rsidRPr="001D1732">
        <w:rPr>
          <w:sz w:val="20"/>
        </w:rPr>
        <w:t xml:space="preserve">Local Government; </w:t>
      </w:r>
      <w:r w:rsidR="00652ED8">
        <w:rPr>
          <w:sz w:val="20"/>
        </w:rPr>
        <w:t xml:space="preserve">Public Administration Theory; </w:t>
      </w:r>
      <w:r w:rsidR="006D7058" w:rsidRPr="001D1732">
        <w:rPr>
          <w:sz w:val="20"/>
        </w:rPr>
        <w:t>Executive Education/Public Management and Leadership Capacity Building</w:t>
      </w:r>
      <w:r w:rsidR="00583754">
        <w:rPr>
          <w:sz w:val="20"/>
        </w:rPr>
        <w:t>.</w:t>
      </w:r>
    </w:p>
    <w:p w14:paraId="00AD90C5" w14:textId="77777777" w:rsidR="006A156C" w:rsidRDefault="004E59BC" w:rsidP="006A156C">
      <w:pPr>
        <w:pStyle w:val="Heading2"/>
        <w:rPr>
          <w:b/>
        </w:rPr>
      </w:pPr>
      <w:r>
        <w:rPr>
          <w:b/>
        </w:rPr>
        <w:br w:type="page"/>
      </w:r>
      <w:r w:rsidR="006A156C">
        <w:rPr>
          <w:b/>
        </w:rPr>
        <w:lastRenderedPageBreak/>
        <w:t>Honors, Awards, and Affiliations</w:t>
      </w:r>
    </w:p>
    <w:p w14:paraId="1D97830D" w14:textId="77777777" w:rsidR="00D07599" w:rsidRDefault="00D07599" w:rsidP="00D07599">
      <w:pPr>
        <w:widowControl/>
        <w:rPr>
          <w:sz w:val="20"/>
        </w:rPr>
      </w:pPr>
    </w:p>
    <w:p w14:paraId="5066E7F1" w14:textId="5177F6D7" w:rsidR="00E11E1E" w:rsidRDefault="00E11E1E" w:rsidP="00AB017A">
      <w:pPr>
        <w:numPr>
          <w:ilvl w:val="0"/>
          <w:numId w:val="10"/>
        </w:numPr>
        <w:rPr>
          <w:sz w:val="20"/>
        </w:rPr>
      </w:pPr>
      <w:r>
        <w:rPr>
          <w:sz w:val="20"/>
        </w:rPr>
        <w:t>2024, Harrington Lecturer, College of Arts and Sciences</w:t>
      </w:r>
    </w:p>
    <w:p w14:paraId="0F414230" w14:textId="3375FC90" w:rsidR="00AB017A" w:rsidRPr="0028554A" w:rsidRDefault="00AB017A" w:rsidP="00AB017A">
      <w:pPr>
        <w:numPr>
          <w:ilvl w:val="0"/>
          <w:numId w:val="10"/>
        </w:numPr>
        <w:rPr>
          <w:sz w:val="20"/>
        </w:rPr>
      </w:pPr>
      <w:r w:rsidRPr="0028554A">
        <w:rPr>
          <w:sz w:val="20"/>
        </w:rPr>
        <w:t>20</w:t>
      </w:r>
      <w:r>
        <w:rPr>
          <w:sz w:val="20"/>
        </w:rPr>
        <w:t>21</w:t>
      </w:r>
      <w:r w:rsidRPr="0028554A">
        <w:rPr>
          <w:sz w:val="20"/>
        </w:rPr>
        <w:t>, Kenneth J. Meier &amp; Diane Meier Jones Faculty Research Award, USD Political Science</w:t>
      </w:r>
    </w:p>
    <w:p w14:paraId="588B4704" w14:textId="77777777" w:rsidR="0028554A" w:rsidRPr="0028554A" w:rsidRDefault="0028554A" w:rsidP="0028554A">
      <w:pPr>
        <w:numPr>
          <w:ilvl w:val="0"/>
          <w:numId w:val="10"/>
        </w:numPr>
        <w:rPr>
          <w:sz w:val="20"/>
        </w:rPr>
      </w:pPr>
      <w:r w:rsidRPr="0028554A">
        <w:rPr>
          <w:sz w:val="20"/>
        </w:rPr>
        <w:t>20</w:t>
      </w:r>
      <w:r>
        <w:rPr>
          <w:sz w:val="20"/>
        </w:rPr>
        <w:t>20</w:t>
      </w:r>
      <w:r w:rsidRPr="0028554A">
        <w:rPr>
          <w:sz w:val="20"/>
        </w:rPr>
        <w:t>, Kenneth J. Meier &amp; Diane Meier Jones Faculty Research Award, USD Political Science</w:t>
      </w:r>
    </w:p>
    <w:p w14:paraId="723039C2" w14:textId="77777777" w:rsidR="003544D0" w:rsidRDefault="003544D0" w:rsidP="000C0F6A">
      <w:pPr>
        <w:widowControl/>
        <w:numPr>
          <w:ilvl w:val="0"/>
          <w:numId w:val="10"/>
        </w:numPr>
        <w:rPr>
          <w:sz w:val="20"/>
        </w:rPr>
      </w:pPr>
      <w:r>
        <w:rPr>
          <w:sz w:val="20"/>
        </w:rPr>
        <w:t>2020, Richard and Sharon Cutler Faculty Award in Liberal Arts, College of Arts and Sciences</w:t>
      </w:r>
    </w:p>
    <w:p w14:paraId="3F24ACC8" w14:textId="77777777" w:rsidR="000C0F6A" w:rsidRDefault="000C0F6A" w:rsidP="000C0F6A">
      <w:pPr>
        <w:widowControl/>
        <w:numPr>
          <w:ilvl w:val="0"/>
          <w:numId w:val="10"/>
        </w:numPr>
        <w:rPr>
          <w:sz w:val="20"/>
        </w:rPr>
      </w:pPr>
      <w:r>
        <w:rPr>
          <w:sz w:val="20"/>
        </w:rPr>
        <w:t>201</w:t>
      </w:r>
      <w:r w:rsidR="00F12E08">
        <w:rPr>
          <w:sz w:val="20"/>
        </w:rPr>
        <w:t>8</w:t>
      </w:r>
      <w:r>
        <w:rPr>
          <w:sz w:val="20"/>
        </w:rPr>
        <w:t xml:space="preserve">, </w:t>
      </w:r>
      <w:r w:rsidR="00F12E08">
        <w:rPr>
          <w:sz w:val="20"/>
        </w:rPr>
        <w:t xml:space="preserve">USD </w:t>
      </w:r>
      <w:r w:rsidRPr="000C0F6A">
        <w:rPr>
          <w:sz w:val="20"/>
        </w:rPr>
        <w:t>Outstanding Advisor of the Year Award</w:t>
      </w:r>
    </w:p>
    <w:p w14:paraId="7D053E4F" w14:textId="77777777" w:rsidR="000C0F6A" w:rsidRDefault="000C0F6A" w:rsidP="000C0F6A">
      <w:pPr>
        <w:widowControl/>
        <w:numPr>
          <w:ilvl w:val="0"/>
          <w:numId w:val="10"/>
        </w:numPr>
        <w:rPr>
          <w:sz w:val="20"/>
        </w:rPr>
      </w:pPr>
      <w:r>
        <w:rPr>
          <w:sz w:val="20"/>
        </w:rPr>
        <w:t>201</w:t>
      </w:r>
      <w:r w:rsidR="00F12E08">
        <w:rPr>
          <w:sz w:val="20"/>
        </w:rPr>
        <w:t>8</w:t>
      </w:r>
      <w:r>
        <w:rPr>
          <w:sz w:val="20"/>
        </w:rPr>
        <w:t xml:space="preserve">, Nominee, </w:t>
      </w:r>
      <w:r w:rsidR="00F12E08">
        <w:rPr>
          <w:sz w:val="20"/>
        </w:rPr>
        <w:t xml:space="preserve">USD </w:t>
      </w:r>
      <w:r w:rsidRPr="000C0F6A">
        <w:rPr>
          <w:sz w:val="20"/>
        </w:rPr>
        <w:t xml:space="preserve">Mosaic Award for Inclusive Excellence </w:t>
      </w:r>
    </w:p>
    <w:p w14:paraId="4D344BBE" w14:textId="77777777" w:rsidR="0099213A" w:rsidRDefault="00767011" w:rsidP="001A35AA">
      <w:pPr>
        <w:widowControl/>
        <w:numPr>
          <w:ilvl w:val="0"/>
          <w:numId w:val="10"/>
        </w:numPr>
        <w:rPr>
          <w:sz w:val="20"/>
        </w:rPr>
      </w:pPr>
      <w:r>
        <w:rPr>
          <w:sz w:val="20"/>
        </w:rPr>
        <w:t>2013</w:t>
      </w:r>
      <w:r w:rsidR="00514968">
        <w:rPr>
          <w:sz w:val="20"/>
        </w:rPr>
        <w:t>,</w:t>
      </w:r>
      <w:r>
        <w:rPr>
          <w:sz w:val="20"/>
        </w:rPr>
        <w:t xml:space="preserve"> </w:t>
      </w:r>
      <w:r w:rsidR="0099213A">
        <w:rPr>
          <w:sz w:val="20"/>
        </w:rPr>
        <w:t xml:space="preserve">Blair and Linda </w:t>
      </w:r>
      <w:proofErr w:type="spellStart"/>
      <w:r w:rsidR="0099213A">
        <w:rPr>
          <w:sz w:val="20"/>
        </w:rPr>
        <w:t>Tremere</w:t>
      </w:r>
      <w:proofErr w:type="spellEnd"/>
      <w:r w:rsidR="0099213A">
        <w:rPr>
          <w:sz w:val="20"/>
        </w:rPr>
        <w:t xml:space="preserve"> Faculty Public Service Award, Co</w:t>
      </w:r>
      <w:r>
        <w:rPr>
          <w:sz w:val="20"/>
        </w:rPr>
        <w:t>llege of Arts and Sciences</w:t>
      </w:r>
    </w:p>
    <w:p w14:paraId="6A4A995A" w14:textId="77777777" w:rsidR="007C5110" w:rsidRDefault="007C5110" w:rsidP="001A35AA">
      <w:pPr>
        <w:widowControl/>
        <w:numPr>
          <w:ilvl w:val="0"/>
          <w:numId w:val="10"/>
        </w:numPr>
        <w:rPr>
          <w:sz w:val="20"/>
        </w:rPr>
      </w:pPr>
      <w:r>
        <w:rPr>
          <w:sz w:val="20"/>
        </w:rPr>
        <w:t>2011, Faculty Sabbatical, Fall Semester</w:t>
      </w:r>
    </w:p>
    <w:p w14:paraId="4AEA1006" w14:textId="77777777" w:rsidR="001A35AA" w:rsidRDefault="00767011" w:rsidP="001A35AA">
      <w:pPr>
        <w:widowControl/>
        <w:numPr>
          <w:ilvl w:val="0"/>
          <w:numId w:val="10"/>
        </w:numPr>
        <w:rPr>
          <w:sz w:val="20"/>
        </w:rPr>
      </w:pPr>
      <w:r>
        <w:rPr>
          <w:sz w:val="20"/>
        </w:rPr>
        <w:t>2009</w:t>
      </w:r>
      <w:r w:rsidR="00514968">
        <w:rPr>
          <w:sz w:val="20"/>
        </w:rPr>
        <w:t>,</w:t>
      </w:r>
      <w:r>
        <w:rPr>
          <w:sz w:val="20"/>
        </w:rPr>
        <w:t xml:space="preserve"> </w:t>
      </w:r>
      <w:r w:rsidR="001A35AA" w:rsidRPr="00C4509C">
        <w:rPr>
          <w:sz w:val="20"/>
        </w:rPr>
        <w:t>Kenneth J. Meier &amp; Diane Meier Jones Faculty Research Award</w:t>
      </w:r>
      <w:r>
        <w:rPr>
          <w:sz w:val="20"/>
        </w:rPr>
        <w:t>, USD Political Science</w:t>
      </w:r>
    </w:p>
    <w:p w14:paraId="10759977" w14:textId="77777777" w:rsidR="0096285C" w:rsidRDefault="00767011" w:rsidP="00FB1889">
      <w:pPr>
        <w:widowControl/>
        <w:numPr>
          <w:ilvl w:val="0"/>
          <w:numId w:val="10"/>
        </w:numPr>
        <w:rPr>
          <w:sz w:val="20"/>
        </w:rPr>
      </w:pPr>
      <w:r>
        <w:rPr>
          <w:sz w:val="20"/>
        </w:rPr>
        <w:t>2009</w:t>
      </w:r>
      <w:r w:rsidR="00514968">
        <w:rPr>
          <w:sz w:val="20"/>
        </w:rPr>
        <w:t>,</w:t>
      </w:r>
      <w:r>
        <w:rPr>
          <w:sz w:val="20"/>
        </w:rPr>
        <w:t xml:space="preserve"> </w:t>
      </w:r>
      <w:r w:rsidR="0096285C">
        <w:rPr>
          <w:sz w:val="20"/>
        </w:rPr>
        <w:t>Public Service Faculty Leadership Award, Student</w:t>
      </w:r>
      <w:r>
        <w:rPr>
          <w:sz w:val="20"/>
        </w:rPr>
        <w:t>s of Public Administration</w:t>
      </w:r>
    </w:p>
    <w:p w14:paraId="0A8D1132" w14:textId="77777777" w:rsidR="005266BD" w:rsidRDefault="00767011" w:rsidP="00FB1889">
      <w:pPr>
        <w:widowControl/>
        <w:numPr>
          <w:ilvl w:val="0"/>
          <w:numId w:val="10"/>
        </w:numPr>
        <w:rPr>
          <w:sz w:val="20"/>
        </w:rPr>
      </w:pPr>
      <w:r>
        <w:rPr>
          <w:sz w:val="20"/>
        </w:rPr>
        <w:t>2006</w:t>
      </w:r>
      <w:r w:rsidR="00514968">
        <w:rPr>
          <w:sz w:val="20"/>
        </w:rPr>
        <w:t>,</w:t>
      </w:r>
      <w:r>
        <w:rPr>
          <w:sz w:val="20"/>
        </w:rPr>
        <w:t xml:space="preserve"> </w:t>
      </w:r>
      <w:r w:rsidR="005266BD">
        <w:rPr>
          <w:sz w:val="20"/>
        </w:rPr>
        <w:t xml:space="preserve">Richard </w:t>
      </w:r>
      <w:r w:rsidR="004D00E5">
        <w:rPr>
          <w:sz w:val="20"/>
        </w:rPr>
        <w:t>and</w:t>
      </w:r>
      <w:r w:rsidR="005266BD">
        <w:rPr>
          <w:sz w:val="20"/>
        </w:rPr>
        <w:t xml:space="preserve"> Sharon Cutler Faculty Award in Libe</w:t>
      </w:r>
      <w:r>
        <w:rPr>
          <w:sz w:val="20"/>
        </w:rPr>
        <w:t>ral Arts</w:t>
      </w:r>
      <w:r w:rsidR="004D00E5">
        <w:rPr>
          <w:sz w:val="20"/>
        </w:rPr>
        <w:t>, College of Arts and Sciences</w:t>
      </w:r>
    </w:p>
    <w:p w14:paraId="60D97006" w14:textId="77777777" w:rsidR="008B2174" w:rsidRDefault="00767011" w:rsidP="00FB1889">
      <w:pPr>
        <w:widowControl/>
        <w:numPr>
          <w:ilvl w:val="0"/>
          <w:numId w:val="10"/>
        </w:numPr>
        <w:rPr>
          <w:sz w:val="20"/>
        </w:rPr>
      </w:pPr>
      <w:r>
        <w:rPr>
          <w:sz w:val="20"/>
        </w:rPr>
        <w:t>2006</w:t>
      </w:r>
      <w:r w:rsidR="00514968">
        <w:rPr>
          <w:sz w:val="20"/>
        </w:rPr>
        <w:t>,</w:t>
      </w:r>
      <w:r>
        <w:rPr>
          <w:sz w:val="20"/>
        </w:rPr>
        <w:t xml:space="preserve"> </w:t>
      </w:r>
      <w:r w:rsidR="008B2174">
        <w:rPr>
          <w:sz w:val="20"/>
        </w:rPr>
        <w:t>American Political Science Association, Outstanding Tea</w:t>
      </w:r>
      <w:r>
        <w:rPr>
          <w:sz w:val="20"/>
        </w:rPr>
        <w:t>ching in Political Science</w:t>
      </w:r>
    </w:p>
    <w:p w14:paraId="10AB6D40" w14:textId="77777777" w:rsidR="00C4509C" w:rsidRDefault="00767011" w:rsidP="00FB1889">
      <w:pPr>
        <w:widowControl/>
        <w:numPr>
          <w:ilvl w:val="0"/>
          <w:numId w:val="10"/>
        </w:numPr>
        <w:rPr>
          <w:sz w:val="20"/>
        </w:rPr>
      </w:pPr>
      <w:r>
        <w:rPr>
          <w:sz w:val="20"/>
        </w:rPr>
        <w:t>2005</w:t>
      </w:r>
      <w:r w:rsidR="00514968">
        <w:rPr>
          <w:sz w:val="20"/>
        </w:rPr>
        <w:t>,</w:t>
      </w:r>
      <w:r>
        <w:rPr>
          <w:sz w:val="20"/>
        </w:rPr>
        <w:t xml:space="preserve"> </w:t>
      </w:r>
      <w:r w:rsidR="00C4509C" w:rsidRPr="00C4509C">
        <w:rPr>
          <w:sz w:val="20"/>
        </w:rPr>
        <w:t>Kenneth J. Meier &amp; Diane Meier Jones Faculty Research Award</w:t>
      </w:r>
      <w:r w:rsidR="00C4509C">
        <w:rPr>
          <w:sz w:val="20"/>
        </w:rPr>
        <w:t>, USD</w:t>
      </w:r>
      <w:r w:rsidR="005E47D8">
        <w:rPr>
          <w:sz w:val="20"/>
        </w:rPr>
        <w:t xml:space="preserve"> Political Science</w:t>
      </w:r>
    </w:p>
    <w:p w14:paraId="1B8AE647" w14:textId="77777777" w:rsidR="005B4904" w:rsidRDefault="00767011" w:rsidP="00FB1889">
      <w:pPr>
        <w:widowControl/>
        <w:numPr>
          <w:ilvl w:val="0"/>
          <w:numId w:val="10"/>
        </w:numPr>
        <w:rPr>
          <w:rFonts w:cs="Arial"/>
          <w:sz w:val="20"/>
        </w:rPr>
      </w:pPr>
      <w:r>
        <w:rPr>
          <w:rFonts w:cs="Arial"/>
          <w:sz w:val="20"/>
        </w:rPr>
        <w:t>2004, 2005, 2006</w:t>
      </w:r>
      <w:r w:rsidR="00232EEE">
        <w:rPr>
          <w:rFonts w:cs="Arial"/>
          <w:sz w:val="20"/>
        </w:rPr>
        <w:t>, 2017</w:t>
      </w:r>
      <w:r>
        <w:rPr>
          <w:rFonts w:cs="Arial"/>
          <w:sz w:val="20"/>
        </w:rPr>
        <w:t xml:space="preserve"> </w:t>
      </w:r>
      <w:proofErr w:type="spellStart"/>
      <w:r w:rsidR="005B4904">
        <w:rPr>
          <w:rFonts w:cs="Arial"/>
          <w:sz w:val="20"/>
        </w:rPr>
        <w:t>Belbas</w:t>
      </w:r>
      <w:proofErr w:type="spellEnd"/>
      <w:r w:rsidR="005B4904">
        <w:rPr>
          <w:rFonts w:cs="Arial"/>
          <w:sz w:val="20"/>
        </w:rPr>
        <w:t>-Larson Excellence in Te</w:t>
      </w:r>
      <w:r>
        <w:rPr>
          <w:rFonts w:cs="Arial"/>
          <w:sz w:val="20"/>
        </w:rPr>
        <w:t>aching Nominee</w:t>
      </w:r>
    </w:p>
    <w:p w14:paraId="3AB0E3D9" w14:textId="77777777" w:rsidR="005B4904" w:rsidRPr="005B4904" w:rsidRDefault="00767011" w:rsidP="00FB1889">
      <w:pPr>
        <w:widowControl/>
        <w:numPr>
          <w:ilvl w:val="0"/>
          <w:numId w:val="10"/>
        </w:numPr>
        <w:rPr>
          <w:rFonts w:cs="Arial"/>
          <w:sz w:val="20"/>
        </w:rPr>
      </w:pPr>
      <w:r>
        <w:rPr>
          <w:rFonts w:cs="Arial"/>
          <w:sz w:val="20"/>
        </w:rPr>
        <w:t>2004</w:t>
      </w:r>
      <w:r w:rsidR="00514968">
        <w:rPr>
          <w:rFonts w:cs="Arial"/>
          <w:sz w:val="20"/>
        </w:rPr>
        <w:t>,</w:t>
      </w:r>
      <w:r>
        <w:rPr>
          <w:rFonts w:cs="Arial"/>
          <w:sz w:val="20"/>
        </w:rPr>
        <w:t xml:space="preserve"> </w:t>
      </w:r>
      <w:r w:rsidR="005B4904" w:rsidRPr="005B4904">
        <w:rPr>
          <w:rFonts w:cs="Arial"/>
          <w:sz w:val="20"/>
        </w:rPr>
        <w:t>Honorary Inductee</w:t>
      </w:r>
      <w:r w:rsidR="005B4904">
        <w:rPr>
          <w:rFonts w:cs="Arial"/>
          <w:sz w:val="20"/>
        </w:rPr>
        <w:t>,</w:t>
      </w:r>
      <w:r w:rsidR="005B4904" w:rsidRPr="005B4904">
        <w:rPr>
          <w:rFonts w:cs="Arial"/>
          <w:sz w:val="20"/>
        </w:rPr>
        <w:t xml:space="preserve"> Nation</w:t>
      </w:r>
      <w:r>
        <w:rPr>
          <w:rFonts w:cs="Arial"/>
          <w:sz w:val="20"/>
        </w:rPr>
        <w:t>al Residence Hall Honorary</w:t>
      </w:r>
    </w:p>
    <w:p w14:paraId="2F21BC32" w14:textId="77777777" w:rsidR="00896C70" w:rsidRDefault="00B77F87" w:rsidP="00FB1889">
      <w:pPr>
        <w:widowControl/>
        <w:numPr>
          <w:ilvl w:val="0"/>
          <w:numId w:val="10"/>
        </w:numPr>
        <w:rPr>
          <w:sz w:val="20"/>
        </w:rPr>
      </w:pPr>
      <w:r>
        <w:rPr>
          <w:sz w:val="20"/>
        </w:rPr>
        <w:t xml:space="preserve">Presidential Management </w:t>
      </w:r>
      <w:r w:rsidR="000E76DA">
        <w:rPr>
          <w:sz w:val="20"/>
        </w:rPr>
        <w:t>Intern</w:t>
      </w:r>
      <w:r>
        <w:rPr>
          <w:sz w:val="20"/>
        </w:rPr>
        <w:t xml:space="preserve">, </w:t>
      </w:r>
      <w:r w:rsidR="00896C70">
        <w:rPr>
          <w:sz w:val="20"/>
        </w:rPr>
        <w:t>U.S. Department of Energy</w:t>
      </w:r>
      <w:r>
        <w:rPr>
          <w:sz w:val="20"/>
        </w:rPr>
        <w:t xml:space="preserve"> (</w:t>
      </w:r>
      <w:r w:rsidR="009F2C9B">
        <w:rPr>
          <w:sz w:val="20"/>
        </w:rPr>
        <w:t>Superior</w:t>
      </w:r>
      <w:r>
        <w:rPr>
          <w:sz w:val="20"/>
        </w:rPr>
        <w:t xml:space="preserve"> Performance Awards)</w:t>
      </w:r>
    </w:p>
    <w:p w14:paraId="3C3DA521" w14:textId="77777777" w:rsidR="00A37F41" w:rsidRDefault="00F05E65" w:rsidP="00FB1889">
      <w:pPr>
        <w:widowControl/>
        <w:numPr>
          <w:ilvl w:val="0"/>
          <w:numId w:val="10"/>
        </w:numPr>
        <w:rPr>
          <w:sz w:val="20"/>
        </w:rPr>
      </w:pPr>
      <w:r>
        <w:rPr>
          <w:sz w:val="20"/>
        </w:rPr>
        <w:t xml:space="preserve">Ezra T. Benson Scholarship, </w:t>
      </w:r>
      <w:r w:rsidR="00EC3BB1">
        <w:rPr>
          <w:sz w:val="20"/>
        </w:rPr>
        <w:t xml:space="preserve">BYU; </w:t>
      </w:r>
      <w:r w:rsidR="00A37F41">
        <w:rPr>
          <w:sz w:val="20"/>
        </w:rPr>
        <w:t>Valedictorian</w:t>
      </w:r>
      <w:r w:rsidR="00F53FC6">
        <w:rPr>
          <w:sz w:val="20"/>
        </w:rPr>
        <w:t xml:space="preserve">, </w:t>
      </w:r>
      <w:r w:rsidR="00A37F41">
        <w:rPr>
          <w:sz w:val="20"/>
        </w:rPr>
        <w:t>Political Science Department, BYU</w:t>
      </w:r>
    </w:p>
    <w:p w14:paraId="23F4AA19" w14:textId="77777777" w:rsidR="006D7058" w:rsidRPr="00FE6FEE" w:rsidRDefault="006D7058" w:rsidP="00FE6FEE">
      <w:pPr>
        <w:widowControl/>
        <w:numPr>
          <w:ilvl w:val="0"/>
          <w:numId w:val="11"/>
        </w:numPr>
        <w:ind w:left="360"/>
        <w:rPr>
          <w:sz w:val="20"/>
        </w:rPr>
      </w:pPr>
      <w:r>
        <w:rPr>
          <w:sz w:val="20"/>
        </w:rPr>
        <w:t>Phi Kappa Phi Honor Society</w:t>
      </w:r>
      <w:r w:rsidR="00B77F87">
        <w:rPr>
          <w:sz w:val="20"/>
        </w:rPr>
        <w:t xml:space="preserve">, Pi Alpha </w:t>
      </w:r>
      <w:proofErr w:type="spellStart"/>
      <w:r w:rsidR="00B77F87">
        <w:rPr>
          <w:sz w:val="20"/>
        </w:rPr>
        <w:t>Alpha</w:t>
      </w:r>
      <w:proofErr w:type="spellEnd"/>
      <w:r w:rsidR="0061252C" w:rsidRPr="0061252C">
        <w:rPr>
          <w:sz w:val="20"/>
        </w:rPr>
        <w:t xml:space="preserve"> </w:t>
      </w:r>
      <w:r w:rsidR="0061252C">
        <w:rPr>
          <w:sz w:val="20"/>
        </w:rPr>
        <w:t>Honor Society</w:t>
      </w:r>
      <w:r w:rsidR="00B77F87">
        <w:rPr>
          <w:sz w:val="20"/>
        </w:rPr>
        <w:t xml:space="preserve">, </w:t>
      </w:r>
      <w:r>
        <w:rPr>
          <w:sz w:val="20"/>
        </w:rPr>
        <w:t xml:space="preserve">Pi </w:t>
      </w:r>
      <w:r w:rsidR="005E54BD">
        <w:rPr>
          <w:sz w:val="20"/>
        </w:rPr>
        <w:t>Sigma</w:t>
      </w:r>
      <w:r w:rsidR="00B77F87">
        <w:rPr>
          <w:sz w:val="20"/>
        </w:rPr>
        <w:t xml:space="preserve"> Alpha Honor Society,</w:t>
      </w:r>
      <w:r w:rsidR="00FE6FEE">
        <w:rPr>
          <w:sz w:val="20"/>
        </w:rPr>
        <w:t xml:space="preserve"> Who’s Who in America, </w:t>
      </w:r>
      <w:r w:rsidR="00A37F41" w:rsidRPr="00FE6FEE">
        <w:rPr>
          <w:sz w:val="20"/>
        </w:rPr>
        <w:t>American So</w:t>
      </w:r>
      <w:r w:rsidR="00262AC6" w:rsidRPr="00FE6FEE">
        <w:rPr>
          <w:sz w:val="20"/>
        </w:rPr>
        <w:t xml:space="preserve">ciety </w:t>
      </w:r>
      <w:r w:rsidRPr="00FE6FEE">
        <w:rPr>
          <w:sz w:val="20"/>
        </w:rPr>
        <w:t>f</w:t>
      </w:r>
      <w:r w:rsidR="00262AC6" w:rsidRPr="00FE6FEE">
        <w:rPr>
          <w:sz w:val="20"/>
        </w:rPr>
        <w:t>or</w:t>
      </w:r>
      <w:r w:rsidRPr="00FE6FEE">
        <w:rPr>
          <w:sz w:val="20"/>
        </w:rPr>
        <w:t xml:space="preserve"> Public Administration</w:t>
      </w:r>
      <w:r w:rsidR="00B77F87" w:rsidRPr="00FE6FEE">
        <w:rPr>
          <w:sz w:val="20"/>
        </w:rPr>
        <w:t xml:space="preserve">, </w:t>
      </w:r>
      <w:r w:rsidR="00F47392" w:rsidRPr="00FE6FEE">
        <w:rPr>
          <w:sz w:val="20"/>
        </w:rPr>
        <w:t>Great Plains</w:t>
      </w:r>
      <w:r w:rsidR="00EB4DAF" w:rsidRPr="00FE6FEE">
        <w:rPr>
          <w:sz w:val="20"/>
        </w:rPr>
        <w:t xml:space="preserve"> Political Science Association, </w:t>
      </w:r>
      <w:r w:rsidR="00250615" w:rsidRPr="00FE6FEE">
        <w:rPr>
          <w:sz w:val="20"/>
        </w:rPr>
        <w:t xml:space="preserve">South Dakota </w:t>
      </w:r>
      <w:r w:rsidR="002C2BBB" w:rsidRPr="00FE6FEE">
        <w:rPr>
          <w:sz w:val="20"/>
        </w:rPr>
        <w:t>City/County Management</w:t>
      </w:r>
      <w:r w:rsidR="00EB4DAF" w:rsidRPr="00FE6FEE">
        <w:rPr>
          <w:sz w:val="20"/>
        </w:rPr>
        <w:t xml:space="preserve"> Association</w:t>
      </w:r>
    </w:p>
    <w:p w14:paraId="7C2E4304" w14:textId="39A57435" w:rsidR="006A156C" w:rsidRDefault="006A156C" w:rsidP="006A156C">
      <w:pPr>
        <w:widowControl/>
        <w:rPr>
          <w:sz w:val="20"/>
        </w:rPr>
      </w:pPr>
    </w:p>
    <w:p w14:paraId="1B67F3D1" w14:textId="77777777" w:rsidR="003B1112" w:rsidRDefault="003B1112" w:rsidP="006A156C">
      <w:pPr>
        <w:widowControl/>
        <w:rPr>
          <w:sz w:val="20"/>
        </w:rPr>
      </w:pPr>
    </w:p>
    <w:p w14:paraId="15CDEAAA" w14:textId="77777777" w:rsidR="006A156C" w:rsidRDefault="006A156C" w:rsidP="006A156C">
      <w:pPr>
        <w:widowControl/>
        <w:rPr>
          <w:sz w:val="20"/>
        </w:rPr>
      </w:pPr>
    </w:p>
    <w:p w14:paraId="17B03920" w14:textId="77777777" w:rsidR="00A37F41" w:rsidRDefault="00A37F41" w:rsidP="0008348F">
      <w:pPr>
        <w:pStyle w:val="Heading2"/>
        <w:tabs>
          <w:tab w:val="left" w:pos="1260"/>
        </w:tabs>
        <w:rPr>
          <w:b/>
        </w:rPr>
      </w:pPr>
      <w:r>
        <w:rPr>
          <w:b/>
        </w:rPr>
        <w:t>Research and Publications</w:t>
      </w:r>
    </w:p>
    <w:p w14:paraId="5E8C5165" w14:textId="77777777" w:rsidR="00EC3BB1" w:rsidRDefault="00EC3BB1" w:rsidP="0008348F">
      <w:pPr>
        <w:pStyle w:val="Heading3"/>
        <w:tabs>
          <w:tab w:val="left" w:pos="1260"/>
        </w:tabs>
      </w:pPr>
    </w:p>
    <w:p w14:paraId="481B888D" w14:textId="77777777" w:rsidR="003E2620" w:rsidRDefault="003E2620" w:rsidP="00730DCC">
      <w:pPr>
        <w:pStyle w:val="Heading3"/>
        <w:tabs>
          <w:tab w:val="left" w:pos="1260"/>
        </w:tabs>
      </w:pPr>
      <w:r>
        <w:t>Book</w:t>
      </w:r>
      <w:r w:rsidR="00995A19">
        <w:t>s</w:t>
      </w:r>
    </w:p>
    <w:p w14:paraId="63526289" w14:textId="77777777" w:rsidR="00992143" w:rsidRDefault="00992143" w:rsidP="009139B3">
      <w:pPr>
        <w:pStyle w:val="Heading3"/>
        <w:tabs>
          <w:tab w:val="left" w:pos="1260"/>
        </w:tabs>
        <w:ind w:left="432" w:hanging="432"/>
        <w:rPr>
          <w:sz w:val="20"/>
          <w:u w:val="none"/>
        </w:rPr>
      </w:pPr>
      <w:r>
        <w:rPr>
          <w:sz w:val="20"/>
          <w:u w:val="none"/>
        </w:rPr>
        <w:t xml:space="preserve">Fairholm, Matthew R.  2013.  </w:t>
      </w:r>
      <w:r w:rsidRPr="00992143">
        <w:rPr>
          <w:i/>
          <w:sz w:val="20"/>
          <w:u w:val="none"/>
        </w:rPr>
        <w:t>Putting Your Values to Work:  Becoming the Leader Others Want to Follow</w:t>
      </w:r>
      <w:r>
        <w:rPr>
          <w:sz w:val="20"/>
          <w:u w:val="none"/>
        </w:rPr>
        <w:t>.  Santa Barbara, CA:  Praeger</w:t>
      </w:r>
      <w:r w:rsidR="00976650">
        <w:rPr>
          <w:sz w:val="20"/>
          <w:u w:val="none"/>
        </w:rPr>
        <w:t>/ABC-CLIO</w:t>
      </w:r>
      <w:r>
        <w:rPr>
          <w:sz w:val="20"/>
          <w:u w:val="none"/>
        </w:rPr>
        <w:t>.</w:t>
      </w:r>
    </w:p>
    <w:p w14:paraId="6A9B0F63" w14:textId="77777777" w:rsidR="00995A19" w:rsidRDefault="00995A19" w:rsidP="009139B3">
      <w:pPr>
        <w:pStyle w:val="Heading3"/>
        <w:tabs>
          <w:tab w:val="left" w:pos="1260"/>
        </w:tabs>
        <w:ind w:left="432" w:hanging="432"/>
        <w:rPr>
          <w:sz w:val="20"/>
          <w:u w:val="none"/>
        </w:rPr>
      </w:pPr>
    </w:p>
    <w:p w14:paraId="59AA3F33" w14:textId="53666C94" w:rsidR="003E2620" w:rsidRPr="003E2620" w:rsidRDefault="003E2620" w:rsidP="009139B3">
      <w:pPr>
        <w:pStyle w:val="Heading3"/>
        <w:tabs>
          <w:tab w:val="left" w:pos="1260"/>
        </w:tabs>
        <w:ind w:left="432" w:hanging="432"/>
        <w:rPr>
          <w:sz w:val="20"/>
          <w:u w:val="none"/>
        </w:rPr>
      </w:pPr>
      <w:r w:rsidRPr="003E2620">
        <w:rPr>
          <w:sz w:val="20"/>
          <w:u w:val="none"/>
        </w:rPr>
        <w:t xml:space="preserve">Fairholm, Matthew </w:t>
      </w:r>
      <w:proofErr w:type="gramStart"/>
      <w:r w:rsidRPr="003E2620">
        <w:rPr>
          <w:sz w:val="20"/>
          <w:u w:val="none"/>
        </w:rPr>
        <w:t>R.</w:t>
      </w:r>
      <w:proofErr w:type="gramEnd"/>
      <w:r w:rsidRPr="003E2620">
        <w:rPr>
          <w:sz w:val="20"/>
          <w:u w:val="none"/>
        </w:rPr>
        <w:t xml:space="preserve"> and Gi</w:t>
      </w:r>
      <w:r w:rsidR="00DA2469">
        <w:rPr>
          <w:sz w:val="20"/>
          <w:u w:val="none"/>
        </w:rPr>
        <w:t xml:space="preserve">lbert W. Fairholm. </w:t>
      </w:r>
      <w:r w:rsidRPr="003E2620">
        <w:rPr>
          <w:sz w:val="20"/>
          <w:u w:val="none"/>
        </w:rPr>
        <w:t>200</w:t>
      </w:r>
      <w:r w:rsidR="00DA2469">
        <w:rPr>
          <w:sz w:val="20"/>
          <w:u w:val="none"/>
        </w:rPr>
        <w:t>9</w:t>
      </w:r>
      <w:r w:rsidRPr="003E2620">
        <w:rPr>
          <w:sz w:val="20"/>
          <w:u w:val="none"/>
        </w:rPr>
        <w:t xml:space="preserve">. </w:t>
      </w:r>
      <w:r w:rsidRPr="003E2620">
        <w:rPr>
          <w:i/>
          <w:sz w:val="20"/>
          <w:u w:val="none"/>
        </w:rPr>
        <w:t>Understanding Leadership Perspectives:  Theoretical and Practical Approaches</w:t>
      </w:r>
      <w:r w:rsidR="006F0422">
        <w:rPr>
          <w:sz w:val="20"/>
          <w:u w:val="none"/>
        </w:rPr>
        <w:t xml:space="preserve">. New York: </w:t>
      </w:r>
      <w:r>
        <w:rPr>
          <w:sz w:val="20"/>
          <w:u w:val="none"/>
        </w:rPr>
        <w:t>Springer P</w:t>
      </w:r>
      <w:r w:rsidRPr="003E2620">
        <w:rPr>
          <w:sz w:val="20"/>
          <w:u w:val="none"/>
        </w:rPr>
        <w:t>ublishers.</w:t>
      </w:r>
      <w:r w:rsidR="00D1416A">
        <w:rPr>
          <w:sz w:val="20"/>
          <w:u w:val="none"/>
        </w:rPr>
        <w:t xml:space="preserve"> </w:t>
      </w:r>
      <w:r w:rsidR="00D1416A" w:rsidRPr="003B1112">
        <w:rPr>
          <w:sz w:val="14"/>
          <w:szCs w:val="14"/>
          <w:u w:val="none"/>
        </w:rPr>
        <w:t>DOI: 10.1007/978-0-387-84902-7</w:t>
      </w:r>
    </w:p>
    <w:p w14:paraId="7347797E" w14:textId="77777777" w:rsidR="003E2620" w:rsidRPr="003E2620" w:rsidRDefault="003E2620" w:rsidP="003E2620"/>
    <w:p w14:paraId="180CBB2E" w14:textId="77777777" w:rsidR="00730DCC" w:rsidRDefault="00DC1C2C" w:rsidP="00730DCC">
      <w:pPr>
        <w:pStyle w:val="Heading3"/>
        <w:tabs>
          <w:tab w:val="left" w:pos="1260"/>
        </w:tabs>
      </w:pPr>
      <w:r>
        <w:t xml:space="preserve">Refereed </w:t>
      </w:r>
      <w:r w:rsidR="00730DCC">
        <w:t>Articles</w:t>
      </w:r>
      <w:r w:rsidR="00995A19">
        <w:t xml:space="preserve"> and Book Chapters</w:t>
      </w:r>
    </w:p>
    <w:p w14:paraId="1B08DFC3" w14:textId="2E349185" w:rsidR="004F1B29" w:rsidRPr="00A67282" w:rsidRDefault="004F1B29" w:rsidP="00BC1092">
      <w:pPr>
        <w:ind w:left="432" w:hanging="432"/>
        <w:rPr>
          <w:rFonts w:cs="Arial"/>
          <w:sz w:val="20"/>
        </w:rPr>
      </w:pPr>
      <w:r>
        <w:rPr>
          <w:rFonts w:cs="Arial"/>
          <w:sz w:val="20"/>
        </w:rPr>
        <w:t>Klatt, Tyler and Fairholm, Matthew (</w:t>
      </w:r>
      <w:r w:rsidR="00A67282">
        <w:rPr>
          <w:rFonts w:cs="Arial"/>
          <w:sz w:val="20"/>
        </w:rPr>
        <w:t>2022</w:t>
      </w:r>
      <w:r>
        <w:rPr>
          <w:rFonts w:cs="Arial"/>
          <w:sz w:val="20"/>
        </w:rPr>
        <w:t xml:space="preserve">), </w:t>
      </w:r>
      <w:r w:rsidRPr="004F1B29">
        <w:rPr>
          <w:rFonts w:cs="Arial"/>
          <w:sz w:val="20"/>
        </w:rPr>
        <w:t>"Promote or Deter: How Organizations Influence Public Service Motivation</w:t>
      </w:r>
      <w:r>
        <w:rPr>
          <w:rFonts w:cs="Arial"/>
          <w:sz w:val="20"/>
        </w:rPr>
        <w:t>,</w:t>
      </w:r>
      <w:r w:rsidRPr="004F1B29">
        <w:rPr>
          <w:rFonts w:cs="Arial"/>
          <w:sz w:val="20"/>
        </w:rPr>
        <w:t>"</w:t>
      </w:r>
      <w:r>
        <w:rPr>
          <w:rFonts w:cs="Arial"/>
          <w:sz w:val="20"/>
        </w:rPr>
        <w:t xml:space="preserve"> </w:t>
      </w:r>
      <w:r w:rsidRPr="004F1B29">
        <w:rPr>
          <w:rFonts w:cs="Arial"/>
          <w:i/>
          <w:iCs/>
          <w:sz w:val="20"/>
        </w:rPr>
        <w:t>Public Personnel Management</w:t>
      </w:r>
      <w:r w:rsidRPr="0019170D">
        <w:rPr>
          <w:rFonts w:cs="Arial"/>
          <w:i/>
          <w:iCs/>
          <w:sz w:val="20"/>
        </w:rPr>
        <w:t xml:space="preserve">, </w:t>
      </w:r>
      <w:r w:rsidR="0019170D" w:rsidRPr="0019170D">
        <w:rPr>
          <w:rFonts w:cs="Arial"/>
          <w:i/>
          <w:iCs/>
          <w:sz w:val="20"/>
        </w:rPr>
        <w:t>52</w:t>
      </w:r>
      <w:r w:rsidR="0019170D">
        <w:rPr>
          <w:rFonts w:cs="Arial"/>
          <w:sz w:val="20"/>
        </w:rPr>
        <w:t>(1), p. 48-69</w:t>
      </w:r>
      <w:r w:rsidR="00A67282" w:rsidRPr="00A67282">
        <w:rPr>
          <w:rFonts w:cs="Arial"/>
          <w:color w:val="333333"/>
          <w:sz w:val="20"/>
          <w:shd w:val="clear" w:color="auto" w:fill="FFFFFF"/>
        </w:rPr>
        <w:t> </w:t>
      </w:r>
      <w:r w:rsidR="00A67282" w:rsidRPr="003B1112">
        <w:rPr>
          <w:rFonts w:cs="Arial"/>
          <w:sz w:val="14"/>
          <w:szCs w:val="14"/>
          <w:shd w:val="clear" w:color="auto" w:fill="FFFFFF"/>
        </w:rPr>
        <w:t>https://doi.org/10.1177/00910260221121101</w:t>
      </w:r>
    </w:p>
    <w:p w14:paraId="3B759679" w14:textId="4641EC22" w:rsidR="000362E9" w:rsidRDefault="000362E9" w:rsidP="00BC1092">
      <w:pPr>
        <w:ind w:left="432" w:hanging="432"/>
        <w:rPr>
          <w:rFonts w:cs="Arial"/>
          <w:sz w:val="20"/>
        </w:rPr>
      </w:pPr>
      <w:r>
        <w:rPr>
          <w:rFonts w:cs="Arial"/>
          <w:sz w:val="20"/>
        </w:rPr>
        <w:t xml:space="preserve">Malay, Joshua and Fairholm, Matthew (2020), </w:t>
      </w:r>
      <w:r w:rsidRPr="000362E9">
        <w:rPr>
          <w:rFonts w:cs="Arial"/>
          <w:sz w:val="20"/>
        </w:rPr>
        <w:t>"How Ideological Divides Serve to Limit Bureaucratic Autonomy: A Case Study of the BLM</w:t>
      </w:r>
      <w:r>
        <w:rPr>
          <w:rFonts w:cs="Arial"/>
          <w:sz w:val="20"/>
        </w:rPr>
        <w:t>,</w:t>
      </w:r>
      <w:r w:rsidRPr="000362E9">
        <w:rPr>
          <w:rFonts w:cs="Arial"/>
          <w:sz w:val="20"/>
        </w:rPr>
        <w:t>"</w:t>
      </w:r>
      <w:r>
        <w:rPr>
          <w:rFonts w:cs="Arial"/>
          <w:sz w:val="20"/>
        </w:rPr>
        <w:t xml:space="preserve"> </w:t>
      </w:r>
      <w:r w:rsidRPr="000362E9">
        <w:rPr>
          <w:rFonts w:cs="Arial"/>
          <w:i/>
          <w:iCs/>
          <w:sz w:val="20"/>
        </w:rPr>
        <w:t xml:space="preserve">American Review of Public </w:t>
      </w:r>
      <w:r w:rsidRPr="00DE539C">
        <w:rPr>
          <w:rFonts w:cs="Arial"/>
          <w:i/>
          <w:iCs/>
          <w:sz w:val="20"/>
        </w:rPr>
        <w:t xml:space="preserve">Administration, </w:t>
      </w:r>
      <w:r w:rsidR="00DE539C" w:rsidRPr="00DE539C">
        <w:rPr>
          <w:rFonts w:cs="Arial"/>
          <w:i/>
          <w:iCs/>
          <w:sz w:val="20"/>
        </w:rPr>
        <w:t>50</w:t>
      </w:r>
      <w:r w:rsidR="00DE539C">
        <w:rPr>
          <w:rFonts w:cs="Arial"/>
          <w:sz w:val="20"/>
        </w:rPr>
        <w:t>(4</w:t>
      </w:r>
      <w:r w:rsidR="00DE539C" w:rsidRPr="00DE539C">
        <w:rPr>
          <w:rFonts w:cs="Arial"/>
          <w:sz w:val="20"/>
        </w:rPr>
        <w:t>-5</w:t>
      </w:r>
      <w:r w:rsidR="00DE539C">
        <w:rPr>
          <w:rFonts w:cs="Arial"/>
          <w:sz w:val="20"/>
        </w:rPr>
        <w:t>)</w:t>
      </w:r>
      <w:r w:rsidR="00426340">
        <w:rPr>
          <w:rFonts w:cs="Arial"/>
          <w:sz w:val="20"/>
        </w:rPr>
        <w:t>,</w:t>
      </w:r>
      <w:r w:rsidR="00DE539C">
        <w:rPr>
          <w:rFonts w:cs="Arial"/>
          <w:sz w:val="20"/>
        </w:rPr>
        <w:t xml:space="preserve"> p. </w:t>
      </w:r>
      <w:r w:rsidR="00DE539C" w:rsidRPr="00DE539C">
        <w:rPr>
          <w:rFonts w:cs="Arial"/>
          <w:sz w:val="20"/>
        </w:rPr>
        <w:t>375</w:t>
      </w:r>
      <w:r w:rsidR="00DE539C">
        <w:rPr>
          <w:rFonts w:cs="Arial"/>
          <w:sz w:val="20"/>
        </w:rPr>
        <w:t>-</w:t>
      </w:r>
      <w:r w:rsidR="00DE539C" w:rsidRPr="00DE539C">
        <w:rPr>
          <w:rFonts w:cs="Arial"/>
          <w:sz w:val="20"/>
        </w:rPr>
        <w:t>386</w:t>
      </w:r>
      <w:r w:rsidR="00DE539C">
        <w:rPr>
          <w:rFonts w:cs="Arial"/>
          <w:sz w:val="20"/>
        </w:rPr>
        <w:t>.</w:t>
      </w:r>
    </w:p>
    <w:p w14:paraId="291A73BB" w14:textId="651B5BD7" w:rsidR="00500737" w:rsidRPr="00A26912" w:rsidRDefault="00500737" w:rsidP="00BC1092">
      <w:pPr>
        <w:ind w:left="432" w:hanging="432"/>
        <w:rPr>
          <w:rFonts w:cs="Arial"/>
          <w:sz w:val="16"/>
          <w:szCs w:val="16"/>
        </w:rPr>
      </w:pPr>
      <w:r>
        <w:rPr>
          <w:rFonts w:cs="Arial"/>
          <w:sz w:val="20"/>
        </w:rPr>
        <w:t>Malay, Joshua and</w:t>
      </w:r>
      <w:r w:rsidR="00EB392D">
        <w:rPr>
          <w:rFonts w:cs="Arial"/>
          <w:sz w:val="20"/>
        </w:rPr>
        <w:t xml:space="preserve"> Fairho</w:t>
      </w:r>
      <w:r w:rsidR="00A26912">
        <w:rPr>
          <w:rFonts w:cs="Arial"/>
          <w:sz w:val="20"/>
        </w:rPr>
        <w:t>lm, Matthew</w:t>
      </w:r>
      <w:r w:rsidR="00EB392D">
        <w:rPr>
          <w:rFonts w:cs="Arial"/>
          <w:sz w:val="20"/>
        </w:rPr>
        <w:t>. (20</w:t>
      </w:r>
      <w:r w:rsidR="00AB595A">
        <w:rPr>
          <w:rFonts w:cs="Arial"/>
          <w:sz w:val="20"/>
        </w:rPr>
        <w:t>20</w:t>
      </w:r>
      <w:r w:rsidR="00EB392D">
        <w:rPr>
          <w:rFonts w:cs="Arial"/>
          <w:sz w:val="20"/>
        </w:rPr>
        <w:t xml:space="preserve">), </w:t>
      </w:r>
      <w:r w:rsidR="00EB392D" w:rsidRPr="00EB392D">
        <w:rPr>
          <w:rFonts w:cs="Arial"/>
          <w:sz w:val="20"/>
        </w:rPr>
        <w:t>"Agency Legitimacy: A Reputational Power Analysis of the Bureau of Land Management</w:t>
      </w:r>
      <w:r w:rsidR="00EB392D">
        <w:rPr>
          <w:rFonts w:cs="Arial"/>
          <w:sz w:val="20"/>
        </w:rPr>
        <w:t>,</w:t>
      </w:r>
      <w:r w:rsidR="00EB392D" w:rsidRPr="00EB392D">
        <w:rPr>
          <w:rFonts w:cs="Arial"/>
          <w:sz w:val="20"/>
        </w:rPr>
        <w:t>"</w:t>
      </w:r>
      <w:r w:rsidR="00EB392D">
        <w:rPr>
          <w:rFonts w:cs="Arial"/>
          <w:sz w:val="20"/>
        </w:rPr>
        <w:t xml:space="preserve"> </w:t>
      </w:r>
      <w:r w:rsidR="00EB392D" w:rsidRPr="00EB392D">
        <w:rPr>
          <w:rFonts w:cs="Arial"/>
          <w:i/>
          <w:sz w:val="20"/>
        </w:rPr>
        <w:t>Administration and Society</w:t>
      </w:r>
      <w:r w:rsidR="00A26912">
        <w:rPr>
          <w:rFonts w:cs="Arial"/>
          <w:i/>
          <w:sz w:val="20"/>
        </w:rPr>
        <w:t>,</w:t>
      </w:r>
      <w:r w:rsidR="002B16EA">
        <w:rPr>
          <w:rFonts w:cs="Arial"/>
          <w:i/>
          <w:sz w:val="20"/>
        </w:rPr>
        <w:t xml:space="preserve"> 52</w:t>
      </w:r>
      <w:r w:rsidR="002B16EA" w:rsidRPr="002B16EA">
        <w:rPr>
          <w:rFonts w:cs="Arial"/>
          <w:iCs/>
          <w:sz w:val="20"/>
        </w:rPr>
        <w:t>(3), 343-374</w:t>
      </w:r>
      <w:r w:rsidR="002B16EA">
        <w:rPr>
          <w:rFonts w:cs="Arial"/>
          <w:i/>
          <w:sz w:val="20"/>
        </w:rPr>
        <w:t>.</w:t>
      </w:r>
    </w:p>
    <w:p w14:paraId="76D68341" w14:textId="77777777" w:rsidR="00D97ED2" w:rsidRPr="000D06A7" w:rsidRDefault="009227C8" w:rsidP="00BC1092">
      <w:pPr>
        <w:ind w:left="432" w:hanging="432"/>
        <w:rPr>
          <w:rFonts w:cs="Arial"/>
          <w:sz w:val="16"/>
        </w:rPr>
      </w:pPr>
      <w:r>
        <w:rPr>
          <w:rFonts w:cs="Arial"/>
          <w:sz w:val="20"/>
        </w:rPr>
        <w:t>Fairholm, Matthew R., Michael K.</w:t>
      </w:r>
      <w:r w:rsidRPr="009227C8">
        <w:rPr>
          <w:rFonts w:cs="Arial"/>
          <w:sz w:val="20"/>
        </w:rPr>
        <w:t xml:space="preserve"> Dzordzormenyoh, </w:t>
      </w:r>
      <w:r>
        <w:rPr>
          <w:rFonts w:cs="Arial"/>
          <w:sz w:val="20"/>
        </w:rPr>
        <w:t xml:space="preserve">and Godlove A. </w:t>
      </w:r>
      <w:r w:rsidRPr="009227C8">
        <w:rPr>
          <w:rFonts w:cs="Arial"/>
          <w:sz w:val="20"/>
        </w:rPr>
        <w:t>Binda</w:t>
      </w:r>
      <w:r>
        <w:rPr>
          <w:rFonts w:cs="Arial"/>
          <w:sz w:val="20"/>
        </w:rPr>
        <w:t xml:space="preserve"> (</w:t>
      </w:r>
      <w:r w:rsidR="00D97ED2">
        <w:rPr>
          <w:rFonts w:cs="Arial"/>
          <w:sz w:val="20"/>
        </w:rPr>
        <w:t>2018</w:t>
      </w:r>
      <w:r>
        <w:rPr>
          <w:rFonts w:cs="Arial"/>
          <w:sz w:val="20"/>
        </w:rPr>
        <w:t>). “</w:t>
      </w:r>
      <w:r w:rsidRPr="009227C8">
        <w:rPr>
          <w:rFonts w:cs="Arial"/>
          <w:sz w:val="20"/>
        </w:rPr>
        <w:t>Trust-Culture Leadership in Local Public Administrators’ Work</w:t>
      </w:r>
      <w:r>
        <w:rPr>
          <w:rFonts w:cs="Arial"/>
          <w:sz w:val="20"/>
        </w:rPr>
        <w:t xml:space="preserve">.” </w:t>
      </w:r>
      <w:r w:rsidRPr="009227C8">
        <w:rPr>
          <w:rFonts w:cs="Arial"/>
          <w:i/>
          <w:sz w:val="20"/>
        </w:rPr>
        <w:t xml:space="preserve">International Journal of Public </w:t>
      </w:r>
      <w:r w:rsidRPr="00137995">
        <w:rPr>
          <w:rFonts w:cs="Arial"/>
          <w:i/>
          <w:sz w:val="20"/>
        </w:rPr>
        <w:t>Leadership</w:t>
      </w:r>
      <w:r w:rsidR="00137995" w:rsidRPr="00137995">
        <w:rPr>
          <w:rFonts w:cs="Arial"/>
          <w:i/>
          <w:sz w:val="20"/>
        </w:rPr>
        <w:t>, 14</w:t>
      </w:r>
      <w:r w:rsidR="00137995">
        <w:rPr>
          <w:rFonts w:cs="Arial"/>
          <w:sz w:val="20"/>
        </w:rPr>
        <w:t xml:space="preserve">(4), p. 260-273. </w:t>
      </w:r>
      <w:r w:rsidR="00D97ED2" w:rsidRPr="000D06A7">
        <w:rPr>
          <w:rFonts w:cs="Arial"/>
          <w:sz w:val="16"/>
        </w:rPr>
        <w:t>doi.org/10.1108/IJPL-06-2018-0031.</w:t>
      </w:r>
    </w:p>
    <w:p w14:paraId="1E7648E8" w14:textId="3A603F46" w:rsidR="0017307C" w:rsidRDefault="00EA291B" w:rsidP="00BC1092">
      <w:pPr>
        <w:ind w:left="432" w:hanging="432"/>
        <w:rPr>
          <w:rFonts w:cs="Arial"/>
          <w:sz w:val="20"/>
        </w:rPr>
      </w:pPr>
      <w:r>
        <w:rPr>
          <w:rFonts w:cs="Arial"/>
          <w:sz w:val="20"/>
        </w:rPr>
        <w:t>Fairholm, Matthew R. (2018). “</w:t>
      </w:r>
      <w:proofErr w:type="spellStart"/>
      <w:r>
        <w:rPr>
          <w:rFonts w:cs="Arial"/>
          <w:sz w:val="20"/>
        </w:rPr>
        <w:t>Refinding</w:t>
      </w:r>
      <w:proofErr w:type="spellEnd"/>
      <w:r>
        <w:rPr>
          <w:rFonts w:cs="Arial"/>
          <w:sz w:val="20"/>
        </w:rPr>
        <w:t xml:space="preserve"> Leadership in Refounding Public Administration.”  </w:t>
      </w:r>
      <w:r w:rsidRPr="00EA291B">
        <w:rPr>
          <w:rFonts w:cs="Arial"/>
          <w:i/>
          <w:sz w:val="20"/>
        </w:rPr>
        <w:t xml:space="preserve">Administration and </w:t>
      </w:r>
      <w:r w:rsidRPr="00475F0C">
        <w:rPr>
          <w:rFonts w:cs="Arial"/>
          <w:i/>
          <w:sz w:val="20"/>
        </w:rPr>
        <w:t>Society</w:t>
      </w:r>
      <w:r w:rsidR="00475F0C">
        <w:rPr>
          <w:rFonts w:cs="Arial"/>
          <w:i/>
          <w:sz w:val="20"/>
        </w:rPr>
        <w:t>,</w:t>
      </w:r>
      <w:r w:rsidR="00475F0C" w:rsidRPr="00475F0C">
        <w:rPr>
          <w:rFonts w:cs="Arial"/>
          <w:i/>
          <w:sz w:val="20"/>
        </w:rPr>
        <w:t xml:space="preserve"> 50(5</w:t>
      </w:r>
      <w:r w:rsidRPr="00475F0C">
        <w:rPr>
          <w:rFonts w:cs="Arial"/>
          <w:i/>
          <w:sz w:val="20"/>
        </w:rPr>
        <w:t>)</w:t>
      </w:r>
      <w:r w:rsidR="00475F0C" w:rsidRPr="00475F0C">
        <w:rPr>
          <w:rFonts w:cs="Arial"/>
          <w:i/>
          <w:sz w:val="20"/>
        </w:rPr>
        <w:t>,</w:t>
      </w:r>
      <w:r w:rsidR="00475F0C">
        <w:rPr>
          <w:rFonts w:cs="Arial"/>
          <w:sz w:val="20"/>
        </w:rPr>
        <w:t xml:space="preserve"> p. 699-724</w:t>
      </w:r>
      <w:r>
        <w:rPr>
          <w:rFonts w:cs="Arial"/>
          <w:sz w:val="20"/>
        </w:rPr>
        <w:t>.</w:t>
      </w:r>
      <w:r w:rsidR="0017307C">
        <w:rPr>
          <w:rFonts w:cs="Arial"/>
          <w:sz w:val="20"/>
        </w:rPr>
        <w:t xml:space="preserve"> </w:t>
      </w:r>
    </w:p>
    <w:p w14:paraId="3AD79C29" w14:textId="79737F87" w:rsidR="007C1AC7" w:rsidRPr="00102AB9" w:rsidRDefault="007C1AC7" w:rsidP="00BC1092">
      <w:pPr>
        <w:ind w:left="432" w:hanging="432"/>
        <w:rPr>
          <w:sz w:val="20"/>
        </w:rPr>
      </w:pPr>
      <w:r w:rsidRPr="008130FB">
        <w:rPr>
          <w:rFonts w:cs="Arial"/>
          <w:sz w:val="20"/>
        </w:rPr>
        <w:t xml:space="preserve">Fairholm, Matthew </w:t>
      </w:r>
      <w:proofErr w:type="gramStart"/>
      <w:r w:rsidRPr="008130FB">
        <w:rPr>
          <w:rFonts w:cs="Arial"/>
          <w:sz w:val="20"/>
        </w:rPr>
        <w:t>R.</w:t>
      </w:r>
      <w:proofErr w:type="gramEnd"/>
      <w:r w:rsidRPr="008130FB">
        <w:rPr>
          <w:rFonts w:cs="Arial"/>
          <w:sz w:val="20"/>
        </w:rPr>
        <w:t xml:space="preserve"> and Gilbe</w:t>
      </w:r>
      <w:r>
        <w:rPr>
          <w:rFonts w:cs="Arial"/>
          <w:sz w:val="20"/>
        </w:rPr>
        <w:t>rt W. Fairholm (201</w:t>
      </w:r>
      <w:r w:rsidR="00CF0920">
        <w:rPr>
          <w:rFonts w:cs="Arial"/>
          <w:sz w:val="20"/>
        </w:rPr>
        <w:t>7</w:t>
      </w:r>
      <w:r w:rsidRPr="008130FB">
        <w:rPr>
          <w:rFonts w:cs="Arial"/>
          <w:sz w:val="20"/>
        </w:rPr>
        <w:t>)</w:t>
      </w:r>
      <w:r w:rsidR="00EA291B">
        <w:rPr>
          <w:rFonts w:cs="Arial"/>
          <w:sz w:val="20"/>
        </w:rPr>
        <w:t>.</w:t>
      </w:r>
      <w:r w:rsidRPr="008130FB">
        <w:rPr>
          <w:rFonts w:cs="Arial"/>
          <w:sz w:val="20"/>
        </w:rPr>
        <w:t xml:space="preserve"> “Fear and Hate in Modern Organizations: Leadership Tactics to Counter Their Effects.” In Agata </w:t>
      </w:r>
      <w:proofErr w:type="spellStart"/>
      <w:r w:rsidRPr="008130FB">
        <w:rPr>
          <w:rFonts w:cs="Arial"/>
          <w:sz w:val="20"/>
        </w:rPr>
        <w:t>Stachowicz</w:t>
      </w:r>
      <w:r w:rsidRPr="00EC7690">
        <w:rPr>
          <w:sz w:val="20"/>
        </w:rPr>
        <w:t>-Stanusch</w:t>
      </w:r>
      <w:proofErr w:type="spellEnd"/>
      <w:r w:rsidR="00535E9F">
        <w:rPr>
          <w:sz w:val="20"/>
        </w:rPr>
        <w:t>, Wolfgang Amann,</w:t>
      </w:r>
      <w:r w:rsidRPr="00EC7690">
        <w:rPr>
          <w:sz w:val="20"/>
        </w:rPr>
        <w:t xml:space="preserve"> and Gianluigi </w:t>
      </w:r>
      <w:proofErr w:type="spellStart"/>
      <w:r w:rsidRPr="00EC7690">
        <w:rPr>
          <w:sz w:val="20"/>
        </w:rPr>
        <w:t>Mangia</w:t>
      </w:r>
      <w:proofErr w:type="spellEnd"/>
      <w:r w:rsidRPr="00EC7690">
        <w:rPr>
          <w:sz w:val="20"/>
        </w:rPr>
        <w:t>, eds</w:t>
      </w:r>
      <w:r w:rsidRPr="005778AC">
        <w:rPr>
          <w:i/>
          <w:sz w:val="20"/>
        </w:rPr>
        <w:t xml:space="preserve">, </w:t>
      </w:r>
      <w:r w:rsidR="002676DD">
        <w:rPr>
          <w:i/>
          <w:sz w:val="20"/>
        </w:rPr>
        <w:t>Corporate</w:t>
      </w:r>
      <w:r w:rsidRPr="005778AC">
        <w:rPr>
          <w:i/>
          <w:sz w:val="20"/>
        </w:rPr>
        <w:t xml:space="preserve"> Social Irresponsibility:  Individual Behaviors </w:t>
      </w:r>
      <w:r w:rsidR="005B7E4E">
        <w:rPr>
          <w:i/>
          <w:sz w:val="20"/>
        </w:rPr>
        <w:t>a</w:t>
      </w:r>
      <w:r w:rsidRPr="005778AC">
        <w:rPr>
          <w:i/>
          <w:sz w:val="20"/>
        </w:rPr>
        <w:t>nd Organizational Practices</w:t>
      </w:r>
      <w:r w:rsidR="002676DD" w:rsidRPr="002676DD">
        <w:rPr>
          <w:sz w:val="20"/>
        </w:rPr>
        <w:t xml:space="preserve"> </w:t>
      </w:r>
      <w:r w:rsidR="002676DD">
        <w:rPr>
          <w:sz w:val="20"/>
        </w:rPr>
        <w:t>(pp. 161-182)</w:t>
      </w:r>
      <w:r w:rsidRPr="00EC7690">
        <w:rPr>
          <w:sz w:val="20"/>
        </w:rPr>
        <w:t>.</w:t>
      </w:r>
      <w:r w:rsidRPr="00EC7690">
        <w:rPr>
          <w:rFonts w:cs="Arial"/>
          <w:bCs/>
          <w:i/>
          <w:iCs/>
          <w:sz w:val="20"/>
        </w:rPr>
        <w:t xml:space="preserve"> </w:t>
      </w:r>
      <w:r>
        <w:rPr>
          <w:sz w:val="20"/>
        </w:rPr>
        <w:t>Charlotte, NC: Information Age Publishing</w:t>
      </w:r>
      <w:r w:rsidR="002676DD">
        <w:rPr>
          <w:sz w:val="20"/>
        </w:rPr>
        <w:t>.</w:t>
      </w:r>
    </w:p>
    <w:p w14:paraId="7C8EAD5A" w14:textId="196829DD" w:rsidR="0032551C" w:rsidRPr="0032551C" w:rsidRDefault="00B12A2D" w:rsidP="00BC1092">
      <w:pPr>
        <w:ind w:left="432" w:hanging="432"/>
        <w:rPr>
          <w:rFonts w:cs="Arial"/>
          <w:sz w:val="20"/>
        </w:rPr>
      </w:pPr>
      <w:r w:rsidRPr="0032551C">
        <w:rPr>
          <w:rFonts w:cs="Arial"/>
          <w:sz w:val="20"/>
        </w:rPr>
        <w:t xml:space="preserve">Fairholm, Matthew R. (2016). “Revitalizing the Spirit of Management Training.”  </w:t>
      </w:r>
      <w:r w:rsidRPr="0032551C">
        <w:rPr>
          <w:rFonts w:cs="Arial"/>
          <w:i/>
          <w:sz w:val="20"/>
        </w:rPr>
        <w:t>International Journal of Technology and Educational Marketing</w:t>
      </w:r>
      <w:r w:rsidR="00EA53AD" w:rsidRPr="0032551C">
        <w:rPr>
          <w:rFonts w:cs="Arial"/>
          <w:i/>
          <w:sz w:val="20"/>
        </w:rPr>
        <w:t>, 6(1),</w:t>
      </w:r>
      <w:r w:rsidR="00EA53AD" w:rsidRPr="0032551C">
        <w:rPr>
          <w:rFonts w:cs="Arial"/>
          <w:sz w:val="20"/>
        </w:rPr>
        <w:t xml:space="preserve"> 1-18.</w:t>
      </w:r>
      <w:r w:rsidR="0032551C" w:rsidRPr="0032551C">
        <w:rPr>
          <w:rFonts w:cs="Arial"/>
          <w:sz w:val="20"/>
        </w:rPr>
        <w:t xml:space="preserve"> </w:t>
      </w:r>
      <w:r w:rsidR="00C760CA">
        <w:rPr>
          <w:rFonts w:cs="Arial"/>
          <w:sz w:val="20"/>
        </w:rPr>
        <w:t>- invited</w:t>
      </w:r>
    </w:p>
    <w:p w14:paraId="089D5B72" w14:textId="4C1AC286" w:rsidR="00B850DD" w:rsidRPr="008130FB" w:rsidRDefault="00B850DD" w:rsidP="00BC1092">
      <w:pPr>
        <w:ind w:left="432" w:hanging="432"/>
        <w:rPr>
          <w:rFonts w:cs="Arial"/>
          <w:sz w:val="20"/>
        </w:rPr>
      </w:pPr>
      <w:r w:rsidRPr="00B850DD">
        <w:rPr>
          <w:sz w:val="20"/>
        </w:rPr>
        <w:t xml:space="preserve">Fairholm, Matthew </w:t>
      </w:r>
      <w:proofErr w:type="gramStart"/>
      <w:r w:rsidRPr="00B850DD">
        <w:rPr>
          <w:sz w:val="20"/>
        </w:rPr>
        <w:t>R.</w:t>
      </w:r>
      <w:proofErr w:type="gramEnd"/>
      <w:r w:rsidRPr="00B850DD">
        <w:rPr>
          <w:sz w:val="20"/>
        </w:rPr>
        <w:t xml:space="preserve"> and Taylor W. Gronau (2015), “Spiritual Leadership in the Work of Public Adminis</w:t>
      </w:r>
      <w:r w:rsidRPr="00B850DD">
        <w:rPr>
          <w:sz w:val="20"/>
        </w:rPr>
        <w:lastRenderedPageBreak/>
        <w:t xml:space="preserve">trators,” </w:t>
      </w:r>
      <w:r w:rsidRPr="00B850DD">
        <w:rPr>
          <w:i/>
          <w:sz w:val="20"/>
        </w:rPr>
        <w:t>Journal of Management, Spirituality &amp; Religion</w:t>
      </w:r>
      <w:r w:rsidR="00ED51AC">
        <w:rPr>
          <w:i/>
          <w:sz w:val="20"/>
        </w:rPr>
        <w:t xml:space="preserve">, </w:t>
      </w:r>
      <w:r w:rsidR="00D27332">
        <w:rPr>
          <w:i/>
          <w:sz w:val="20"/>
        </w:rPr>
        <w:t>12(4), p. 354-373.</w:t>
      </w:r>
      <w:r w:rsidR="00D1416A">
        <w:rPr>
          <w:i/>
          <w:sz w:val="20"/>
        </w:rPr>
        <w:t xml:space="preserve"> </w:t>
      </w:r>
    </w:p>
    <w:p w14:paraId="17C9E0BC" w14:textId="77777777" w:rsidR="00995A19" w:rsidRPr="00102AB9" w:rsidRDefault="00995A19" w:rsidP="00BC1092">
      <w:pPr>
        <w:ind w:left="432" w:hanging="432"/>
        <w:rPr>
          <w:sz w:val="20"/>
        </w:rPr>
      </w:pPr>
      <w:r w:rsidRPr="001F2008">
        <w:rPr>
          <w:sz w:val="20"/>
        </w:rPr>
        <w:t xml:space="preserve">Fairholm, Matthew </w:t>
      </w:r>
      <w:proofErr w:type="gramStart"/>
      <w:r w:rsidRPr="001F2008">
        <w:rPr>
          <w:sz w:val="20"/>
        </w:rPr>
        <w:t>R.</w:t>
      </w:r>
      <w:proofErr w:type="gramEnd"/>
      <w:r w:rsidRPr="001F2008">
        <w:rPr>
          <w:sz w:val="20"/>
        </w:rPr>
        <w:t xml:space="preserve"> and Gilbert W. Fairholm (</w:t>
      </w:r>
      <w:r>
        <w:rPr>
          <w:sz w:val="20"/>
        </w:rPr>
        <w:t>2012</w:t>
      </w:r>
      <w:r w:rsidRPr="001F2008">
        <w:rPr>
          <w:sz w:val="20"/>
        </w:rPr>
        <w:t>).</w:t>
      </w:r>
      <w:r>
        <w:rPr>
          <w:sz w:val="20"/>
        </w:rPr>
        <w:t xml:space="preserve">  “</w:t>
      </w:r>
      <w:r w:rsidRPr="001F2008">
        <w:rPr>
          <w:bCs/>
          <w:color w:val="000000"/>
          <w:sz w:val="20"/>
        </w:rPr>
        <w:t>Reinventing Management Training: How Spiritual Values Change the Practice of Modern Management</w:t>
      </w:r>
      <w:r>
        <w:rPr>
          <w:bCs/>
          <w:color w:val="000000"/>
          <w:sz w:val="20"/>
        </w:rPr>
        <w:t xml:space="preserve"> a</w:t>
      </w:r>
      <w:r w:rsidRPr="001F2008">
        <w:rPr>
          <w:bCs/>
          <w:color w:val="000000"/>
          <w:sz w:val="20"/>
        </w:rPr>
        <w:t>nd of Managerial Education</w:t>
      </w:r>
      <w:r>
        <w:rPr>
          <w:bCs/>
          <w:color w:val="000000"/>
          <w:sz w:val="20"/>
        </w:rPr>
        <w:t>.” I</w:t>
      </w:r>
      <w:r w:rsidRPr="001F2008">
        <w:rPr>
          <w:sz w:val="20"/>
        </w:rPr>
        <w:t xml:space="preserve">n Charles Wankel and Agata </w:t>
      </w:r>
      <w:proofErr w:type="spellStart"/>
      <w:r w:rsidRPr="001F2008">
        <w:rPr>
          <w:sz w:val="20"/>
        </w:rPr>
        <w:t>Stanusch</w:t>
      </w:r>
      <w:proofErr w:type="spellEnd"/>
      <w:r w:rsidRPr="001F2008">
        <w:rPr>
          <w:sz w:val="20"/>
        </w:rPr>
        <w:t xml:space="preserve">, eds, </w:t>
      </w:r>
      <w:r w:rsidRPr="00102AB9">
        <w:rPr>
          <w:i/>
          <w:iCs/>
          <w:sz w:val="20"/>
        </w:rPr>
        <w:t>Handbook of Research on Teaching Ethics in Business and Management Education</w:t>
      </w:r>
      <w:r>
        <w:rPr>
          <w:sz w:val="20"/>
        </w:rPr>
        <w:t>, pp. 16-38.</w:t>
      </w:r>
      <w:r w:rsidRPr="001F2008">
        <w:rPr>
          <w:rFonts w:cs="Arial"/>
          <w:bCs/>
          <w:i/>
          <w:iCs/>
          <w:sz w:val="20"/>
        </w:rPr>
        <w:t xml:space="preserve"> </w:t>
      </w:r>
      <w:r w:rsidR="005F5B05" w:rsidRPr="00102AB9">
        <w:rPr>
          <w:sz w:val="20"/>
        </w:rPr>
        <w:t>Hershey</w:t>
      </w:r>
      <w:r w:rsidR="005F5B05">
        <w:rPr>
          <w:sz w:val="20"/>
        </w:rPr>
        <w:t>,</w:t>
      </w:r>
      <w:r w:rsidR="005F5B05" w:rsidRPr="00102AB9">
        <w:rPr>
          <w:sz w:val="20"/>
        </w:rPr>
        <w:t xml:space="preserve"> PA</w:t>
      </w:r>
      <w:r w:rsidR="005F5B05">
        <w:rPr>
          <w:sz w:val="20"/>
        </w:rPr>
        <w:t>: IGI Global.</w:t>
      </w:r>
    </w:p>
    <w:p w14:paraId="36BF483E" w14:textId="77777777" w:rsidR="00682710" w:rsidRDefault="00682710" w:rsidP="00BC1092">
      <w:pPr>
        <w:ind w:left="432" w:hanging="432"/>
        <w:rPr>
          <w:rFonts w:cs="Arial"/>
          <w:sz w:val="20"/>
        </w:rPr>
      </w:pPr>
      <w:r w:rsidRPr="00CB3241">
        <w:rPr>
          <w:rFonts w:cs="Arial"/>
          <w:sz w:val="20"/>
        </w:rPr>
        <w:t xml:space="preserve">Nordyke, Shane, William Anderson, </w:t>
      </w:r>
      <w:r w:rsidR="00856A5A">
        <w:rPr>
          <w:rFonts w:cs="Arial"/>
          <w:sz w:val="20"/>
        </w:rPr>
        <w:t xml:space="preserve">Daniel Palmer, </w:t>
      </w:r>
      <w:r w:rsidRPr="00CB3241">
        <w:rPr>
          <w:rFonts w:cs="Arial"/>
          <w:sz w:val="20"/>
        </w:rPr>
        <w:t xml:space="preserve">Richard Braunstein, and Matthew </w:t>
      </w:r>
      <w:r w:rsidR="00FC639E">
        <w:rPr>
          <w:rFonts w:cs="Arial"/>
          <w:sz w:val="20"/>
        </w:rPr>
        <w:t xml:space="preserve">R. </w:t>
      </w:r>
      <w:r w:rsidRPr="00CB3241">
        <w:rPr>
          <w:rFonts w:cs="Arial"/>
          <w:sz w:val="20"/>
        </w:rPr>
        <w:t>Fairholm</w:t>
      </w:r>
      <w:r>
        <w:rPr>
          <w:rFonts w:cs="Arial"/>
          <w:sz w:val="20"/>
        </w:rPr>
        <w:t xml:space="preserve"> (2011).  “</w:t>
      </w:r>
      <w:r w:rsidRPr="00CB3241">
        <w:rPr>
          <w:rFonts w:cs="Arial"/>
          <w:sz w:val="20"/>
        </w:rPr>
        <w:t>A Non-traditional PhD Program in a Traditional World: A Story of Blended Strategies and Students</w:t>
      </w:r>
      <w:r>
        <w:rPr>
          <w:rFonts w:cs="Arial"/>
          <w:sz w:val="20"/>
        </w:rPr>
        <w:t xml:space="preserve">.” </w:t>
      </w:r>
      <w:r w:rsidRPr="00CB3241">
        <w:rPr>
          <w:rFonts w:cs="Arial"/>
          <w:i/>
          <w:sz w:val="20"/>
        </w:rPr>
        <w:t>Journal of Political Science Education</w:t>
      </w:r>
      <w:r>
        <w:rPr>
          <w:rFonts w:cs="Arial"/>
          <w:i/>
          <w:sz w:val="20"/>
        </w:rPr>
        <w:t>, 7(3)</w:t>
      </w:r>
      <w:r w:rsidR="00F34AC9">
        <w:rPr>
          <w:rFonts w:cs="Arial"/>
          <w:i/>
          <w:sz w:val="20"/>
        </w:rPr>
        <w:t>, p. 275-294</w:t>
      </w:r>
      <w:r>
        <w:rPr>
          <w:rFonts w:cs="Arial"/>
          <w:sz w:val="20"/>
        </w:rPr>
        <w:t>.</w:t>
      </w:r>
    </w:p>
    <w:p w14:paraId="634331FC" w14:textId="77777777" w:rsidR="00196C23" w:rsidRPr="00C72F3E" w:rsidRDefault="00196C23" w:rsidP="00BC1092">
      <w:pPr>
        <w:widowControl/>
        <w:autoSpaceDE w:val="0"/>
        <w:autoSpaceDN w:val="0"/>
        <w:adjustRightInd w:val="0"/>
        <w:ind w:left="432" w:hanging="432"/>
        <w:rPr>
          <w:rFonts w:cs="Arial"/>
          <w:sz w:val="20"/>
        </w:rPr>
      </w:pPr>
      <w:r>
        <w:rPr>
          <w:rFonts w:cs="Arial"/>
          <w:bCs/>
          <w:sz w:val="20"/>
        </w:rPr>
        <w:t>Fairholm, Matthew R. 2010. “</w:t>
      </w:r>
      <w:r w:rsidRPr="008B1D55">
        <w:rPr>
          <w:rFonts w:cs="Arial"/>
          <w:sz w:val="20"/>
        </w:rPr>
        <w:t xml:space="preserve">Why </w:t>
      </w:r>
      <w:r>
        <w:rPr>
          <w:rFonts w:cs="Arial"/>
          <w:sz w:val="20"/>
        </w:rPr>
        <w:t xml:space="preserve">a Rational Move Toward “Governance” May Destroy the Soul of Public Administration:  Or Why </w:t>
      </w:r>
      <w:r w:rsidRPr="008B1D55">
        <w:rPr>
          <w:rFonts w:cs="Arial"/>
          <w:sz w:val="20"/>
        </w:rPr>
        <w:t>Governance Isn’t Concerned with Government Anymore</w:t>
      </w:r>
      <w:r w:rsidRPr="00C72F3E">
        <w:rPr>
          <w:rFonts w:cs="Arial"/>
          <w:bCs/>
          <w:sz w:val="20"/>
        </w:rPr>
        <w:t>.</w:t>
      </w:r>
      <w:r>
        <w:rPr>
          <w:rFonts w:cs="Arial"/>
          <w:bCs/>
          <w:sz w:val="20"/>
        </w:rPr>
        <w:t xml:space="preserve">” In T. </w:t>
      </w:r>
      <w:proofErr w:type="spellStart"/>
      <w:r w:rsidRPr="00C72F3E">
        <w:rPr>
          <w:rFonts w:cs="Arial"/>
          <w:sz w:val="20"/>
        </w:rPr>
        <w:t>Brandsen</w:t>
      </w:r>
      <w:proofErr w:type="spellEnd"/>
      <w:r w:rsidRPr="00C72F3E">
        <w:rPr>
          <w:rFonts w:cs="Arial"/>
          <w:sz w:val="20"/>
        </w:rPr>
        <w:t xml:space="preserve">, </w:t>
      </w:r>
      <w:r>
        <w:rPr>
          <w:rFonts w:cs="Arial"/>
          <w:sz w:val="20"/>
        </w:rPr>
        <w:t>a</w:t>
      </w:r>
      <w:r w:rsidRPr="00C72F3E">
        <w:rPr>
          <w:rFonts w:cs="Arial"/>
          <w:sz w:val="20"/>
        </w:rPr>
        <w:t xml:space="preserve">nd </w:t>
      </w:r>
      <w:r>
        <w:rPr>
          <w:rFonts w:cs="Arial"/>
          <w:sz w:val="20"/>
        </w:rPr>
        <w:t xml:space="preserve">M. </w:t>
      </w:r>
      <w:r w:rsidRPr="00C72F3E">
        <w:rPr>
          <w:rFonts w:cs="Arial"/>
          <w:sz w:val="20"/>
        </w:rPr>
        <w:t>Holzer</w:t>
      </w:r>
      <w:r>
        <w:rPr>
          <w:rFonts w:cs="Arial"/>
          <w:sz w:val="20"/>
        </w:rPr>
        <w:t xml:space="preserve">, </w:t>
      </w:r>
      <w:r w:rsidRPr="00C72F3E">
        <w:rPr>
          <w:rFonts w:cs="Arial"/>
          <w:sz w:val="20"/>
        </w:rPr>
        <w:t>eds</w:t>
      </w:r>
      <w:r>
        <w:rPr>
          <w:rFonts w:cs="Arial"/>
          <w:sz w:val="20"/>
        </w:rPr>
        <w:t>,</w:t>
      </w:r>
      <w:r w:rsidRPr="00C72F3E">
        <w:rPr>
          <w:rFonts w:cs="Arial"/>
          <w:i/>
          <w:iCs/>
          <w:sz w:val="20"/>
        </w:rPr>
        <w:t xml:space="preserve"> The Future of</w:t>
      </w:r>
      <w:r>
        <w:rPr>
          <w:rFonts w:cs="Arial"/>
          <w:i/>
          <w:iCs/>
          <w:sz w:val="20"/>
        </w:rPr>
        <w:t xml:space="preserve"> </w:t>
      </w:r>
      <w:r w:rsidRPr="00C72F3E">
        <w:rPr>
          <w:rFonts w:cs="Arial"/>
          <w:i/>
          <w:iCs/>
          <w:sz w:val="20"/>
        </w:rPr>
        <w:t xml:space="preserve">Governance: </w:t>
      </w:r>
      <w:r>
        <w:rPr>
          <w:rFonts w:cs="Arial"/>
          <w:i/>
          <w:iCs/>
          <w:sz w:val="20"/>
        </w:rPr>
        <w:t xml:space="preserve">Selected Papers from the Fifth </w:t>
      </w:r>
      <w:r w:rsidRPr="00C72F3E">
        <w:rPr>
          <w:rFonts w:cs="Arial"/>
          <w:i/>
          <w:iCs/>
          <w:sz w:val="20"/>
        </w:rPr>
        <w:t>Trans</w:t>
      </w:r>
      <w:r>
        <w:rPr>
          <w:rFonts w:cs="Arial"/>
          <w:i/>
          <w:iCs/>
          <w:sz w:val="20"/>
        </w:rPr>
        <w:t>a</w:t>
      </w:r>
      <w:r w:rsidRPr="00C72F3E">
        <w:rPr>
          <w:rFonts w:cs="Arial"/>
          <w:i/>
          <w:iCs/>
          <w:sz w:val="20"/>
        </w:rPr>
        <w:t>tlantic Dialogue</w:t>
      </w:r>
      <w:r>
        <w:rPr>
          <w:rFonts w:cs="Arial"/>
          <w:i/>
          <w:iCs/>
          <w:sz w:val="20"/>
        </w:rPr>
        <w:t xml:space="preserve"> on Public Administration</w:t>
      </w:r>
      <w:r w:rsidRPr="00C72F3E">
        <w:rPr>
          <w:rFonts w:cs="Arial"/>
          <w:sz w:val="20"/>
        </w:rPr>
        <w:t>.</w:t>
      </w:r>
      <w:r>
        <w:rPr>
          <w:rFonts w:cs="Arial"/>
          <w:sz w:val="20"/>
        </w:rPr>
        <w:t xml:space="preserve"> National Center for Public Performance:  Newark, New Jersey.</w:t>
      </w:r>
    </w:p>
    <w:p w14:paraId="23E18AFB" w14:textId="77777777" w:rsidR="00143B9B" w:rsidRPr="00143B9B" w:rsidRDefault="00056F18" w:rsidP="00BC1092">
      <w:pPr>
        <w:ind w:left="432" w:hanging="432"/>
        <w:rPr>
          <w:rFonts w:cs="Arial"/>
          <w:sz w:val="20"/>
        </w:rPr>
      </w:pPr>
      <w:r w:rsidRPr="00CB3241">
        <w:rPr>
          <w:rFonts w:cs="Arial"/>
          <w:sz w:val="20"/>
        </w:rPr>
        <w:t>Fairholm, Matthew R. and Card, Michael.</w:t>
      </w:r>
      <w:r w:rsidR="001564F0" w:rsidRPr="00CB3241">
        <w:rPr>
          <w:rFonts w:cs="Arial"/>
          <w:sz w:val="20"/>
        </w:rPr>
        <w:t xml:space="preserve"> </w:t>
      </w:r>
      <w:r w:rsidRPr="00CB3241">
        <w:rPr>
          <w:rFonts w:cs="Arial"/>
          <w:sz w:val="20"/>
        </w:rPr>
        <w:t>2009. “</w:t>
      </w:r>
      <w:r w:rsidRPr="00CB3241">
        <w:rPr>
          <w:rFonts w:cs="Arial"/>
          <w:sz w:val="20"/>
          <w:lang w:eastAsia="ja-JP"/>
        </w:rPr>
        <w:t xml:space="preserve">Perspectives of </w:t>
      </w:r>
      <w:r w:rsidR="000301C9" w:rsidRPr="00CB3241">
        <w:rPr>
          <w:rFonts w:cs="Arial"/>
          <w:sz w:val="20"/>
          <w:lang w:eastAsia="ja-JP"/>
        </w:rPr>
        <w:t>S</w:t>
      </w:r>
      <w:r w:rsidRPr="00CB3241">
        <w:rPr>
          <w:rFonts w:cs="Arial"/>
          <w:sz w:val="20"/>
          <w:lang w:eastAsia="ja-JP"/>
        </w:rPr>
        <w:t xml:space="preserve">trategic </w:t>
      </w:r>
      <w:r w:rsidR="000301C9" w:rsidRPr="00CB3241">
        <w:rPr>
          <w:rFonts w:cs="Arial"/>
          <w:sz w:val="20"/>
          <w:lang w:eastAsia="ja-JP"/>
        </w:rPr>
        <w:t>T</w:t>
      </w:r>
      <w:r w:rsidRPr="00CB3241">
        <w:rPr>
          <w:rFonts w:cs="Arial"/>
          <w:sz w:val="20"/>
          <w:lang w:eastAsia="ja-JP"/>
        </w:rPr>
        <w:t>hinking:</w:t>
      </w:r>
      <w:r w:rsidR="000301C9" w:rsidRPr="00CB3241">
        <w:rPr>
          <w:rFonts w:cs="Arial"/>
          <w:sz w:val="20"/>
          <w:lang w:eastAsia="ja-JP"/>
        </w:rPr>
        <w:t xml:space="preserve"> F</w:t>
      </w:r>
      <w:r w:rsidRPr="00CB3241">
        <w:rPr>
          <w:rFonts w:cs="Arial"/>
          <w:sz w:val="20"/>
          <w:lang w:eastAsia="ja-JP"/>
        </w:rPr>
        <w:t xml:space="preserve">rom </w:t>
      </w:r>
      <w:r w:rsidR="000301C9" w:rsidRPr="00CB3241">
        <w:rPr>
          <w:rFonts w:cs="Arial"/>
          <w:sz w:val="20"/>
          <w:lang w:eastAsia="ja-JP"/>
        </w:rPr>
        <w:t>C</w:t>
      </w:r>
      <w:r w:rsidRPr="00CB3241">
        <w:rPr>
          <w:rFonts w:cs="Arial"/>
          <w:sz w:val="20"/>
          <w:lang w:eastAsia="ja-JP"/>
        </w:rPr>
        <w:t xml:space="preserve">ontrolling </w:t>
      </w:r>
      <w:r w:rsidR="000301C9" w:rsidRPr="00CB3241">
        <w:rPr>
          <w:rFonts w:cs="Arial"/>
          <w:sz w:val="20"/>
          <w:lang w:eastAsia="ja-JP"/>
        </w:rPr>
        <w:t>C</w:t>
      </w:r>
      <w:r w:rsidRPr="00CB3241">
        <w:rPr>
          <w:rFonts w:cs="Arial"/>
          <w:sz w:val="20"/>
          <w:lang w:eastAsia="ja-JP"/>
        </w:rPr>
        <w:t xml:space="preserve">haos to </w:t>
      </w:r>
      <w:r w:rsidR="000301C9" w:rsidRPr="00CB3241">
        <w:rPr>
          <w:rFonts w:cs="Arial"/>
          <w:sz w:val="20"/>
          <w:lang w:eastAsia="ja-JP"/>
        </w:rPr>
        <w:t>E</w:t>
      </w:r>
      <w:r w:rsidRPr="00CB3241">
        <w:rPr>
          <w:rFonts w:cs="Arial"/>
          <w:sz w:val="20"/>
          <w:lang w:eastAsia="ja-JP"/>
        </w:rPr>
        <w:t>mbracing</w:t>
      </w:r>
      <w:r w:rsidRPr="00143B9B">
        <w:rPr>
          <w:rFonts w:cs="Arial"/>
          <w:sz w:val="20"/>
          <w:lang w:eastAsia="ja-JP"/>
        </w:rPr>
        <w:t xml:space="preserve"> </w:t>
      </w:r>
      <w:r w:rsidR="000301C9" w:rsidRPr="00143B9B">
        <w:rPr>
          <w:rFonts w:cs="Arial"/>
          <w:sz w:val="20"/>
          <w:lang w:eastAsia="ja-JP"/>
        </w:rPr>
        <w:t>I</w:t>
      </w:r>
      <w:r w:rsidRPr="00143B9B">
        <w:rPr>
          <w:rFonts w:cs="Arial"/>
          <w:sz w:val="20"/>
          <w:lang w:eastAsia="ja-JP"/>
        </w:rPr>
        <w:t xml:space="preserve">t.” </w:t>
      </w:r>
      <w:r w:rsidRPr="00143B9B">
        <w:rPr>
          <w:rFonts w:cs="Arial"/>
          <w:i/>
          <w:sz w:val="20"/>
        </w:rPr>
        <w:t>Journal of Management &amp; Organization</w:t>
      </w:r>
      <w:r w:rsidRPr="00143B9B">
        <w:rPr>
          <w:rFonts w:cs="Arial"/>
          <w:sz w:val="20"/>
        </w:rPr>
        <w:t>,</w:t>
      </w:r>
      <w:r w:rsidR="000301C9" w:rsidRPr="00143B9B">
        <w:rPr>
          <w:rFonts w:cs="Arial"/>
          <w:sz w:val="20"/>
        </w:rPr>
        <w:t xml:space="preserve"> 1</w:t>
      </w:r>
      <w:r w:rsidRPr="00143B9B">
        <w:rPr>
          <w:rFonts w:cs="Arial"/>
          <w:sz w:val="20"/>
        </w:rPr>
        <w:t>5(1)</w:t>
      </w:r>
      <w:r w:rsidR="00493C63">
        <w:rPr>
          <w:rFonts w:cs="Arial"/>
          <w:sz w:val="20"/>
        </w:rPr>
        <w:t>, article 2</w:t>
      </w:r>
      <w:r w:rsidR="000301C9" w:rsidRPr="00143B9B">
        <w:rPr>
          <w:rFonts w:cs="Arial"/>
          <w:sz w:val="20"/>
        </w:rPr>
        <w:t>.</w:t>
      </w:r>
    </w:p>
    <w:p w14:paraId="1E9D9162" w14:textId="77777777" w:rsidR="00143B9B" w:rsidRPr="00143B9B" w:rsidRDefault="00F05E65" w:rsidP="00BC1092">
      <w:pPr>
        <w:ind w:left="432" w:hanging="432"/>
        <w:rPr>
          <w:rFonts w:cs="Arial"/>
          <w:sz w:val="20"/>
          <w:lang w:eastAsia="ja-JP"/>
        </w:rPr>
      </w:pPr>
      <w:r w:rsidRPr="00143B9B">
        <w:rPr>
          <w:rFonts w:cs="Arial"/>
          <w:sz w:val="20"/>
        </w:rPr>
        <w:t xml:space="preserve">Fairholm, Matthew R. 2009. “Leadership and </w:t>
      </w:r>
      <w:r w:rsidR="00A27454" w:rsidRPr="00143B9B">
        <w:rPr>
          <w:rFonts w:cs="Arial"/>
          <w:sz w:val="20"/>
        </w:rPr>
        <w:t>Organizational</w:t>
      </w:r>
      <w:r w:rsidRPr="00143B9B">
        <w:rPr>
          <w:rFonts w:cs="Arial"/>
          <w:sz w:val="20"/>
        </w:rPr>
        <w:t xml:space="preserve"> Strategy.” </w:t>
      </w:r>
      <w:r w:rsidR="00143B9B" w:rsidRPr="00143B9B">
        <w:rPr>
          <w:rFonts w:cs="Arial"/>
          <w:i/>
          <w:sz w:val="20"/>
        </w:rPr>
        <w:t>The Innovation Journal: The Public Sector Innovation Journal</w:t>
      </w:r>
      <w:r w:rsidR="00143B9B">
        <w:rPr>
          <w:rFonts w:cs="Arial"/>
          <w:sz w:val="20"/>
        </w:rPr>
        <w:t xml:space="preserve">, Volume 14(1), </w:t>
      </w:r>
      <w:r w:rsidR="00143B9B" w:rsidRPr="00143B9B">
        <w:rPr>
          <w:rFonts w:cs="Arial"/>
          <w:sz w:val="20"/>
        </w:rPr>
        <w:t>article 3</w:t>
      </w:r>
      <w:r w:rsidR="00143B9B">
        <w:rPr>
          <w:rFonts w:cs="Arial"/>
          <w:sz w:val="20"/>
        </w:rPr>
        <w:t>.</w:t>
      </w:r>
    </w:p>
    <w:p w14:paraId="1DDF1A0C" w14:textId="77777777" w:rsidR="00995A19" w:rsidRPr="00620DD0" w:rsidRDefault="00995A19" w:rsidP="00BC1092">
      <w:pPr>
        <w:ind w:left="432" w:hanging="432"/>
        <w:rPr>
          <w:sz w:val="20"/>
          <w:lang w:eastAsia="ja-JP"/>
        </w:rPr>
      </w:pPr>
      <w:r>
        <w:rPr>
          <w:sz w:val="20"/>
        </w:rPr>
        <w:t>Fairholm, Matthew R. 2008</w:t>
      </w:r>
      <w:r w:rsidRPr="00620DD0">
        <w:rPr>
          <w:sz w:val="20"/>
        </w:rPr>
        <w:t>. “</w:t>
      </w:r>
      <w:r w:rsidRPr="00620DD0">
        <w:rPr>
          <w:sz w:val="20"/>
          <w:lang w:eastAsia="ja-JP"/>
        </w:rPr>
        <w:t xml:space="preserve">Trans-Leadership:  Linking Influential Theory and Contemporary Research.”  In Morse, </w:t>
      </w:r>
      <w:proofErr w:type="gramStart"/>
      <w:r w:rsidRPr="00620DD0">
        <w:rPr>
          <w:sz w:val="20"/>
          <w:lang w:eastAsia="ja-JP"/>
        </w:rPr>
        <w:t>Rick</w:t>
      </w:r>
      <w:proofErr w:type="gramEnd"/>
      <w:r w:rsidRPr="00620DD0">
        <w:rPr>
          <w:sz w:val="20"/>
          <w:lang w:eastAsia="ja-JP"/>
        </w:rPr>
        <w:t xml:space="preserve"> and Terry Buss,</w:t>
      </w:r>
      <w:r>
        <w:rPr>
          <w:sz w:val="20"/>
          <w:lang w:eastAsia="ja-JP"/>
        </w:rPr>
        <w:t xml:space="preserve"> eds, </w:t>
      </w:r>
      <w:r w:rsidRPr="00620DD0">
        <w:rPr>
          <w:i/>
          <w:sz w:val="20"/>
          <w:lang w:eastAsia="ja-JP"/>
        </w:rPr>
        <w:t>Transforming Public Leadership for the 21</w:t>
      </w:r>
      <w:r w:rsidRPr="00620DD0">
        <w:rPr>
          <w:i/>
          <w:sz w:val="20"/>
          <w:vertAlign w:val="superscript"/>
          <w:lang w:eastAsia="ja-JP"/>
        </w:rPr>
        <w:t>st</w:t>
      </w:r>
      <w:r w:rsidRPr="00620DD0">
        <w:rPr>
          <w:i/>
          <w:sz w:val="20"/>
          <w:lang w:eastAsia="ja-JP"/>
        </w:rPr>
        <w:t xml:space="preserve"> Century</w:t>
      </w:r>
      <w:r w:rsidR="006C4B7F">
        <w:rPr>
          <w:i/>
          <w:sz w:val="20"/>
          <w:lang w:eastAsia="ja-JP"/>
        </w:rPr>
        <w:t xml:space="preserve">, 105-124. </w:t>
      </w:r>
      <w:r>
        <w:rPr>
          <w:i/>
          <w:sz w:val="20"/>
          <w:lang w:eastAsia="ja-JP"/>
        </w:rPr>
        <w:t xml:space="preserve"> </w:t>
      </w:r>
      <w:r>
        <w:rPr>
          <w:sz w:val="20"/>
          <w:lang w:eastAsia="ja-JP"/>
        </w:rPr>
        <w:t>M.E. Sharpe Publishers: Armonk, New York.</w:t>
      </w:r>
    </w:p>
    <w:p w14:paraId="12F6EFBD" w14:textId="77777777" w:rsidR="00995A19" w:rsidRDefault="00995A19" w:rsidP="00BC1092">
      <w:pPr>
        <w:ind w:left="432" w:hanging="432"/>
        <w:rPr>
          <w:sz w:val="20"/>
          <w:lang w:eastAsia="ja-JP"/>
        </w:rPr>
      </w:pPr>
      <w:r w:rsidRPr="007144A4">
        <w:rPr>
          <w:sz w:val="20"/>
        </w:rPr>
        <w:t>Fairholm, Matthew R.</w:t>
      </w:r>
      <w:r>
        <w:rPr>
          <w:sz w:val="20"/>
        </w:rPr>
        <w:t xml:space="preserve"> 2007 – PAR</w:t>
      </w:r>
      <w:r w:rsidR="00552B96">
        <w:rPr>
          <w:sz w:val="20"/>
        </w:rPr>
        <w:t>/ASPA</w:t>
      </w:r>
      <w:r>
        <w:rPr>
          <w:sz w:val="20"/>
        </w:rPr>
        <w:t xml:space="preserve"> Reprint. </w:t>
      </w:r>
      <w:r w:rsidRPr="007144A4">
        <w:rPr>
          <w:sz w:val="20"/>
        </w:rPr>
        <w:t xml:space="preserve"> “Different Perspectives in the Practice of Leadership</w:t>
      </w:r>
      <w:r>
        <w:rPr>
          <w:sz w:val="20"/>
        </w:rPr>
        <w:t xml:space="preserve">.” In Van Wart, </w:t>
      </w:r>
      <w:proofErr w:type="gramStart"/>
      <w:r>
        <w:rPr>
          <w:sz w:val="20"/>
        </w:rPr>
        <w:t>Montgomery</w:t>
      </w:r>
      <w:proofErr w:type="gramEnd"/>
      <w:r>
        <w:rPr>
          <w:sz w:val="20"/>
        </w:rPr>
        <w:t xml:space="preserve"> and Lisa </w:t>
      </w:r>
      <w:proofErr w:type="spellStart"/>
      <w:r>
        <w:rPr>
          <w:sz w:val="20"/>
        </w:rPr>
        <w:t>Dicke</w:t>
      </w:r>
      <w:proofErr w:type="spellEnd"/>
      <w:r>
        <w:rPr>
          <w:sz w:val="20"/>
        </w:rPr>
        <w:t xml:space="preserve">, eds, </w:t>
      </w:r>
      <w:r w:rsidRPr="002D7930">
        <w:rPr>
          <w:i/>
          <w:sz w:val="20"/>
        </w:rPr>
        <w:t>Administrative Leadership in The Public Sector</w:t>
      </w:r>
      <w:r>
        <w:rPr>
          <w:sz w:val="20"/>
        </w:rPr>
        <w:t xml:space="preserve">.  </w:t>
      </w:r>
      <w:r>
        <w:rPr>
          <w:sz w:val="20"/>
          <w:lang w:eastAsia="ja-JP"/>
        </w:rPr>
        <w:t>M.E. Sharpe Publishers: Armonk, New York.</w:t>
      </w:r>
    </w:p>
    <w:p w14:paraId="2657F409" w14:textId="77777777" w:rsidR="00730DCC" w:rsidRPr="00143B9B" w:rsidRDefault="00730DCC" w:rsidP="00BC1092">
      <w:pPr>
        <w:tabs>
          <w:tab w:val="left" w:pos="1260"/>
        </w:tabs>
        <w:ind w:left="432" w:hanging="432"/>
        <w:rPr>
          <w:rFonts w:cs="Arial"/>
          <w:sz w:val="20"/>
        </w:rPr>
      </w:pPr>
      <w:r w:rsidRPr="00143B9B">
        <w:rPr>
          <w:rFonts w:cs="Arial"/>
          <w:sz w:val="20"/>
        </w:rPr>
        <w:t xml:space="preserve">Fairholm, Matthew R.  2006. “Leadership Theory and Practice in the MPA Curriculum:  Reasons and Methods.” </w:t>
      </w:r>
      <w:r w:rsidRPr="00143B9B">
        <w:rPr>
          <w:rFonts w:cs="Arial"/>
          <w:i/>
          <w:sz w:val="20"/>
        </w:rPr>
        <w:t>Journal of Public Affairs Education</w:t>
      </w:r>
      <w:r w:rsidRPr="00143B9B">
        <w:rPr>
          <w:rFonts w:cs="Arial"/>
          <w:sz w:val="20"/>
        </w:rPr>
        <w:t xml:space="preserve">, 12(3), p. 335-346.  </w:t>
      </w:r>
    </w:p>
    <w:p w14:paraId="1739D6F6" w14:textId="3BC282B9" w:rsidR="00730DCC" w:rsidRPr="008455A6" w:rsidRDefault="00730DCC" w:rsidP="00BC1092">
      <w:pPr>
        <w:tabs>
          <w:tab w:val="left" w:pos="1260"/>
        </w:tabs>
        <w:ind w:left="432" w:hanging="432"/>
        <w:rPr>
          <w:sz w:val="20"/>
        </w:rPr>
      </w:pPr>
      <w:r w:rsidRPr="008455A6">
        <w:rPr>
          <w:sz w:val="20"/>
        </w:rPr>
        <w:t xml:space="preserve">Fairholm, Matthew R., Kari J. Moe, Natalie </w:t>
      </w:r>
      <w:r>
        <w:rPr>
          <w:sz w:val="20"/>
        </w:rPr>
        <w:t xml:space="preserve">K. </w:t>
      </w:r>
      <w:r w:rsidRPr="008455A6">
        <w:rPr>
          <w:sz w:val="20"/>
        </w:rPr>
        <w:t xml:space="preserve">Houghtby-Haddon, and Lisa </w:t>
      </w:r>
      <w:r>
        <w:rPr>
          <w:sz w:val="20"/>
        </w:rPr>
        <w:t xml:space="preserve">B. </w:t>
      </w:r>
      <w:r w:rsidRPr="008455A6">
        <w:rPr>
          <w:sz w:val="20"/>
        </w:rPr>
        <w:t>Feldman.  200</w:t>
      </w:r>
      <w:r>
        <w:rPr>
          <w:sz w:val="20"/>
        </w:rPr>
        <w:t>4</w:t>
      </w:r>
      <w:r w:rsidRPr="008455A6">
        <w:rPr>
          <w:sz w:val="20"/>
        </w:rPr>
        <w:t>. “</w:t>
      </w:r>
      <w:bookmarkStart w:id="0" w:name="_Toc65029260"/>
      <w:r w:rsidRPr="008455A6">
        <w:rPr>
          <w:sz w:val="20"/>
        </w:rPr>
        <w:t>Lessons Learned:  Assessing the District of Columbia’s Certified Public Management Program</w:t>
      </w:r>
      <w:bookmarkEnd w:id="0"/>
      <w:r>
        <w:rPr>
          <w:sz w:val="20"/>
        </w:rPr>
        <w:t xml:space="preserve">.”  </w:t>
      </w:r>
      <w:r w:rsidRPr="008455A6">
        <w:rPr>
          <w:i/>
          <w:sz w:val="20"/>
        </w:rPr>
        <w:t>Public Administration Quarterly</w:t>
      </w:r>
      <w:r>
        <w:rPr>
          <w:sz w:val="20"/>
        </w:rPr>
        <w:t>, 28 (3), p. 335-362.</w:t>
      </w:r>
    </w:p>
    <w:p w14:paraId="20F85F1B" w14:textId="77777777" w:rsidR="00730DCC" w:rsidRPr="007144A4" w:rsidRDefault="00730DCC" w:rsidP="00BC1092">
      <w:pPr>
        <w:tabs>
          <w:tab w:val="left" w:pos="1260"/>
        </w:tabs>
        <w:ind w:left="432" w:hanging="432"/>
        <w:rPr>
          <w:sz w:val="20"/>
        </w:rPr>
      </w:pPr>
      <w:r w:rsidRPr="007144A4">
        <w:rPr>
          <w:sz w:val="20"/>
        </w:rPr>
        <w:t>Fairholm, Matthew R.</w:t>
      </w:r>
      <w:r>
        <w:rPr>
          <w:sz w:val="20"/>
        </w:rPr>
        <w:t xml:space="preserve"> 2004. </w:t>
      </w:r>
      <w:r w:rsidRPr="007144A4">
        <w:rPr>
          <w:sz w:val="20"/>
        </w:rPr>
        <w:t xml:space="preserve"> “Different Perspectives in the Practice of Leadership.”  </w:t>
      </w:r>
      <w:r w:rsidRPr="007144A4">
        <w:rPr>
          <w:i/>
          <w:sz w:val="20"/>
        </w:rPr>
        <w:t>Public Administration Review</w:t>
      </w:r>
      <w:r>
        <w:rPr>
          <w:i/>
          <w:sz w:val="20"/>
        </w:rPr>
        <w:t xml:space="preserve">, </w:t>
      </w:r>
      <w:r>
        <w:rPr>
          <w:sz w:val="20"/>
        </w:rPr>
        <w:t>64 (5), p. 577-590.</w:t>
      </w:r>
      <w:r w:rsidR="00B6381B">
        <w:rPr>
          <w:sz w:val="20"/>
        </w:rPr>
        <w:t xml:space="preserve"> (</w:t>
      </w:r>
      <w:proofErr w:type="gramStart"/>
      <w:r w:rsidR="00B6381B">
        <w:rPr>
          <w:sz w:val="20"/>
        </w:rPr>
        <w:t>as</w:t>
      </w:r>
      <w:proofErr w:type="gramEnd"/>
      <w:r w:rsidR="00B6381B">
        <w:rPr>
          <w:sz w:val="20"/>
        </w:rPr>
        <w:t xml:space="preserve"> of March 2008, 33</w:t>
      </w:r>
      <w:r w:rsidR="00B6381B" w:rsidRPr="00B6381B">
        <w:rPr>
          <w:sz w:val="20"/>
          <w:vertAlign w:val="superscript"/>
        </w:rPr>
        <w:t>rd</w:t>
      </w:r>
      <w:r w:rsidR="00B6381B">
        <w:rPr>
          <w:sz w:val="20"/>
        </w:rPr>
        <w:t xml:space="preserve"> most accessed article in past 5 years)</w:t>
      </w:r>
    </w:p>
    <w:p w14:paraId="73654A13" w14:textId="77777777" w:rsidR="00730DCC" w:rsidRDefault="00730DCC" w:rsidP="00BC1092">
      <w:pPr>
        <w:tabs>
          <w:tab w:val="left" w:pos="1260"/>
        </w:tabs>
        <w:ind w:left="432" w:hanging="432"/>
        <w:rPr>
          <w:sz w:val="20"/>
        </w:rPr>
      </w:pPr>
      <w:r w:rsidRPr="007144A4">
        <w:rPr>
          <w:sz w:val="20"/>
        </w:rPr>
        <w:t xml:space="preserve">Fairholm, Matthew R. </w:t>
      </w:r>
      <w:r>
        <w:rPr>
          <w:sz w:val="20"/>
        </w:rPr>
        <w:t xml:space="preserve">2004. </w:t>
      </w:r>
      <w:r w:rsidRPr="007144A4">
        <w:rPr>
          <w:sz w:val="20"/>
        </w:rPr>
        <w:t xml:space="preserve">“A New Sciences Outline for Leadership Development.”  </w:t>
      </w:r>
      <w:r w:rsidRPr="007144A4">
        <w:rPr>
          <w:i/>
          <w:sz w:val="20"/>
        </w:rPr>
        <w:t>Leadership and Organizational Development Journal</w:t>
      </w:r>
      <w:r>
        <w:rPr>
          <w:i/>
          <w:sz w:val="20"/>
        </w:rPr>
        <w:t>,</w:t>
      </w:r>
      <w:r w:rsidRPr="007144A4">
        <w:rPr>
          <w:sz w:val="20"/>
        </w:rPr>
        <w:t xml:space="preserve"> </w:t>
      </w:r>
      <w:r>
        <w:rPr>
          <w:sz w:val="20"/>
        </w:rPr>
        <w:t>25 (4), p. 369-383.</w:t>
      </w:r>
    </w:p>
    <w:p w14:paraId="0FD7AEBF" w14:textId="77777777" w:rsidR="00730DCC" w:rsidRDefault="00730DCC" w:rsidP="00BC1092">
      <w:pPr>
        <w:widowControl/>
        <w:tabs>
          <w:tab w:val="left" w:pos="1260"/>
        </w:tabs>
        <w:ind w:left="432" w:hanging="432"/>
        <w:rPr>
          <w:sz w:val="20"/>
        </w:rPr>
      </w:pPr>
      <w:r>
        <w:rPr>
          <w:sz w:val="20"/>
        </w:rPr>
        <w:t xml:space="preserve">Fairholm, Matthew </w:t>
      </w:r>
      <w:proofErr w:type="gramStart"/>
      <w:r>
        <w:rPr>
          <w:sz w:val="20"/>
        </w:rPr>
        <w:t>R.</w:t>
      </w:r>
      <w:proofErr w:type="gramEnd"/>
      <w:r>
        <w:rPr>
          <w:sz w:val="20"/>
        </w:rPr>
        <w:t xml:space="preserve"> and Gilbert W. Fairholm.  2000. “Leadership Amid the Constraints of Trust.”  </w:t>
      </w:r>
      <w:r>
        <w:rPr>
          <w:i/>
          <w:sz w:val="20"/>
        </w:rPr>
        <w:t>Leadership and Organizational Development Journal</w:t>
      </w:r>
      <w:r w:rsidR="00A01FD0">
        <w:rPr>
          <w:sz w:val="20"/>
        </w:rPr>
        <w:t>, Volume 21(</w:t>
      </w:r>
      <w:r>
        <w:rPr>
          <w:sz w:val="20"/>
        </w:rPr>
        <w:t>2</w:t>
      </w:r>
      <w:r w:rsidR="00A01FD0">
        <w:rPr>
          <w:sz w:val="20"/>
        </w:rPr>
        <w:t>)</w:t>
      </w:r>
      <w:r>
        <w:rPr>
          <w:sz w:val="20"/>
        </w:rPr>
        <w:t>, p. 102 – 109.</w:t>
      </w:r>
      <w:r w:rsidR="00D1416A">
        <w:rPr>
          <w:sz w:val="20"/>
        </w:rPr>
        <w:t xml:space="preserve"> </w:t>
      </w:r>
      <w:r w:rsidR="00D1416A" w:rsidRPr="000D06A7">
        <w:rPr>
          <w:sz w:val="16"/>
        </w:rPr>
        <w:t>https://doi.org/10.1108/01437730010318192.</w:t>
      </w:r>
    </w:p>
    <w:p w14:paraId="605781F8" w14:textId="77777777" w:rsidR="00DC1C2C" w:rsidRPr="00EA5483" w:rsidRDefault="00DC1C2C" w:rsidP="00BC1092">
      <w:pPr>
        <w:widowControl/>
        <w:tabs>
          <w:tab w:val="left" w:pos="1260"/>
        </w:tabs>
        <w:ind w:left="432" w:hanging="432"/>
        <w:rPr>
          <w:rFonts w:cs="Arial"/>
          <w:sz w:val="20"/>
        </w:rPr>
      </w:pPr>
      <w:r>
        <w:rPr>
          <w:sz w:val="20"/>
        </w:rPr>
        <w:t>Fairholm, Matthew R.  1999 “</w:t>
      </w:r>
      <w:r w:rsidR="00EA5483">
        <w:rPr>
          <w:sz w:val="20"/>
        </w:rPr>
        <w:t xml:space="preserve">What’s Wrong and What Should Be </w:t>
      </w:r>
      <w:proofErr w:type="gramStart"/>
      <w:r w:rsidR="00EA5483">
        <w:rPr>
          <w:sz w:val="20"/>
        </w:rPr>
        <w:t>Done?:</w:t>
      </w:r>
      <w:proofErr w:type="gramEnd"/>
      <w:r w:rsidR="00EA5483">
        <w:rPr>
          <w:sz w:val="20"/>
        </w:rPr>
        <w:t xml:space="preserve"> Comments on the Case Study</w:t>
      </w:r>
      <w:r>
        <w:rPr>
          <w:sz w:val="20"/>
        </w:rPr>
        <w:t xml:space="preserve">.”  </w:t>
      </w:r>
      <w:r>
        <w:rPr>
          <w:i/>
          <w:sz w:val="20"/>
        </w:rPr>
        <w:t xml:space="preserve">Public Productivity </w:t>
      </w:r>
      <w:r w:rsidR="00EA5483">
        <w:rPr>
          <w:i/>
          <w:sz w:val="20"/>
        </w:rPr>
        <w:t xml:space="preserve">and </w:t>
      </w:r>
      <w:r>
        <w:rPr>
          <w:i/>
          <w:sz w:val="20"/>
        </w:rPr>
        <w:t>Management Review</w:t>
      </w:r>
      <w:r>
        <w:rPr>
          <w:sz w:val="20"/>
        </w:rPr>
        <w:t>,</w:t>
      </w:r>
      <w:r w:rsidRPr="0069595A">
        <w:rPr>
          <w:i/>
          <w:sz w:val="20"/>
        </w:rPr>
        <w:t xml:space="preserve"> </w:t>
      </w:r>
      <w:r w:rsidR="0069595A" w:rsidRPr="0069595A">
        <w:rPr>
          <w:i/>
          <w:sz w:val="20"/>
        </w:rPr>
        <w:t>23</w:t>
      </w:r>
      <w:r w:rsidR="0069595A">
        <w:rPr>
          <w:sz w:val="20"/>
        </w:rPr>
        <w:t>(2</w:t>
      </w:r>
      <w:r w:rsidR="00A01FD0">
        <w:rPr>
          <w:sz w:val="20"/>
        </w:rPr>
        <w:t>)</w:t>
      </w:r>
      <w:r>
        <w:rPr>
          <w:sz w:val="20"/>
        </w:rPr>
        <w:t xml:space="preserve"> pp. 23</w:t>
      </w:r>
      <w:r w:rsidR="00EA5483">
        <w:rPr>
          <w:sz w:val="20"/>
        </w:rPr>
        <w:t>0</w:t>
      </w:r>
      <w:r>
        <w:rPr>
          <w:sz w:val="20"/>
        </w:rPr>
        <w:t>-</w:t>
      </w:r>
      <w:r w:rsidR="00EA5483">
        <w:rPr>
          <w:sz w:val="20"/>
        </w:rPr>
        <w:t>2</w:t>
      </w:r>
      <w:r>
        <w:rPr>
          <w:sz w:val="20"/>
        </w:rPr>
        <w:t>3</w:t>
      </w:r>
      <w:r w:rsidR="00EA5483">
        <w:rPr>
          <w:sz w:val="20"/>
        </w:rPr>
        <w:t>9</w:t>
      </w:r>
      <w:r>
        <w:rPr>
          <w:sz w:val="20"/>
        </w:rPr>
        <w:t>.</w:t>
      </w:r>
      <w:r w:rsidR="00EA5483">
        <w:rPr>
          <w:sz w:val="20"/>
        </w:rPr>
        <w:t xml:space="preserve"> Co-authors:  Rita Mae Kelly, Alma Joseph, David Rosenbloom, Bruce Mayor, and Steve </w:t>
      </w:r>
      <w:r w:rsidR="00EA5483" w:rsidRPr="00EA5483">
        <w:rPr>
          <w:rFonts w:cs="Arial"/>
          <w:sz w:val="20"/>
        </w:rPr>
        <w:t xml:space="preserve">Roberts. </w:t>
      </w:r>
      <w:r w:rsidR="00EA5483">
        <w:rPr>
          <w:rFonts w:cs="Arial"/>
          <w:color w:val="222222"/>
          <w:sz w:val="20"/>
          <w:shd w:val="clear" w:color="auto" w:fill="FFFFFF"/>
        </w:rPr>
        <w:t>DOI:</w:t>
      </w:r>
      <w:r w:rsidR="00EA5483" w:rsidRPr="00EA5483">
        <w:rPr>
          <w:rFonts w:cs="Arial"/>
          <w:color w:val="222222"/>
          <w:sz w:val="20"/>
          <w:shd w:val="clear" w:color="auto" w:fill="FFFFFF"/>
        </w:rPr>
        <w:t xml:space="preserve">10.2307/3380781. </w:t>
      </w:r>
    </w:p>
    <w:p w14:paraId="1821E3DC" w14:textId="77777777" w:rsidR="00D208FB" w:rsidRDefault="00D208FB" w:rsidP="00BC1092">
      <w:pPr>
        <w:widowControl/>
        <w:tabs>
          <w:tab w:val="left" w:pos="1260"/>
        </w:tabs>
        <w:ind w:left="432" w:hanging="432"/>
        <w:rPr>
          <w:sz w:val="20"/>
        </w:rPr>
      </w:pPr>
      <w:r>
        <w:rPr>
          <w:sz w:val="20"/>
        </w:rPr>
        <w:t xml:space="preserve">Fairholm, Matthew R.  1992. “’Blows and the Blues Mixed:’ Jazz and the </w:t>
      </w:r>
      <w:proofErr w:type="gramStart"/>
      <w:r>
        <w:rPr>
          <w:sz w:val="20"/>
        </w:rPr>
        <w:t>African-American</w:t>
      </w:r>
      <w:proofErr w:type="gramEnd"/>
      <w:r>
        <w:rPr>
          <w:sz w:val="20"/>
        </w:rPr>
        <w:t xml:space="preserve"> Identity.”  </w:t>
      </w:r>
      <w:r w:rsidRPr="00001D62">
        <w:rPr>
          <w:i/>
          <w:sz w:val="20"/>
        </w:rPr>
        <w:t>In</w:t>
      </w:r>
      <w:r>
        <w:rPr>
          <w:i/>
          <w:sz w:val="20"/>
        </w:rPr>
        <w:t xml:space="preserve">sight: </w:t>
      </w:r>
      <w:r w:rsidRPr="00001D62">
        <w:rPr>
          <w:i/>
          <w:sz w:val="20"/>
        </w:rPr>
        <w:t>Views from the Margin</w:t>
      </w:r>
      <w:r>
        <w:rPr>
          <w:i/>
          <w:sz w:val="20"/>
        </w:rPr>
        <w:t>,</w:t>
      </w:r>
      <w:r>
        <w:rPr>
          <w:sz w:val="20"/>
        </w:rPr>
        <w:t xml:space="preserve"> (Winter 1992), pp. 7-10.</w:t>
      </w:r>
    </w:p>
    <w:p w14:paraId="672F1D73" w14:textId="77777777" w:rsidR="00730DCC" w:rsidRDefault="00730DCC" w:rsidP="00BC1092">
      <w:pPr>
        <w:ind w:left="432" w:hanging="432"/>
        <w:rPr>
          <w:rFonts w:cs="Arial"/>
          <w:sz w:val="20"/>
        </w:rPr>
      </w:pPr>
    </w:p>
    <w:p w14:paraId="1589BD44" w14:textId="77777777" w:rsidR="00730DCC" w:rsidRPr="00CD18D9" w:rsidRDefault="00730DCC" w:rsidP="00BC1092">
      <w:pPr>
        <w:pStyle w:val="Heading3"/>
        <w:tabs>
          <w:tab w:val="left" w:pos="1260"/>
        </w:tabs>
        <w:ind w:left="432" w:hanging="432"/>
      </w:pPr>
      <w:r>
        <w:t xml:space="preserve">Professional </w:t>
      </w:r>
      <w:r w:rsidR="00C07D0B">
        <w:t>Article</w:t>
      </w:r>
      <w:r w:rsidR="00C07D0B" w:rsidRPr="00CD18D9">
        <w:t>s</w:t>
      </w:r>
    </w:p>
    <w:p w14:paraId="0382FD3B" w14:textId="3EDF5303" w:rsidR="00116A71" w:rsidRDefault="00116A71" w:rsidP="00BC1092">
      <w:pPr>
        <w:ind w:left="432" w:hanging="432"/>
        <w:rPr>
          <w:rFonts w:cs="Arial"/>
          <w:sz w:val="20"/>
        </w:rPr>
      </w:pPr>
      <w:r>
        <w:rPr>
          <w:rFonts w:cs="Arial"/>
          <w:sz w:val="20"/>
        </w:rPr>
        <w:t>Fairholm, Matt (2021). “</w:t>
      </w:r>
      <w:r w:rsidRPr="00E56E76">
        <w:rPr>
          <w:rFonts w:cs="Arial"/>
          <w:sz w:val="20"/>
        </w:rPr>
        <w:t>Management Training Insights Emerging from Spiritual Concerns</w:t>
      </w:r>
      <w:r>
        <w:rPr>
          <w:rFonts w:cs="Arial"/>
          <w:sz w:val="20"/>
        </w:rPr>
        <w:t xml:space="preserve">.” Reprinted chapter in </w:t>
      </w:r>
      <w:r w:rsidRPr="00116A71">
        <w:rPr>
          <w:rFonts w:cs="Arial"/>
          <w:sz w:val="20"/>
        </w:rPr>
        <w:t>Research Anthology on Business and Technical Education in the Information Era (3 Volumes)</w:t>
      </w:r>
      <w:r>
        <w:rPr>
          <w:rFonts w:cs="Arial"/>
          <w:sz w:val="20"/>
        </w:rPr>
        <w:t>, pp 1248-1269. Hershey, PA: Information Resources Management Association, IGI Global – Business Science Reference.</w:t>
      </w:r>
    </w:p>
    <w:p w14:paraId="602E902D" w14:textId="02795372" w:rsidR="00D208FB" w:rsidRDefault="00D208FB" w:rsidP="00BC1092">
      <w:pPr>
        <w:ind w:left="432" w:hanging="432"/>
        <w:rPr>
          <w:rFonts w:cs="Arial"/>
          <w:sz w:val="20"/>
        </w:rPr>
      </w:pPr>
      <w:r>
        <w:rPr>
          <w:rFonts w:cs="Arial"/>
          <w:sz w:val="20"/>
        </w:rPr>
        <w:t>Fairholm, Matthew R. 2018</w:t>
      </w:r>
      <w:r w:rsidR="00DD5B8C">
        <w:rPr>
          <w:rFonts w:cs="Arial"/>
          <w:sz w:val="20"/>
        </w:rPr>
        <w:t xml:space="preserve">. </w:t>
      </w:r>
      <w:r>
        <w:rPr>
          <w:rFonts w:cs="Arial"/>
          <w:sz w:val="20"/>
        </w:rPr>
        <w:t>“</w:t>
      </w:r>
      <w:r w:rsidRPr="00E56E76">
        <w:rPr>
          <w:rFonts w:cs="Arial"/>
          <w:sz w:val="20"/>
        </w:rPr>
        <w:t xml:space="preserve">Management Training Insights Emerging </w:t>
      </w:r>
      <w:r w:rsidR="003E0152" w:rsidRPr="00E56E76">
        <w:rPr>
          <w:rFonts w:cs="Arial"/>
          <w:sz w:val="20"/>
        </w:rPr>
        <w:t>from</w:t>
      </w:r>
      <w:r w:rsidRPr="00E56E76">
        <w:rPr>
          <w:rFonts w:cs="Arial"/>
          <w:sz w:val="20"/>
        </w:rPr>
        <w:t xml:space="preserve"> Spiritual Concerns</w:t>
      </w:r>
      <w:r>
        <w:rPr>
          <w:rFonts w:cs="Arial"/>
          <w:sz w:val="20"/>
        </w:rPr>
        <w:t xml:space="preserve">.” In Purnendu Tripathi and Siran Mukerji, eds, </w:t>
      </w:r>
      <w:r w:rsidRPr="00E56E76">
        <w:rPr>
          <w:rFonts w:cs="Arial"/>
          <w:i/>
          <w:sz w:val="20"/>
        </w:rPr>
        <w:t xml:space="preserve">Marketing Initiatives for Sustainable Educational Development </w:t>
      </w:r>
      <w:r>
        <w:rPr>
          <w:rFonts w:cs="Arial"/>
          <w:sz w:val="20"/>
        </w:rPr>
        <w:t xml:space="preserve">(pp. </w:t>
      </w:r>
      <w:r w:rsidR="009227C8">
        <w:rPr>
          <w:rFonts w:cs="Arial"/>
          <w:sz w:val="20"/>
        </w:rPr>
        <w:t>30-58</w:t>
      </w:r>
      <w:r>
        <w:rPr>
          <w:rFonts w:cs="Arial"/>
          <w:sz w:val="20"/>
        </w:rPr>
        <w:t>). Hershey, PA: IGI Global.</w:t>
      </w:r>
      <w:r w:rsidR="00E752F3">
        <w:rPr>
          <w:rFonts w:cs="Arial"/>
          <w:sz w:val="20"/>
        </w:rPr>
        <w:t xml:space="preserve"> </w:t>
      </w:r>
      <w:r w:rsidR="00B71F4C" w:rsidRPr="00E752F3">
        <w:rPr>
          <w:rFonts w:cs="Arial"/>
          <w:sz w:val="20"/>
        </w:rPr>
        <w:t>Invited updated reprint</w:t>
      </w:r>
      <w:r w:rsidR="00B71F4C">
        <w:rPr>
          <w:rFonts w:cs="Arial"/>
          <w:sz w:val="20"/>
        </w:rPr>
        <w:t xml:space="preserve">.  </w:t>
      </w:r>
    </w:p>
    <w:p w14:paraId="755DEA35" w14:textId="77777777" w:rsidR="00CA39E6" w:rsidRDefault="0076353A" w:rsidP="00BC1092">
      <w:pPr>
        <w:tabs>
          <w:tab w:val="left" w:pos="1260"/>
        </w:tabs>
        <w:ind w:left="432" w:hanging="432"/>
        <w:rPr>
          <w:sz w:val="20"/>
        </w:rPr>
      </w:pPr>
      <w:r>
        <w:rPr>
          <w:sz w:val="20"/>
        </w:rPr>
        <w:t>Fairholm, Matthew R.  2017</w:t>
      </w:r>
      <w:r w:rsidR="00CA39E6">
        <w:rPr>
          <w:sz w:val="20"/>
        </w:rPr>
        <w:t>. “</w:t>
      </w:r>
      <w:r w:rsidR="00CF0920">
        <w:rPr>
          <w:sz w:val="20"/>
        </w:rPr>
        <w:t>The Work of Leadership: How to Get People to Choose to Follow</w:t>
      </w:r>
      <w:r w:rsidR="00CA39E6">
        <w:rPr>
          <w:sz w:val="20"/>
        </w:rPr>
        <w:t xml:space="preserve">.”  </w:t>
      </w:r>
      <w:r w:rsidR="00CA39E6" w:rsidRPr="006376BF">
        <w:rPr>
          <w:i/>
          <w:sz w:val="20"/>
        </w:rPr>
        <w:t xml:space="preserve">Public </w:t>
      </w:r>
      <w:r w:rsidR="00CA39E6" w:rsidRPr="00CF0920">
        <w:rPr>
          <w:i/>
          <w:sz w:val="20"/>
        </w:rPr>
        <w:t>Management</w:t>
      </w:r>
      <w:r w:rsidR="00CF0920" w:rsidRPr="00CF0920">
        <w:rPr>
          <w:i/>
          <w:sz w:val="20"/>
        </w:rPr>
        <w:t>, 9</w:t>
      </w:r>
      <w:r w:rsidR="00B65CC8">
        <w:rPr>
          <w:i/>
          <w:sz w:val="20"/>
        </w:rPr>
        <w:t>9</w:t>
      </w:r>
      <w:r w:rsidR="00CF0920">
        <w:rPr>
          <w:sz w:val="20"/>
        </w:rPr>
        <w:t>(1), p. 10–12.</w:t>
      </w:r>
    </w:p>
    <w:p w14:paraId="6A982082" w14:textId="68A64C25" w:rsidR="007A2A0C" w:rsidRDefault="007A2A0C" w:rsidP="00BC1092">
      <w:pPr>
        <w:ind w:left="432" w:hanging="432"/>
        <w:rPr>
          <w:sz w:val="20"/>
        </w:rPr>
      </w:pPr>
      <w:r w:rsidRPr="007A2A0C">
        <w:rPr>
          <w:sz w:val="20"/>
        </w:rPr>
        <w:t xml:space="preserve">Foreman, A. M., &amp; Fairholm, M. R. 2014. </w:t>
      </w:r>
      <w:r>
        <w:rPr>
          <w:sz w:val="20"/>
        </w:rPr>
        <w:t>“</w:t>
      </w:r>
      <w:r w:rsidRPr="007A2A0C">
        <w:rPr>
          <w:sz w:val="20"/>
        </w:rPr>
        <w:t>Perceptions of the Contract-for-Service Relationship: The Impact of Trust.</w:t>
      </w:r>
      <w:r>
        <w:rPr>
          <w:sz w:val="20"/>
        </w:rPr>
        <w:t>”</w:t>
      </w:r>
      <w:r w:rsidRPr="007A2A0C">
        <w:rPr>
          <w:sz w:val="20"/>
        </w:rPr>
        <w:t xml:space="preserve"> Retrieved from https://digitalcollections.dordt.edu/faculty_work/44</w:t>
      </w:r>
      <w:r>
        <w:rPr>
          <w:sz w:val="20"/>
        </w:rPr>
        <w:t xml:space="preserve">. </w:t>
      </w:r>
    </w:p>
    <w:p w14:paraId="2EEEE79E" w14:textId="6C1E89C4" w:rsidR="005359F4" w:rsidRPr="005359F4" w:rsidRDefault="005359F4" w:rsidP="00BC1092">
      <w:pPr>
        <w:ind w:left="432" w:hanging="432"/>
        <w:rPr>
          <w:sz w:val="20"/>
        </w:rPr>
      </w:pPr>
      <w:r>
        <w:rPr>
          <w:sz w:val="20"/>
        </w:rPr>
        <w:t xml:space="preserve">Fairholm, Mathew </w:t>
      </w:r>
      <w:proofErr w:type="gramStart"/>
      <w:r>
        <w:rPr>
          <w:sz w:val="20"/>
        </w:rPr>
        <w:t>R.</w:t>
      </w:r>
      <w:proofErr w:type="gramEnd"/>
      <w:r>
        <w:rPr>
          <w:sz w:val="20"/>
        </w:rPr>
        <w:t xml:space="preserve"> and Taylor Gronau. 2013</w:t>
      </w:r>
      <w:r w:rsidRPr="005359F4">
        <w:rPr>
          <w:sz w:val="20"/>
        </w:rPr>
        <w:t>.</w:t>
      </w:r>
      <w:r w:rsidR="003E0152">
        <w:rPr>
          <w:sz w:val="20"/>
        </w:rPr>
        <w:t xml:space="preserve"> </w:t>
      </w:r>
      <w:r>
        <w:rPr>
          <w:sz w:val="20"/>
        </w:rPr>
        <w:t>“</w:t>
      </w:r>
      <w:r w:rsidRPr="005359F4">
        <w:rPr>
          <w:rFonts w:cs="Arial"/>
          <w:sz w:val="20"/>
        </w:rPr>
        <w:t>Six Practical Reminders for Leading Policy Implementation</w:t>
      </w:r>
      <w:r>
        <w:rPr>
          <w:rFonts w:cs="Arial"/>
          <w:sz w:val="20"/>
        </w:rPr>
        <w:t xml:space="preserve">.” </w:t>
      </w:r>
      <w:r w:rsidRPr="005359F4">
        <w:rPr>
          <w:rFonts w:cs="Arial"/>
          <w:i/>
          <w:sz w:val="20"/>
        </w:rPr>
        <w:t>Public Management 93</w:t>
      </w:r>
      <w:r w:rsidR="00514968">
        <w:rPr>
          <w:rFonts w:cs="Arial"/>
          <w:sz w:val="20"/>
        </w:rPr>
        <w:t>(5), p. 12-15</w:t>
      </w:r>
      <w:r>
        <w:rPr>
          <w:rFonts w:cs="Arial"/>
          <w:i/>
          <w:sz w:val="20"/>
        </w:rPr>
        <w:t>.</w:t>
      </w:r>
    </w:p>
    <w:p w14:paraId="1E3875B0" w14:textId="77777777" w:rsidR="00B00431" w:rsidRDefault="00B00431" w:rsidP="00BC1092">
      <w:pPr>
        <w:ind w:left="432" w:hanging="432"/>
        <w:rPr>
          <w:sz w:val="20"/>
        </w:rPr>
      </w:pPr>
      <w:r>
        <w:rPr>
          <w:sz w:val="20"/>
        </w:rPr>
        <w:t xml:space="preserve">Skaff, Michelle, Joe </w:t>
      </w:r>
      <w:proofErr w:type="spellStart"/>
      <w:r>
        <w:rPr>
          <w:sz w:val="20"/>
        </w:rPr>
        <w:t>Maffit</w:t>
      </w:r>
      <w:proofErr w:type="spellEnd"/>
      <w:r>
        <w:rPr>
          <w:sz w:val="20"/>
        </w:rPr>
        <w:t xml:space="preserve">, and Matthew R. Fairholm. 2012. “Mighty Mo Flood” </w:t>
      </w:r>
      <w:r w:rsidRPr="00672CF8">
        <w:rPr>
          <w:i/>
          <w:sz w:val="20"/>
        </w:rPr>
        <w:t>PA Times</w:t>
      </w:r>
      <w:r>
        <w:rPr>
          <w:sz w:val="20"/>
        </w:rPr>
        <w:t>, American Society for Public Administration, April/May/June 2012, Vol 35 (2), p. 1, 2, and 6.</w:t>
      </w:r>
    </w:p>
    <w:p w14:paraId="770799E1" w14:textId="77777777" w:rsidR="00C07D0B" w:rsidRDefault="00C07D0B" w:rsidP="00BC1092">
      <w:pPr>
        <w:ind w:left="432" w:hanging="432"/>
        <w:rPr>
          <w:sz w:val="20"/>
        </w:rPr>
      </w:pPr>
      <w:r>
        <w:rPr>
          <w:sz w:val="20"/>
        </w:rPr>
        <w:lastRenderedPageBreak/>
        <w:t xml:space="preserve">Card, Michael A and Matthew R. Fairholm.  2007. “What MPAs Tell Us They Value After They Leave Us."  </w:t>
      </w:r>
      <w:r w:rsidRPr="00672CF8">
        <w:rPr>
          <w:i/>
          <w:sz w:val="20"/>
        </w:rPr>
        <w:t>PA Times</w:t>
      </w:r>
      <w:r>
        <w:rPr>
          <w:sz w:val="20"/>
        </w:rPr>
        <w:t>, American Society for Public Administration, October 2007, Vol 30 (10), p</w:t>
      </w:r>
      <w:r w:rsidR="00B00431">
        <w:rPr>
          <w:sz w:val="20"/>
        </w:rPr>
        <w:t>.</w:t>
      </w:r>
      <w:r>
        <w:rPr>
          <w:sz w:val="20"/>
        </w:rPr>
        <w:t xml:space="preserve"> 6-7. Education Supplement.</w:t>
      </w:r>
    </w:p>
    <w:p w14:paraId="79A74EBC" w14:textId="77777777" w:rsidR="00113E15" w:rsidRDefault="00113E15" w:rsidP="00BC1092">
      <w:pPr>
        <w:tabs>
          <w:tab w:val="left" w:pos="1260"/>
        </w:tabs>
        <w:ind w:left="432" w:hanging="432"/>
        <w:rPr>
          <w:sz w:val="20"/>
        </w:rPr>
      </w:pPr>
      <w:r>
        <w:rPr>
          <w:sz w:val="20"/>
        </w:rPr>
        <w:t xml:space="preserve">Fairholm, Matthew R.  2006. “I Know It When I See It:  Leadership in Local Government.”  </w:t>
      </w:r>
      <w:r w:rsidRPr="006376BF">
        <w:rPr>
          <w:i/>
          <w:sz w:val="20"/>
        </w:rPr>
        <w:t>Public Management</w:t>
      </w:r>
      <w:r>
        <w:rPr>
          <w:sz w:val="20"/>
        </w:rPr>
        <w:t>, 88(9), p. 10-15.</w:t>
      </w:r>
    </w:p>
    <w:p w14:paraId="22848832" w14:textId="77777777" w:rsidR="00C07D0B" w:rsidRPr="007144A4" w:rsidRDefault="00C07D0B" w:rsidP="00BC1092">
      <w:pPr>
        <w:tabs>
          <w:tab w:val="left" w:pos="1260"/>
        </w:tabs>
        <w:ind w:left="432" w:hanging="432"/>
        <w:rPr>
          <w:rFonts w:cs="Arial"/>
          <w:sz w:val="20"/>
        </w:rPr>
      </w:pPr>
      <w:r w:rsidRPr="007144A4">
        <w:rPr>
          <w:sz w:val="20"/>
        </w:rPr>
        <w:t xml:space="preserve">Fairholm, Mathew R.  2003. “Leading with Spirit in Public Organizations.”  </w:t>
      </w:r>
      <w:r w:rsidRPr="007144A4">
        <w:rPr>
          <w:i/>
          <w:sz w:val="20"/>
        </w:rPr>
        <w:t>PA Times</w:t>
      </w:r>
      <w:r w:rsidRPr="007144A4">
        <w:rPr>
          <w:sz w:val="20"/>
        </w:rPr>
        <w:t>.</w:t>
      </w:r>
      <w:r>
        <w:rPr>
          <w:sz w:val="20"/>
        </w:rPr>
        <w:t xml:space="preserve"> American Society for Public Administration.  November 2003, 26</w:t>
      </w:r>
      <w:r w:rsidR="00995CFD">
        <w:rPr>
          <w:sz w:val="20"/>
        </w:rPr>
        <w:t>(</w:t>
      </w:r>
      <w:r>
        <w:rPr>
          <w:sz w:val="20"/>
        </w:rPr>
        <w:t>11</w:t>
      </w:r>
      <w:r w:rsidR="00995CFD">
        <w:rPr>
          <w:sz w:val="20"/>
        </w:rPr>
        <w:t>)</w:t>
      </w:r>
      <w:r>
        <w:rPr>
          <w:sz w:val="20"/>
        </w:rPr>
        <w:t>, p. 4.</w:t>
      </w:r>
    </w:p>
    <w:p w14:paraId="5169B06B" w14:textId="77777777" w:rsidR="00113E15" w:rsidRPr="0002060A" w:rsidRDefault="00113E15" w:rsidP="00BC1092">
      <w:pPr>
        <w:pStyle w:val="Heading1"/>
        <w:tabs>
          <w:tab w:val="left" w:pos="1260"/>
        </w:tabs>
        <w:ind w:left="432" w:hanging="432"/>
        <w:jc w:val="left"/>
        <w:rPr>
          <w:b w:val="0"/>
          <w:sz w:val="20"/>
        </w:rPr>
      </w:pPr>
      <w:r>
        <w:rPr>
          <w:b w:val="0"/>
          <w:i w:val="0"/>
          <w:sz w:val="20"/>
        </w:rPr>
        <w:t xml:space="preserve">Fairholm, Matthew R.  2002. Leading from the Middle:  </w:t>
      </w:r>
      <w:r w:rsidRPr="0002060A">
        <w:rPr>
          <w:b w:val="0"/>
          <w:i w:val="0"/>
          <w:sz w:val="20"/>
        </w:rPr>
        <w:t>The Power an</w:t>
      </w:r>
      <w:r>
        <w:rPr>
          <w:b w:val="0"/>
          <w:i w:val="0"/>
          <w:sz w:val="20"/>
        </w:rPr>
        <w:t>d Influence of Middle Leaders</w:t>
      </w:r>
      <w:r w:rsidRPr="0002060A">
        <w:rPr>
          <w:b w:val="0"/>
          <w:i w:val="0"/>
          <w:sz w:val="20"/>
        </w:rPr>
        <w:t>.</w:t>
      </w:r>
      <w:r>
        <w:rPr>
          <w:b w:val="0"/>
          <w:sz w:val="20"/>
        </w:rPr>
        <w:t xml:space="preserve"> The Public Manager</w:t>
      </w:r>
      <w:r w:rsidRPr="0002060A">
        <w:rPr>
          <w:b w:val="0"/>
          <w:i w:val="0"/>
          <w:sz w:val="20"/>
        </w:rPr>
        <w:t>,</w:t>
      </w:r>
      <w:r>
        <w:rPr>
          <w:b w:val="0"/>
          <w:i w:val="0"/>
          <w:sz w:val="20"/>
        </w:rPr>
        <w:t xml:space="preserve"> 30(4), p. 17-22.</w:t>
      </w:r>
      <w:r>
        <w:rPr>
          <w:b w:val="0"/>
          <w:sz w:val="20"/>
        </w:rPr>
        <w:t xml:space="preserve"> </w:t>
      </w:r>
    </w:p>
    <w:p w14:paraId="5EA1D2EF" w14:textId="77777777" w:rsidR="00730DCC" w:rsidRPr="00834CB7" w:rsidRDefault="00730DCC" w:rsidP="00BC1092">
      <w:pPr>
        <w:pStyle w:val="Heading1"/>
        <w:tabs>
          <w:tab w:val="left" w:pos="1260"/>
        </w:tabs>
        <w:ind w:left="432" w:hanging="432"/>
        <w:jc w:val="left"/>
        <w:rPr>
          <w:b w:val="0"/>
          <w:i w:val="0"/>
          <w:sz w:val="20"/>
        </w:rPr>
      </w:pPr>
      <w:r w:rsidRPr="00834CB7">
        <w:rPr>
          <w:rFonts w:cs="Arial"/>
          <w:b w:val="0"/>
          <w:i w:val="0"/>
          <w:sz w:val="20"/>
        </w:rPr>
        <w:t>Fairholm, Matthew R. 2002</w:t>
      </w:r>
      <w:r w:rsidRPr="00834CB7">
        <w:rPr>
          <w:rFonts w:cs="Arial"/>
          <w:b w:val="0"/>
          <w:sz w:val="20"/>
        </w:rPr>
        <w:t>.  Defining Leadership:  A Review of Past, Present, and Future Ideas</w:t>
      </w:r>
      <w:r w:rsidRPr="00834CB7">
        <w:rPr>
          <w:rFonts w:cs="Arial"/>
          <w:b w:val="0"/>
          <w:i w:val="0"/>
          <w:sz w:val="20"/>
        </w:rPr>
        <w:t xml:space="preserve">.  </w:t>
      </w:r>
      <w:r>
        <w:rPr>
          <w:rFonts w:cs="Arial"/>
          <w:b w:val="0"/>
          <w:i w:val="0"/>
          <w:sz w:val="20"/>
        </w:rPr>
        <w:t xml:space="preserve">Monograph Series. </w:t>
      </w:r>
      <w:r w:rsidRPr="00834CB7">
        <w:rPr>
          <w:rFonts w:cs="Arial"/>
          <w:b w:val="0"/>
          <w:i w:val="0"/>
          <w:sz w:val="20"/>
        </w:rPr>
        <w:t xml:space="preserve">Center for Excellence in Municipal </w:t>
      </w:r>
      <w:r>
        <w:rPr>
          <w:rFonts w:cs="Arial"/>
          <w:b w:val="0"/>
          <w:i w:val="0"/>
          <w:sz w:val="20"/>
        </w:rPr>
        <w:t xml:space="preserve">Management: </w:t>
      </w:r>
      <w:r w:rsidRPr="00834CB7">
        <w:rPr>
          <w:rFonts w:cs="Arial"/>
          <w:b w:val="0"/>
          <w:i w:val="0"/>
          <w:sz w:val="20"/>
        </w:rPr>
        <w:t>Washington, DC</w:t>
      </w:r>
      <w:r>
        <w:rPr>
          <w:rFonts w:cs="Arial"/>
          <w:b w:val="0"/>
          <w:i w:val="0"/>
          <w:sz w:val="20"/>
        </w:rPr>
        <w:t xml:space="preserve">. </w:t>
      </w:r>
    </w:p>
    <w:p w14:paraId="01260168" w14:textId="77777777" w:rsidR="00730DCC" w:rsidRDefault="00730DCC" w:rsidP="00BC1092">
      <w:pPr>
        <w:widowControl/>
        <w:tabs>
          <w:tab w:val="left" w:pos="1260"/>
        </w:tabs>
        <w:ind w:left="432" w:hanging="432"/>
        <w:rPr>
          <w:sz w:val="20"/>
        </w:rPr>
      </w:pPr>
      <w:r>
        <w:rPr>
          <w:sz w:val="20"/>
        </w:rPr>
        <w:t xml:space="preserve">Fairholm, Matthew R.  2002.  </w:t>
      </w:r>
      <w:r>
        <w:rPr>
          <w:i/>
          <w:sz w:val="20"/>
        </w:rPr>
        <w:t>Integrated Leadership Development Trajectory:  Concept and Practice</w:t>
      </w:r>
      <w:r>
        <w:rPr>
          <w:sz w:val="20"/>
        </w:rPr>
        <w:t>.  Center for Excellence in Municipal Management:  Washington, DC. (Working Paper Series)</w:t>
      </w:r>
    </w:p>
    <w:p w14:paraId="2A109972" w14:textId="77777777" w:rsidR="00730DCC" w:rsidRDefault="00730DCC" w:rsidP="00BC1092">
      <w:pPr>
        <w:widowControl/>
        <w:tabs>
          <w:tab w:val="left" w:pos="1260"/>
        </w:tabs>
        <w:ind w:left="432" w:hanging="432"/>
        <w:rPr>
          <w:sz w:val="20"/>
        </w:rPr>
      </w:pPr>
      <w:r>
        <w:rPr>
          <w:sz w:val="20"/>
        </w:rPr>
        <w:t xml:space="preserve">Fairholm, Matthew R.  2002.  </w:t>
      </w:r>
      <w:r>
        <w:rPr>
          <w:i/>
          <w:sz w:val="20"/>
        </w:rPr>
        <w:t>Sidebars, Squirms, and Subtle Distracters:  Leadership in a Volunteer Steering Committee</w:t>
      </w:r>
      <w:r>
        <w:rPr>
          <w:sz w:val="20"/>
        </w:rPr>
        <w:t>.  Center for Excellence in Municipal Management:  Washington, DC.</w:t>
      </w:r>
      <w:r w:rsidRPr="00834CB7">
        <w:rPr>
          <w:sz w:val="20"/>
        </w:rPr>
        <w:t xml:space="preserve"> </w:t>
      </w:r>
      <w:r>
        <w:rPr>
          <w:sz w:val="20"/>
        </w:rPr>
        <w:t>(Working Paper Series)</w:t>
      </w:r>
    </w:p>
    <w:p w14:paraId="59DB79C3" w14:textId="77777777" w:rsidR="00730DCC" w:rsidRDefault="00730DCC" w:rsidP="00BC1092">
      <w:pPr>
        <w:widowControl/>
        <w:tabs>
          <w:tab w:val="left" w:pos="1260"/>
        </w:tabs>
        <w:ind w:left="432" w:hanging="432"/>
        <w:rPr>
          <w:sz w:val="20"/>
        </w:rPr>
      </w:pPr>
      <w:r>
        <w:rPr>
          <w:sz w:val="20"/>
        </w:rPr>
        <w:t xml:space="preserve">Fairholm, Matthew R.  2001.  </w:t>
      </w:r>
      <w:r w:rsidRPr="00741A63">
        <w:rPr>
          <w:i/>
          <w:sz w:val="20"/>
        </w:rPr>
        <w:t xml:space="preserve">The Four </w:t>
      </w:r>
      <w:proofErr w:type="gramStart"/>
      <w:r w:rsidRPr="00741A63">
        <w:rPr>
          <w:i/>
          <w:sz w:val="20"/>
        </w:rPr>
        <w:t>V’s</w:t>
      </w:r>
      <w:proofErr w:type="gramEnd"/>
      <w:r w:rsidRPr="00741A63">
        <w:rPr>
          <w:i/>
          <w:sz w:val="20"/>
        </w:rPr>
        <w:t xml:space="preserve"> of Leadership</w:t>
      </w:r>
      <w:r>
        <w:rPr>
          <w:sz w:val="20"/>
        </w:rPr>
        <w:t>.  Center for Excellence in Municipal Management:  Washington, DC.</w:t>
      </w:r>
      <w:r w:rsidRPr="00834CB7">
        <w:rPr>
          <w:sz w:val="20"/>
        </w:rPr>
        <w:t xml:space="preserve"> </w:t>
      </w:r>
      <w:r>
        <w:rPr>
          <w:sz w:val="20"/>
        </w:rPr>
        <w:t>(Working Paper Series)</w:t>
      </w:r>
    </w:p>
    <w:p w14:paraId="53DB20E4" w14:textId="77777777" w:rsidR="00730DCC" w:rsidRDefault="00730DCC" w:rsidP="00BC1092">
      <w:pPr>
        <w:widowControl/>
        <w:tabs>
          <w:tab w:val="left" w:pos="1260"/>
        </w:tabs>
        <w:ind w:left="432" w:hanging="432"/>
        <w:rPr>
          <w:sz w:val="20"/>
        </w:rPr>
      </w:pPr>
      <w:r>
        <w:rPr>
          <w:sz w:val="20"/>
        </w:rPr>
        <w:t>Fairholm, Matthew R</w:t>
      </w:r>
      <w:r>
        <w:rPr>
          <w:i/>
          <w:sz w:val="20"/>
        </w:rPr>
        <w:t xml:space="preserve">.  </w:t>
      </w:r>
      <w:r>
        <w:rPr>
          <w:sz w:val="20"/>
        </w:rPr>
        <w:t>2001</w:t>
      </w:r>
      <w:r>
        <w:rPr>
          <w:i/>
          <w:sz w:val="20"/>
        </w:rPr>
        <w:t xml:space="preserve">.  The Themes and Theory of </w:t>
      </w:r>
      <w:r>
        <w:rPr>
          <w:sz w:val="20"/>
        </w:rPr>
        <w:t>Leadership:</w:t>
      </w:r>
      <w:r>
        <w:rPr>
          <w:i/>
          <w:sz w:val="20"/>
        </w:rPr>
        <w:t xml:space="preserve"> James MacGregor Burns and Moral Leadership</w:t>
      </w:r>
      <w:r>
        <w:rPr>
          <w:sz w:val="20"/>
        </w:rPr>
        <w:t>.  Center for Excellence in Municipal Management:  Washington, DC.</w:t>
      </w:r>
      <w:r w:rsidRPr="00834CB7">
        <w:rPr>
          <w:sz w:val="20"/>
        </w:rPr>
        <w:t xml:space="preserve"> </w:t>
      </w:r>
      <w:r>
        <w:rPr>
          <w:sz w:val="20"/>
        </w:rPr>
        <w:t>(Working Paper Series)</w:t>
      </w:r>
    </w:p>
    <w:p w14:paraId="1889B454" w14:textId="77777777" w:rsidR="00730DCC" w:rsidRDefault="00730DCC" w:rsidP="00BC1092">
      <w:pPr>
        <w:widowControl/>
        <w:tabs>
          <w:tab w:val="left" w:pos="1260"/>
        </w:tabs>
        <w:ind w:left="432" w:hanging="432"/>
        <w:rPr>
          <w:sz w:val="20"/>
        </w:rPr>
      </w:pPr>
      <w:r>
        <w:rPr>
          <w:sz w:val="20"/>
        </w:rPr>
        <w:t xml:space="preserve">Fairholm, Matthew R.  2000.  </w:t>
      </w:r>
      <w:r>
        <w:rPr>
          <w:i/>
          <w:sz w:val="20"/>
        </w:rPr>
        <w:t xml:space="preserve">Leadership Principles and Technologies:  The Philosophy of Leadership Informed by the Science of Complexity, Chaos, and Quantum Physics.  </w:t>
      </w:r>
      <w:r>
        <w:rPr>
          <w:sz w:val="20"/>
        </w:rPr>
        <w:t>Center for Excellence in Municipal Management:  Washington, DC.</w:t>
      </w:r>
      <w:r w:rsidRPr="00834CB7">
        <w:rPr>
          <w:sz w:val="20"/>
        </w:rPr>
        <w:t xml:space="preserve"> </w:t>
      </w:r>
      <w:r>
        <w:rPr>
          <w:sz w:val="20"/>
        </w:rPr>
        <w:t>(Working Paper Series)</w:t>
      </w:r>
    </w:p>
    <w:p w14:paraId="75D7CAC3" w14:textId="77777777" w:rsidR="00C07D0B" w:rsidRDefault="00C07D0B" w:rsidP="00BC1092">
      <w:pPr>
        <w:widowControl/>
        <w:tabs>
          <w:tab w:val="left" w:pos="1260"/>
        </w:tabs>
        <w:ind w:left="432" w:hanging="432"/>
        <w:rPr>
          <w:sz w:val="20"/>
        </w:rPr>
      </w:pPr>
      <w:r>
        <w:rPr>
          <w:sz w:val="20"/>
        </w:rPr>
        <w:t xml:space="preserve">Fairholm, Matthew R.  2000. “Reclaiming Leadership in Public Administration.”  </w:t>
      </w:r>
      <w:r>
        <w:rPr>
          <w:i/>
          <w:sz w:val="20"/>
        </w:rPr>
        <w:t>PA Times</w:t>
      </w:r>
      <w:r>
        <w:rPr>
          <w:sz w:val="20"/>
        </w:rPr>
        <w:t>.  American Society for Public Administration.  July 2000,</w:t>
      </w:r>
      <w:r w:rsidR="00995CFD">
        <w:rPr>
          <w:sz w:val="20"/>
        </w:rPr>
        <w:t xml:space="preserve"> </w:t>
      </w:r>
      <w:r>
        <w:rPr>
          <w:sz w:val="20"/>
        </w:rPr>
        <w:t>23</w:t>
      </w:r>
      <w:r w:rsidR="00995CFD">
        <w:rPr>
          <w:sz w:val="20"/>
        </w:rPr>
        <w:t>(</w:t>
      </w:r>
      <w:r>
        <w:rPr>
          <w:sz w:val="20"/>
        </w:rPr>
        <w:t>7</w:t>
      </w:r>
      <w:r w:rsidR="00995CFD">
        <w:rPr>
          <w:sz w:val="20"/>
        </w:rPr>
        <w:t>)</w:t>
      </w:r>
      <w:r>
        <w:rPr>
          <w:sz w:val="20"/>
        </w:rPr>
        <w:t>, Special Section.</w:t>
      </w:r>
    </w:p>
    <w:p w14:paraId="728A8948" w14:textId="77777777" w:rsidR="000E178B" w:rsidRPr="000E178B" w:rsidRDefault="000E178B" w:rsidP="000E178B"/>
    <w:p w14:paraId="47C18578" w14:textId="77777777" w:rsidR="000E178B" w:rsidRDefault="000E178B" w:rsidP="000E178B">
      <w:pPr>
        <w:pStyle w:val="Heading3"/>
      </w:pPr>
      <w:r>
        <w:t>Technical Reports, Manuals and Training Guides – Examples</w:t>
      </w:r>
    </w:p>
    <w:p w14:paraId="14BC5DA3" w14:textId="156F6ECE" w:rsidR="00D416AE" w:rsidRDefault="00D416AE" w:rsidP="00231903">
      <w:pPr>
        <w:ind w:left="576" w:hanging="576"/>
        <w:rPr>
          <w:i/>
          <w:sz w:val="20"/>
        </w:rPr>
      </w:pPr>
      <w:r>
        <w:rPr>
          <w:i/>
          <w:sz w:val="20"/>
        </w:rPr>
        <w:t>2024</w:t>
      </w:r>
      <w:r>
        <w:rPr>
          <w:i/>
          <w:sz w:val="20"/>
        </w:rPr>
        <w:tab/>
        <w:t xml:space="preserve">Pillar 1 Faculty Retreat Report, </w:t>
      </w:r>
      <w:r w:rsidRPr="00D416AE">
        <w:rPr>
          <w:iCs/>
          <w:sz w:val="20"/>
        </w:rPr>
        <w:t>Sanford School of Medicine, July</w:t>
      </w:r>
      <w:r w:rsidR="00A54CDE">
        <w:rPr>
          <w:iCs/>
          <w:sz w:val="20"/>
        </w:rPr>
        <w:t xml:space="preserve"> </w:t>
      </w:r>
      <w:r w:rsidRPr="00D416AE">
        <w:rPr>
          <w:iCs/>
          <w:sz w:val="20"/>
        </w:rPr>
        <w:t>2024</w:t>
      </w:r>
    </w:p>
    <w:p w14:paraId="0D52D4A9" w14:textId="2127F3B0" w:rsidR="008139E6" w:rsidRPr="008139E6" w:rsidRDefault="008139E6" w:rsidP="00231903">
      <w:pPr>
        <w:ind w:left="576" w:hanging="576"/>
        <w:rPr>
          <w:iCs/>
          <w:sz w:val="20"/>
        </w:rPr>
      </w:pPr>
      <w:r>
        <w:rPr>
          <w:i/>
          <w:sz w:val="20"/>
        </w:rPr>
        <w:t>2023</w:t>
      </w:r>
      <w:r>
        <w:rPr>
          <w:i/>
          <w:sz w:val="20"/>
        </w:rPr>
        <w:tab/>
        <w:t xml:space="preserve">SWOT Analysis Report, </w:t>
      </w:r>
      <w:r w:rsidRPr="008139E6">
        <w:rPr>
          <w:iCs/>
          <w:sz w:val="20"/>
        </w:rPr>
        <w:t>USD Testing Center, Vermillion, SD, December 2023</w:t>
      </w:r>
    </w:p>
    <w:p w14:paraId="422ECD23" w14:textId="526BD18C" w:rsidR="00E16D56" w:rsidRDefault="00E16D56" w:rsidP="00231903">
      <w:pPr>
        <w:ind w:left="576" w:hanging="576"/>
        <w:rPr>
          <w:i/>
          <w:sz w:val="20"/>
        </w:rPr>
      </w:pPr>
      <w:r>
        <w:rPr>
          <w:i/>
          <w:sz w:val="20"/>
        </w:rPr>
        <w:t>2023</w:t>
      </w:r>
      <w:r>
        <w:rPr>
          <w:i/>
          <w:sz w:val="20"/>
        </w:rPr>
        <w:tab/>
        <w:t xml:space="preserve">Report on Fair Board and 4H Options Meeting, </w:t>
      </w:r>
      <w:r w:rsidRPr="00E16D56">
        <w:rPr>
          <w:iCs/>
          <w:sz w:val="20"/>
        </w:rPr>
        <w:t xml:space="preserve">Fair Board </w:t>
      </w:r>
      <w:r>
        <w:rPr>
          <w:iCs/>
          <w:sz w:val="20"/>
        </w:rPr>
        <w:t>and</w:t>
      </w:r>
      <w:r w:rsidRPr="00E16D56">
        <w:rPr>
          <w:iCs/>
          <w:sz w:val="20"/>
        </w:rPr>
        <w:t xml:space="preserve"> 4H Vermillion, </w:t>
      </w:r>
      <w:r>
        <w:rPr>
          <w:iCs/>
          <w:sz w:val="20"/>
        </w:rPr>
        <w:t>August</w:t>
      </w:r>
      <w:r w:rsidRPr="00E16D56">
        <w:rPr>
          <w:iCs/>
          <w:sz w:val="20"/>
        </w:rPr>
        <w:t xml:space="preserve"> 2023</w:t>
      </w:r>
    </w:p>
    <w:p w14:paraId="5521835F" w14:textId="60D76446" w:rsidR="004A13ED" w:rsidRPr="004A13ED" w:rsidRDefault="004A13ED" w:rsidP="00231903">
      <w:pPr>
        <w:ind w:left="576" w:hanging="576"/>
        <w:rPr>
          <w:iCs/>
          <w:sz w:val="20"/>
        </w:rPr>
      </w:pPr>
      <w:r>
        <w:rPr>
          <w:i/>
          <w:sz w:val="20"/>
        </w:rPr>
        <w:t>2023</w:t>
      </w:r>
      <w:r>
        <w:rPr>
          <w:i/>
          <w:sz w:val="20"/>
        </w:rPr>
        <w:tab/>
      </w:r>
      <w:r w:rsidRPr="004A13ED">
        <w:rPr>
          <w:i/>
          <w:sz w:val="20"/>
        </w:rPr>
        <w:t>Innovative Thinking Retreat</w:t>
      </w:r>
      <w:r>
        <w:rPr>
          <w:iCs/>
          <w:sz w:val="20"/>
        </w:rPr>
        <w:t>, Vermillion Area Chamber and Development Company, July 2023</w:t>
      </w:r>
    </w:p>
    <w:p w14:paraId="236C106E" w14:textId="0E8310A0" w:rsidR="008F02A7" w:rsidRPr="004A13ED" w:rsidRDefault="008F02A7" w:rsidP="00231903">
      <w:pPr>
        <w:ind w:left="576" w:hanging="576"/>
        <w:rPr>
          <w:iCs/>
          <w:sz w:val="20"/>
        </w:rPr>
      </w:pPr>
      <w:r>
        <w:rPr>
          <w:i/>
          <w:sz w:val="20"/>
        </w:rPr>
        <w:t>2023</w:t>
      </w:r>
      <w:r>
        <w:rPr>
          <w:i/>
          <w:sz w:val="20"/>
        </w:rPr>
        <w:tab/>
        <w:t xml:space="preserve">Innovative Thinking Retreat:  Development of Key Results Areas, Action Targets, an Action Items, </w:t>
      </w:r>
      <w:r w:rsidRPr="004A13ED">
        <w:rPr>
          <w:iCs/>
          <w:sz w:val="20"/>
        </w:rPr>
        <w:t>USD-SSOM Basic Biomedical Science Division, June 2023</w:t>
      </w:r>
    </w:p>
    <w:p w14:paraId="79FB5DA4" w14:textId="0D76D8E9" w:rsidR="007E15A1" w:rsidRPr="007E15A1" w:rsidRDefault="007E15A1" w:rsidP="00231903">
      <w:pPr>
        <w:ind w:left="576" w:hanging="576"/>
        <w:rPr>
          <w:iCs/>
          <w:sz w:val="20"/>
        </w:rPr>
      </w:pPr>
      <w:r>
        <w:rPr>
          <w:i/>
          <w:sz w:val="20"/>
        </w:rPr>
        <w:t>2023</w:t>
      </w:r>
      <w:r>
        <w:rPr>
          <w:i/>
          <w:sz w:val="20"/>
        </w:rPr>
        <w:tab/>
      </w:r>
      <w:r w:rsidRPr="00231903">
        <w:rPr>
          <w:i/>
          <w:sz w:val="20"/>
        </w:rPr>
        <w:t xml:space="preserve">Report on Innovative Thinking </w:t>
      </w:r>
      <w:r>
        <w:rPr>
          <w:i/>
          <w:sz w:val="20"/>
        </w:rPr>
        <w:t xml:space="preserve">Session, </w:t>
      </w:r>
      <w:r w:rsidRPr="007E15A1">
        <w:rPr>
          <w:iCs/>
          <w:sz w:val="20"/>
        </w:rPr>
        <w:t>City of Elk Point, February 2023</w:t>
      </w:r>
    </w:p>
    <w:p w14:paraId="436CCB1D" w14:textId="0E80B062" w:rsidR="0005790E" w:rsidRPr="0005790E" w:rsidRDefault="0005790E" w:rsidP="00231903">
      <w:pPr>
        <w:ind w:left="576" w:hanging="576"/>
        <w:rPr>
          <w:iCs/>
          <w:sz w:val="20"/>
        </w:rPr>
      </w:pPr>
      <w:r>
        <w:rPr>
          <w:i/>
          <w:sz w:val="20"/>
        </w:rPr>
        <w:t>2022</w:t>
      </w:r>
      <w:r>
        <w:rPr>
          <w:i/>
          <w:sz w:val="20"/>
        </w:rPr>
        <w:tab/>
        <w:t xml:space="preserve">Key Result Areas, Objectives, and Action Items Report, </w:t>
      </w:r>
      <w:r w:rsidRPr="0005790E">
        <w:rPr>
          <w:iCs/>
          <w:sz w:val="20"/>
        </w:rPr>
        <w:t>Sanford Vermillion Hospital, July 2022</w:t>
      </w:r>
    </w:p>
    <w:p w14:paraId="543F2E35" w14:textId="23D52803" w:rsidR="00231903" w:rsidRPr="00231903" w:rsidRDefault="00231903" w:rsidP="00231903">
      <w:pPr>
        <w:ind w:left="576" w:hanging="576"/>
        <w:rPr>
          <w:iCs/>
          <w:sz w:val="20"/>
        </w:rPr>
      </w:pPr>
      <w:r>
        <w:rPr>
          <w:i/>
          <w:sz w:val="20"/>
        </w:rPr>
        <w:t>2021</w:t>
      </w:r>
      <w:r>
        <w:rPr>
          <w:i/>
          <w:sz w:val="20"/>
        </w:rPr>
        <w:tab/>
      </w:r>
      <w:r w:rsidRPr="00231903">
        <w:rPr>
          <w:i/>
          <w:sz w:val="20"/>
        </w:rPr>
        <w:t>Report on Innovative Thinking and Strategic Planning</w:t>
      </w:r>
      <w:r>
        <w:rPr>
          <w:i/>
          <w:sz w:val="20"/>
        </w:rPr>
        <w:t xml:space="preserve">, </w:t>
      </w:r>
      <w:r w:rsidRPr="00231903">
        <w:rPr>
          <w:i/>
          <w:sz w:val="20"/>
        </w:rPr>
        <w:t>Development of Key Result Areas, Action Targets, and Action Items</w:t>
      </w:r>
      <w:r>
        <w:rPr>
          <w:iCs/>
          <w:sz w:val="20"/>
        </w:rPr>
        <w:t>, South Dakota Shakespeare Festival, December 2021</w:t>
      </w:r>
    </w:p>
    <w:p w14:paraId="662A1F3D" w14:textId="16C30FBB" w:rsidR="0081196A" w:rsidRPr="0081196A" w:rsidRDefault="00BC1092" w:rsidP="00BC1092">
      <w:pPr>
        <w:ind w:left="576" w:hanging="576"/>
        <w:rPr>
          <w:sz w:val="20"/>
        </w:rPr>
      </w:pPr>
      <w:r>
        <w:rPr>
          <w:i/>
          <w:sz w:val="20"/>
        </w:rPr>
        <w:t>2020</w:t>
      </w:r>
      <w:r>
        <w:rPr>
          <w:i/>
          <w:sz w:val="20"/>
        </w:rPr>
        <w:tab/>
      </w:r>
      <w:r w:rsidR="0081196A">
        <w:rPr>
          <w:i/>
          <w:sz w:val="20"/>
        </w:rPr>
        <w:t>SWOT Analysis Summary Report: The Bluffs Golf Course</w:t>
      </w:r>
      <w:r w:rsidR="0081196A">
        <w:rPr>
          <w:sz w:val="20"/>
        </w:rPr>
        <w:t>, City of Vermillion Parks and Recreation, January 27, 2020</w:t>
      </w:r>
    </w:p>
    <w:p w14:paraId="78FD4E68" w14:textId="77777777" w:rsidR="001733F4" w:rsidRDefault="00BC1092" w:rsidP="00BC1092">
      <w:pPr>
        <w:ind w:left="576" w:hanging="576"/>
        <w:rPr>
          <w:i/>
          <w:sz w:val="20"/>
        </w:rPr>
      </w:pPr>
      <w:r>
        <w:rPr>
          <w:i/>
          <w:sz w:val="20"/>
        </w:rPr>
        <w:t>2019</w:t>
      </w:r>
      <w:r>
        <w:rPr>
          <w:i/>
          <w:sz w:val="20"/>
        </w:rPr>
        <w:tab/>
      </w:r>
      <w:r w:rsidR="001733F4">
        <w:rPr>
          <w:i/>
          <w:sz w:val="20"/>
        </w:rPr>
        <w:t>USD M</w:t>
      </w:r>
      <w:r w:rsidR="002B1EC1">
        <w:rPr>
          <w:i/>
          <w:sz w:val="20"/>
        </w:rPr>
        <w:t>aster of Public Administration</w:t>
      </w:r>
      <w:r w:rsidR="001733F4">
        <w:rPr>
          <w:i/>
          <w:sz w:val="20"/>
        </w:rPr>
        <w:t xml:space="preserve"> Self Study Report, </w:t>
      </w:r>
      <w:r w:rsidR="001733F4" w:rsidRPr="001733F4">
        <w:rPr>
          <w:sz w:val="20"/>
        </w:rPr>
        <w:t>NASPAA Accreditation</w:t>
      </w:r>
      <w:r w:rsidR="001733F4">
        <w:rPr>
          <w:sz w:val="20"/>
        </w:rPr>
        <w:t>, August 7, 2019</w:t>
      </w:r>
    </w:p>
    <w:p w14:paraId="28B5F786" w14:textId="77777777" w:rsidR="00827902" w:rsidRPr="00827902" w:rsidRDefault="00BC1092" w:rsidP="00BC1092">
      <w:pPr>
        <w:ind w:left="576" w:hanging="576"/>
        <w:rPr>
          <w:sz w:val="20"/>
        </w:rPr>
      </w:pPr>
      <w:r>
        <w:rPr>
          <w:i/>
          <w:sz w:val="20"/>
        </w:rPr>
        <w:t>2019</w:t>
      </w:r>
      <w:r>
        <w:rPr>
          <w:i/>
          <w:sz w:val="20"/>
        </w:rPr>
        <w:tab/>
      </w:r>
      <w:r w:rsidR="00827902">
        <w:rPr>
          <w:i/>
          <w:sz w:val="20"/>
        </w:rPr>
        <w:t xml:space="preserve">Leadership, Management, Communication and Conflict Resolution, </w:t>
      </w:r>
      <w:r w:rsidR="00827902">
        <w:rPr>
          <w:sz w:val="20"/>
        </w:rPr>
        <w:t>Human Services Center Tr</w:t>
      </w:r>
      <w:r w:rsidR="00827902" w:rsidRPr="00827902">
        <w:rPr>
          <w:sz w:val="20"/>
        </w:rPr>
        <w:t>aining</w:t>
      </w:r>
      <w:r w:rsidR="00827902">
        <w:rPr>
          <w:sz w:val="20"/>
        </w:rPr>
        <w:t xml:space="preserve"> </w:t>
      </w:r>
      <w:r w:rsidR="00827902" w:rsidRPr="00827902">
        <w:rPr>
          <w:sz w:val="20"/>
        </w:rPr>
        <w:t>Manual, April 14-15, 2019</w:t>
      </w:r>
    </w:p>
    <w:p w14:paraId="67E5A060" w14:textId="77777777" w:rsidR="00430041" w:rsidRDefault="00BC1092" w:rsidP="00BC1092">
      <w:pPr>
        <w:ind w:left="576" w:hanging="576"/>
        <w:rPr>
          <w:i/>
          <w:sz w:val="20"/>
        </w:rPr>
      </w:pPr>
      <w:r>
        <w:rPr>
          <w:i/>
          <w:sz w:val="20"/>
        </w:rPr>
        <w:t>2019</w:t>
      </w:r>
      <w:r>
        <w:rPr>
          <w:i/>
          <w:sz w:val="20"/>
        </w:rPr>
        <w:tab/>
      </w:r>
      <w:r w:rsidR="00430041" w:rsidRPr="00430041">
        <w:rPr>
          <w:i/>
          <w:sz w:val="20"/>
        </w:rPr>
        <w:t>Innovative Thinking Session to Develop Key Result Areas and Action Targets</w:t>
      </w:r>
      <w:r w:rsidR="00430041">
        <w:rPr>
          <w:i/>
          <w:sz w:val="20"/>
        </w:rPr>
        <w:t>,</w:t>
      </w:r>
      <w:r w:rsidR="00430041" w:rsidRPr="00430041">
        <w:rPr>
          <w:i/>
          <w:sz w:val="20"/>
        </w:rPr>
        <w:t xml:space="preserve"> </w:t>
      </w:r>
      <w:r w:rsidR="00430041" w:rsidRPr="001C10BF">
        <w:rPr>
          <w:sz w:val="20"/>
        </w:rPr>
        <w:t>Sioux Center Health System</w:t>
      </w:r>
      <w:r w:rsidR="00430041">
        <w:rPr>
          <w:i/>
          <w:sz w:val="20"/>
        </w:rPr>
        <w:t xml:space="preserve">, </w:t>
      </w:r>
      <w:r w:rsidR="00430041" w:rsidRPr="00430041">
        <w:rPr>
          <w:i/>
          <w:sz w:val="20"/>
        </w:rPr>
        <w:t>April 15, 2019</w:t>
      </w:r>
    </w:p>
    <w:p w14:paraId="6F4674C3" w14:textId="77777777" w:rsidR="00136CFB" w:rsidRPr="00BC1092" w:rsidRDefault="00BC1092" w:rsidP="00BC1092">
      <w:pPr>
        <w:ind w:left="576" w:hanging="576"/>
        <w:rPr>
          <w:i/>
          <w:sz w:val="20"/>
        </w:rPr>
      </w:pPr>
      <w:r>
        <w:rPr>
          <w:i/>
          <w:sz w:val="20"/>
        </w:rPr>
        <w:t>2017</w:t>
      </w:r>
      <w:r>
        <w:rPr>
          <w:i/>
          <w:sz w:val="20"/>
        </w:rPr>
        <w:tab/>
      </w:r>
      <w:r w:rsidR="00136CFB">
        <w:rPr>
          <w:i/>
          <w:sz w:val="20"/>
        </w:rPr>
        <w:t xml:space="preserve">Key Results and Action Targets for CSPs of SD and DHS/DDD, </w:t>
      </w:r>
      <w:r w:rsidR="00136CFB" w:rsidRPr="00136CFB">
        <w:rPr>
          <w:sz w:val="20"/>
        </w:rPr>
        <w:t>CSPs of SD, July 31, 2017</w:t>
      </w:r>
    </w:p>
    <w:p w14:paraId="7CFA60A3" w14:textId="77777777" w:rsidR="00AD4A6D" w:rsidRPr="009177DD" w:rsidRDefault="00BC1092" w:rsidP="00BC1092">
      <w:pPr>
        <w:ind w:left="576" w:hanging="576"/>
        <w:rPr>
          <w:sz w:val="20"/>
        </w:rPr>
      </w:pPr>
      <w:r>
        <w:rPr>
          <w:i/>
          <w:sz w:val="20"/>
        </w:rPr>
        <w:t>2017</w:t>
      </w:r>
      <w:r>
        <w:rPr>
          <w:i/>
          <w:sz w:val="20"/>
        </w:rPr>
        <w:tab/>
      </w:r>
      <w:r w:rsidR="00AD4A6D" w:rsidRPr="009177DD">
        <w:rPr>
          <w:i/>
          <w:sz w:val="20"/>
        </w:rPr>
        <w:t xml:space="preserve">Innovative Thinking Session </w:t>
      </w:r>
      <w:r w:rsidR="00AD4A6D">
        <w:rPr>
          <w:i/>
          <w:sz w:val="20"/>
        </w:rPr>
        <w:t>&amp;</w:t>
      </w:r>
      <w:r w:rsidR="00AD4A6D" w:rsidRPr="009177DD">
        <w:rPr>
          <w:i/>
          <w:sz w:val="20"/>
        </w:rPr>
        <w:t xml:space="preserve"> Strategic Planning Summary Report</w:t>
      </w:r>
      <w:r w:rsidR="00AD4A6D" w:rsidRPr="009177DD">
        <w:rPr>
          <w:sz w:val="20"/>
        </w:rPr>
        <w:t xml:space="preserve">, </w:t>
      </w:r>
      <w:r w:rsidR="00AD4A6D">
        <w:rPr>
          <w:sz w:val="20"/>
        </w:rPr>
        <w:t>Genoa Medical Facilities</w:t>
      </w:r>
      <w:r w:rsidR="00AD4A6D" w:rsidRPr="009177DD">
        <w:rPr>
          <w:sz w:val="20"/>
        </w:rPr>
        <w:t xml:space="preserve">, </w:t>
      </w:r>
      <w:r w:rsidR="00AD4A6D">
        <w:rPr>
          <w:sz w:val="20"/>
        </w:rPr>
        <w:t>April 7, 2017.</w:t>
      </w:r>
    </w:p>
    <w:p w14:paraId="2C5A3A89" w14:textId="77777777" w:rsidR="0076353A" w:rsidRDefault="00BC1092" w:rsidP="00BC1092">
      <w:pPr>
        <w:tabs>
          <w:tab w:val="left" w:pos="1260"/>
        </w:tabs>
        <w:ind w:left="576" w:hanging="576"/>
        <w:rPr>
          <w:sz w:val="20"/>
        </w:rPr>
      </w:pPr>
      <w:r>
        <w:rPr>
          <w:i/>
          <w:sz w:val="20"/>
        </w:rPr>
        <w:t>2016</w:t>
      </w:r>
      <w:r>
        <w:rPr>
          <w:i/>
          <w:sz w:val="20"/>
        </w:rPr>
        <w:tab/>
      </w:r>
      <w:r w:rsidR="0076353A" w:rsidRPr="005359F4">
        <w:rPr>
          <w:i/>
          <w:sz w:val="20"/>
        </w:rPr>
        <w:t>Safety and Protection:  Compilation</w:t>
      </w:r>
      <w:r w:rsidR="0076353A" w:rsidRPr="00716C2D">
        <w:rPr>
          <w:i/>
          <w:sz w:val="20"/>
        </w:rPr>
        <w:t xml:space="preserve"> of Survey Results in the Vermillion Community</w:t>
      </w:r>
      <w:r w:rsidR="0076353A">
        <w:rPr>
          <w:sz w:val="20"/>
        </w:rPr>
        <w:t xml:space="preserve">.  December </w:t>
      </w:r>
      <w:r w:rsidR="0076353A" w:rsidRPr="005359F4">
        <w:rPr>
          <w:sz w:val="20"/>
        </w:rPr>
        <w:t>201</w:t>
      </w:r>
      <w:r w:rsidR="0076353A">
        <w:rPr>
          <w:sz w:val="20"/>
        </w:rPr>
        <w:t>6, Vermillion Police Department:  Vermillion, SD, with assistance from Ed Gerrish.</w:t>
      </w:r>
    </w:p>
    <w:p w14:paraId="1C847436" w14:textId="77777777" w:rsidR="00521F00" w:rsidRDefault="00BC1092" w:rsidP="00BC1092">
      <w:pPr>
        <w:ind w:left="576" w:hanging="576"/>
        <w:rPr>
          <w:i/>
          <w:sz w:val="20"/>
        </w:rPr>
      </w:pPr>
      <w:r>
        <w:rPr>
          <w:i/>
          <w:sz w:val="20"/>
        </w:rPr>
        <w:t>2016</w:t>
      </w:r>
      <w:r>
        <w:rPr>
          <w:i/>
          <w:sz w:val="20"/>
        </w:rPr>
        <w:tab/>
      </w:r>
      <w:r w:rsidR="00521F00">
        <w:rPr>
          <w:i/>
          <w:sz w:val="20"/>
        </w:rPr>
        <w:t>USD Art Department Innovation Session Action Report, Vermillion, SD, February 2016</w:t>
      </w:r>
    </w:p>
    <w:p w14:paraId="206AF850" w14:textId="77777777" w:rsidR="00B9748C" w:rsidRDefault="00BC1092" w:rsidP="00BC1092">
      <w:pPr>
        <w:ind w:left="576" w:hanging="576"/>
        <w:rPr>
          <w:i/>
          <w:sz w:val="20"/>
        </w:rPr>
      </w:pPr>
      <w:r>
        <w:rPr>
          <w:i/>
          <w:sz w:val="20"/>
        </w:rPr>
        <w:t>2016</w:t>
      </w:r>
      <w:r>
        <w:rPr>
          <w:i/>
          <w:sz w:val="20"/>
        </w:rPr>
        <w:tab/>
      </w:r>
      <w:r w:rsidR="00B9748C">
        <w:rPr>
          <w:i/>
          <w:sz w:val="20"/>
        </w:rPr>
        <w:t xml:space="preserve">Vermillion School District Key Results Areas and Action Targets, </w:t>
      </w:r>
      <w:r w:rsidR="00B9748C" w:rsidRPr="00265029">
        <w:rPr>
          <w:sz w:val="20"/>
        </w:rPr>
        <w:t xml:space="preserve">Vermillion, SD, </w:t>
      </w:r>
      <w:r w:rsidR="00B9748C">
        <w:rPr>
          <w:sz w:val="20"/>
        </w:rPr>
        <w:t xml:space="preserve">January </w:t>
      </w:r>
      <w:r w:rsidR="00B9748C" w:rsidRPr="00265029">
        <w:rPr>
          <w:sz w:val="20"/>
        </w:rPr>
        <w:t>201</w:t>
      </w:r>
      <w:r w:rsidR="00B9748C">
        <w:rPr>
          <w:sz w:val="20"/>
        </w:rPr>
        <w:t>6</w:t>
      </w:r>
    </w:p>
    <w:p w14:paraId="42C4CD7C" w14:textId="77777777" w:rsidR="000E178B" w:rsidRDefault="00BC1092" w:rsidP="00BC1092">
      <w:pPr>
        <w:ind w:left="576" w:hanging="576"/>
        <w:rPr>
          <w:i/>
          <w:sz w:val="20"/>
        </w:rPr>
      </w:pPr>
      <w:r>
        <w:rPr>
          <w:i/>
          <w:sz w:val="20"/>
        </w:rPr>
        <w:t>2015</w:t>
      </w:r>
      <w:r>
        <w:rPr>
          <w:i/>
          <w:sz w:val="20"/>
        </w:rPr>
        <w:tab/>
      </w:r>
      <w:r w:rsidR="00265029">
        <w:rPr>
          <w:i/>
          <w:sz w:val="20"/>
        </w:rPr>
        <w:t>SESDAC Board and Staff Approach</w:t>
      </w:r>
      <w:r w:rsidR="00706007">
        <w:rPr>
          <w:i/>
          <w:sz w:val="20"/>
        </w:rPr>
        <w:t>es</w:t>
      </w:r>
      <w:r w:rsidR="00265029">
        <w:rPr>
          <w:i/>
          <w:sz w:val="20"/>
        </w:rPr>
        <w:t xml:space="preserve"> to Impending Issues, </w:t>
      </w:r>
      <w:r w:rsidR="00265029" w:rsidRPr="00265029">
        <w:rPr>
          <w:sz w:val="20"/>
        </w:rPr>
        <w:t>Vermillion, SD, November 2015</w:t>
      </w:r>
    </w:p>
    <w:p w14:paraId="130BDF46" w14:textId="77777777" w:rsidR="000E178B" w:rsidRPr="00375959" w:rsidRDefault="00BC1092" w:rsidP="00BC1092">
      <w:pPr>
        <w:ind w:left="576" w:hanging="576"/>
        <w:rPr>
          <w:sz w:val="20"/>
        </w:rPr>
      </w:pPr>
      <w:r>
        <w:rPr>
          <w:i/>
          <w:sz w:val="20"/>
        </w:rPr>
        <w:t>2015</w:t>
      </w:r>
      <w:r>
        <w:rPr>
          <w:i/>
          <w:sz w:val="20"/>
        </w:rPr>
        <w:tab/>
      </w:r>
      <w:r w:rsidR="000E178B">
        <w:rPr>
          <w:i/>
          <w:sz w:val="20"/>
        </w:rPr>
        <w:t xml:space="preserve">Strategic Planning Session Summary Report, </w:t>
      </w:r>
      <w:r w:rsidR="000E178B" w:rsidRPr="00375959">
        <w:rPr>
          <w:sz w:val="20"/>
        </w:rPr>
        <w:t>City of Pierre, April 15, 2015</w:t>
      </w:r>
    </w:p>
    <w:p w14:paraId="49813002" w14:textId="77777777" w:rsidR="000E178B" w:rsidRPr="009177DD" w:rsidRDefault="00BC1092" w:rsidP="00BC1092">
      <w:pPr>
        <w:ind w:left="576" w:hanging="576"/>
        <w:rPr>
          <w:sz w:val="20"/>
        </w:rPr>
      </w:pPr>
      <w:r>
        <w:rPr>
          <w:i/>
          <w:sz w:val="20"/>
        </w:rPr>
        <w:t>2014</w:t>
      </w:r>
      <w:r>
        <w:rPr>
          <w:i/>
          <w:sz w:val="20"/>
        </w:rPr>
        <w:tab/>
      </w:r>
      <w:r w:rsidR="000E178B" w:rsidRPr="009177DD">
        <w:rPr>
          <w:i/>
          <w:sz w:val="20"/>
        </w:rPr>
        <w:t>Innovative Thinking Session and Strategic Planning Summary Report</w:t>
      </w:r>
      <w:r w:rsidR="000E178B" w:rsidRPr="009177DD">
        <w:rPr>
          <w:sz w:val="20"/>
        </w:rPr>
        <w:t>, City of Pierre, Feb 3, 2014</w:t>
      </w:r>
    </w:p>
    <w:p w14:paraId="7C1BA3AD" w14:textId="77777777" w:rsidR="000E178B" w:rsidRPr="009177DD" w:rsidRDefault="00BC1092" w:rsidP="00BC1092">
      <w:pPr>
        <w:widowControl/>
        <w:ind w:left="576" w:hanging="576"/>
        <w:rPr>
          <w:sz w:val="20"/>
        </w:rPr>
      </w:pPr>
      <w:r>
        <w:rPr>
          <w:i/>
          <w:sz w:val="20"/>
        </w:rPr>
        <w:lastRenderedPageBreak/>
        <w:t>2013</w:t>
      </w:r>
      <w:r>
        <w:rPr>
          <w:i/>
          <w:sz w:val="20"/>
        </w:rPr>
        <w:tab/>
      </w:r>
      <w:r w:rsidR="000E178B">
        <w:rPr>
          <w:i/>
          <w:sz w:val="20"/>
        </w:rPr>
        <w:t xml:space="preserve">DHF Summary of Questions and Solutions, </w:t>
      </w:r>
      <w:r w:rsidR="000E178B" w:rsidRPr="009177DD">
        <w:rPr>
          <w:sz w:val="20"/>
        </w:rPr>
        <w:t>Dakota Hospital Foundation, Vermillion, SD, Nov</w:t>
      </w:r>
      <w:r w:rsidR="000E178B">
        <w:rPr>
          <w:sz w:val="20"/>
        </w:rPr>
        <w:t>.</w:t>
      </w:r>
      <w:r w:rsidR="000E178B" w:rsidRPr="009177DD">
        <w:rPr>
          <w:sz w:val="20"/>
        </w:rPr>
        <w:t xml:space="preserve"> 12, 2013</w:t>
      </w:r>
    </w:p>
    <w:p w14:paraId="4B6313B7" w14:textId="77777777" w:rsidR="000E178B" w:rsidRPr="009177DD" w:rsidRDefault="00BC1092" w:rsidP="00BC1092">
      <w:pPr>
        <w:widowControl/>
        <w:ind w:left="576" w:hanging="576"/>
        <w:rPr>
          <w:sz w:val="20"/>
        </w:rPr>
      </w:pPr>
      <w:r>
        <w:rPr>
          <w:i/>
          <w:sz w:val="20"/>
        </w:rPr>
        <w:t>2013</w:t>
      </w:r>
      <w:r>
        <w:rPr>
          <w:i/>
          <w:sz w:val="20"/>
        </w:rPr>
        <w:tab/>
      </w:r>
      <w:r w:rsidR="000E178B">
        <w:rPr>
          <w:i/>
          <w:sz w:val="20"/>
        </w:rPr>
        <w:t xml:space="preserve">Protein Quality Control and Degradation Group Innovation Planning Session Summary Report, </w:t>
      </w:r>
      <w:r w:rsidR="000E178B" w:rsidRPr="009177DD">
        <w:rPr>
          <w:sz w:val="20"/>
        </w:rPr>
        <w:t>Sanford School of Medicine, Vermillion, SD, May 23, 2013</w:t>
      </w:r>
    </w:p>
    <w:p w14:paraId="32F834AA" w14:textId="77777777" w:rsidR="000E178B" w:rsidRPr="009177DD" w:rsidRDefault="00BC1092" w:rsidP="00BC1092">
      <w:pPr>
        <w:widowControl/>
        <w:ind w:left="576" w:hanging="576"/>
        <w:rPr>
          <w:sz w:val="20"/>
        </w:rPr>
      </w:pPr>
      <w:r>
        <w:rPr>
          <w:i/>
          <w:sz w:val="20"/>
        </w:rPr>
        <w:t>2013</w:t>
      </w:r>
      <w:r>
        <w:rPr>
          <w:i/>
          <w:sz w:val="20"/>
        </w:rPr>
        <w:tab/>
      </w:r>
      <w:r w:rsidR="000E178B">
        <w:rPr>
          <w:i/>
          <w:sz w:val="20"/>
        </w:rPr>
        <w:t xml:space="preserve">Vermillion School District Activities Action Planning Summary, </w:t>
      </w:r>
      <w:r w:rsidR="000E178B" w:rsidRPr="009177DD">
        <w:rPr>
          <w:sz w:val="20"/>
        </w:rPr>
        <w:t>Vermillion SD, February 20, 2013</w:t>
      </w:r>
    </w:p>
    <w:p w14:paraId="770927C9" w14:textId="77777777" w:rsidR="0076353A" w:rsidRDefault="00BC1092" w:rsidP="00BC1092">
      <w:pPr>
        <w:ind w:left="576" w:hanging="576"/>
        <w:rPr>
          <w:sz w:val="20"/>
        </w:rPr>
      </w:pPr>
      <w:r>
        <w:rPr>
          <w:i/>
          <w:sz w:val="20"/>
        </w:rPr>
        <w:t>2012</w:t>
      </w:r>
      <w:r>
        <w:rPr>
          <w:i/>
          <w:sz w:val="20"/>
        </w:rPr>
        <w:tab/>
      </w:r>
      <w:r w:rsidR="0076353A" w:rsidRPr="005359F4">
        <w:rPr>
          <w:i/>
          <w:sz w:val="20"/>
        </w:rPr>
        <w:t>Safety and Protection:  Compilation</w:t>
      </w:r>
      <w:r w:rsidR="0076353A" w:rsidRPr="00716C2D">
        <w:rPr>
          <w:i/>
          <w:sz w:val="20"/>
        </w:rPr>
        <w:t xml:space="preserve"> of Survey Results in the Vermillion Community</w:t>
      </w:r>
      <w:r w:rsidR="0076353A">
        <w:rPr>
          <w:sz w:val="20"/>
        </w:rPr>
        <w:t xml:space="preserve">.  November </w:t>
      </w:r>
      <w:r w:rsidR="0076353A" w:rsidRPr="005359F4">
        <w:rPr>
          <w:sz w:val="20"/>
        </w:rPr>
        <w:t>2012</w:t>
      </w:r>
      <w:r w:rsidR="0076353A">
        <w:rPr>
          <w:sz w:val="20"/>
        </w:rPr>
        <w:t xml:space="preserve">, Vermillion Police Department:  Vermillion, SD. co-author Bryan </w:t>
      </w:r>
      <w:proofErr w:type="spellStart"/>
      <w:r w:rsidR="0076353A">
        <w:rPr>
          <w:sz w:val="20"/>
        </w:rPr>
        <w:t>Dettrey</w:t>
      </w:r>
      <w:proofErr w:type="spellEnd"/>
      <w:r w:rsidR="0076353A">
        <w:rPr>
          <w:sz w:val="20"/>
        </w:rPr>
        <w:t>.</w:t>
      </w:r>
    </w:p>
    <w:p w14:paraId="3548358B" w14:textId="77777777" w:rsidR="000E178B" w:rsidRPr="009177DD" w:rsidRDefault="00BC1092" w:rsidP="00BC1092">
      <w:pPr>
        <w:widowControl/>
        <w:ind w:left="576" w:hanging="576"/>
        <w:rPr>
          <w:sz w:val="20"/>
        </w:rPr>
      </w:pPr>
      <w:r>
        <w:rPr>
          <w:i/>
          <w:sz w:val="20"/>
        </w:rPr>
        <w:t>2011</w:t>
      </w:r>
      <w:r>
        <w:rPr>
          <w:i/>
          <w:sz w:val="20"/>
        </w:rPr>
        <w:tab/>
      </w:r>
      <w:r w:rsidR="000E178B">
        <w:rPr>
          <w:i/>
          <w:sz w:val="20"/>
        </w:rPr>
        <w:t xml:space="preserve">Strategic Thinking (and Planning) Session Preliminary Report, </w:t>
      </w:r>
      <w:r w:rsidR="000E178B" w:rsidRPr="009177DD">
        <w:rPr>
          <w:sz w:val="20"/>
        </w:rPr>
        <w:t>SD Division of Revenue, Pierre, SD, November 15, 2011</w:t>
      </w:r>
    </w:p>
    <w:p w14:paraId="2E3AE226" w14:textId="77777777" w:rsidR="000E178B" w:rsidRDefault="00BC1092" w:rsidP="00BC1092">
      <w:pPr>
        <w:widowControl/>
        <w:ind w:left="576" w:hanging="576"/>
        <w:rPr>
          <w:i/>
          <w:sz w:val="20"/>
        </w:rPr>
      </w:pPr>
      <w:r>
        <w:rPr>
          <w:i/>
          <w:sz w:val="20"/>
        </w:rPr>
        <w:t>2008</w:t>
      </w:r>
      <w:r>
        <w:rPr>
          <w:i/>
          <w:sz w:val="20"/>
        </w:rPr>
        <w:tab/>
      </w:r>
      <w:r w:rsidR="000E178B">
        <w:rPr>
          <w:i/>
          <w:sz w:val="20"/>
        </w:rPr>
        <w:t xml:space="preserve">Project Turnabout Board Retreat Final Report, </w:t>
      </w:r>
      <w:r w:rsidR="000E178B" w:rsidRPr="009177DD">
        <w:rPr>
          <w:sz w:val="20"/>
        </w:rPr>
        <w:t>Project Turnabout</w:t>
      </w:r>
      <w:r w:rsidR="000E178B">
        <w:rPr>
          <w:i/>
          <w:sz w:val="20"/>
        </w:rPr>
        <w:t xml:space="preserve">, </w:t>
      </w:r>
      <w:r w:rsidR="000E178B" w:rsidRPr="009177DD">
        <w:rPr>
          <w:sz w:val="20"/>
        </w:rPr>
        <w:t>Marshall, MN, October 20, 2008</w:t>
      </w:r>
    </w:p>
    <w:p w14:paraId="24029EAD" w14:textId="77777777" w:rsidR="000E178B" w:rsidRPr="009177DD" w:rsidRDefault="00BC1092" w:rsidP="00BC1092">
      <w:pPr>
        <w:widowControl/>
        <w:ind w:left="576" w:hanging="576"/>
        <w:rPr>
          <w:sz w:val="20"/>
        </w:rPr>
      </w:pPr>
      <w:r>
        <w:rPr>
          <w:i/>
          <w:sz w:val="20"/>
        </w:rPr>
        <w:t>2005</w:t>
      </w:r>
      <w:r>
        <w:rPr>
          <w:i/>
          <w:sz w:val="20"/>
        </w:rPr>
        <w:tab/>
      </w:r>
      <w:r w:rsidR="000E178B">
        <w:rPr>
          <w:i/>
          <w:sz w:val="20"/>
        </w:rPr>
        <w:t xml:space="preserve">Leadership and Governance:  Getting and GRIP on City Governance Issues, </w:t>
      </w:r>
      <w:r w:rsidR="000E178B" w:rsidRPr="009177DD">
        <w:rPr>
          <w:sz w:val="20"/>
        </w:rPr>
        <w:t>Vermillion, SD, June 2005</w:t>
      </w:r>
    </w:p>
    <w:p w14:paraId="138E28A5" w14:textId="77777777" w:rsidR="000E178B" w:rsidRPr="009E7F71" w:rsidRDefault="00BC1092" w:rsidP="00BC1092">
      <w:pPr>
        <w:widowControl/>
        <w:ind w:left="576" w:hanging="576"/>
        <w:rPr>
          <w:sz w:val="20"/>
        </w:rPr>
      </w:pPr>
      <w:r>
        <w:rPr>
          <w:i/>
          <w:sz w:val="20"/>
        </w:rPr>
        <w:t>2004</w:t>
      </w:r>
      <w:r>
        <w:rPr>
          <w:i/>
          <w:sz w:val="20"/>
        </w:rPr>
        <w:tab/>
      </w:r>
      <w:r w:rsidR="000E178B">
        <w:rPr>
          <w:i/>
          <w:sz w:val="20"/>
        </w:rPr>
        <w:t xml:space="preserve">Facilitation.  </w:t>
      </w:r>
      <w:r w:rsidR="000E178B" w:rsidRPr="009E7F71">
        <w:rPr>
          <w:sz w:val="20"/>
        </w:rPr>
        <w:t>2004</w:t>
      </w:r>
      <w:r w:rsidR="000E178B">
        <w:rPr>
          <w:i/>
          <w:sz w:val="20"/>
        </w:rPr>
        <w:t xml:space="preserve">. </w:t>
      </w:r>
      <w:r w:rsidR="000E178B">
        <w:rPr>
          <w:sz w:val="20"/>
        </w:rPr>
        <w:t>Community Capacity Development Training.</w:t>
      </w:r>
    </w:p>
    <w:p w14:paraId="4FB9F498" w14:textId="77777777" w:rsidR="000E178B" w:rsidRDefault="00BC1092" w:rsidP="00BC1092">
      <w:pPr>
        <w:widowControl/>
        <w:ind w:left="576" w:hanging="576"/>
        <w:rPr>
          <w:i/>
          <w:sz w:val="20"/>
        </w:rPr>
      </w:pPr>
      <w:r>
        <w:rPr>
          <w:i/>
          <w:sz w:val="20"/>
        </w:rPr>
        <w:t>2004</w:t>
      </w:r>
      <w:r>
        <w:rPr>
          <w:i/>
          <w:sz w:val="20"/>
        </w:rPr>
        <w:tab/>
      </w:r>
      <w:r w:rsidR="000E178B">
        <w:rPr>
          <w:i/>
          <w:sz w:val="20"/>
        </w:rPr>
        <w:t>Leadership and Teams:  Context, Culture, and Community, Vermillion Chamber and Development Company, Vermillion SD, February 12, 2004</w:t>
      </w:r>
    </w:p>
    <w:p w14:paraId="2BE93CF8" w14:textId="77777777" w:rsidR="000E178B" w:rsidRPr="009E7F71" w:rsidRDefault="00BC1092" w:rsidP="00BC1092">
      <w:pPr>
        <w:widowControl/>
        <w:ind w:left="576" w:hanging="576"/>
        <w:rPr>
          <w:sz w:val="20"/>
        </w:rPr>
      </w:pPr>
      <w:r>
        <w:rPr>
          <w:i/>
          <w:sz w:val="20"/>
        </w:rPr>
        <w:t>2004</w:t>
      </w:r>
      <w:r>
        <w:rPr>
          <w:i/>
          <w:sz w:val="20"/>
        </w:rPr>
        <w:tab/>
      </w:r>
      <w:r w:rsidR="000E178B">
        <w:rPr>
          <w:i/>
          <w:sz w:val="20"/>
        </w:rPr>
        <w:t xml:space="preserve">Leadership, Values, and Power.  </w:t>
      </w:r>
      <w:r w:rsidR="000E178B" w:rsidRPr="009E7F71">
        <w:rPr>
          <w:sz w:val="20"/>
        </w:rPr>
        <w:t>2004</w:t>
      </w:r>
      <w:r w:rsidR="000E178B">
        <w:rPr>
          <w:i/>
          <w:sz w:val="20"/>
        </w:rPr>
        <w:t>.</w:t>
      </w:r>
      <w:r w:rsidR="000E178B">
        <w:rPr>
          <w:sz w:val="20"/>
        </w:rPr>
        <w:t xml:space="preserve">  Senior Executive Development Training</w:t>
      </w:r>
    </w:p>
    <w:p w14:paraId="2DD4B017" w14:textId="77777777" w:rsidR="000E178B" w:rsidRPr="009E7F71" w:rsidRDefault="00BC1092" w:rsidP="00BC1092">
      <w:pPr>
        <w:widowControl/>
        <w:ind w:left="576" w:hanging="576"/>
        <w:rPr>
          <w:sz w:val="20"/>
        </w:rPr>
      </w:pPr>
      <w:r>
        <w:rPr>
          <w:i/>
          <w:sz w:val="20"/>
        </w:rPr>
        <w:t>2003</w:t>
      </w:r>
      <w:r>
        <w:rPr>
          <w:i/>
          <w:sz w:val="20"/>
        </w:rPr>
        <w:tab/>
      </w:r>
      <w:r w:rsidR="000E178B">
        <w:rPr>
          <w:i/>
          <w:sz w:val="20"/>
        </w:rPr>
        <w:t>Strategic Community Planning.</w:t>
      </w:r>
      <w:r w:rsidR="000E178B">
        <w:rPr>
          <w:sz w:val="20"/>
        </w:rPr>
        <w:t xml:space="preserve"> 2003.  Community Capacity Development Training. </w:t>
      </w:r>
    </w:p>
    <w:p w14:paraId="53742C75" w14:textId="77777777" w:rsidR="000E178B" w:rsidRDefault="00BC1092" w:rsidP="00BC1092">
      <w:pPr>
        <w:widowControl/>
        <w:ind w:left="576" w:hanging="576"/>
        <w:rPr>
          <w:sz w:val="20"/>
        </w:rPr>
      </w:pPr>
      <w:r>
        <w:rPr>
          <w:i/>
          <w:sz w:val="20"/>
        </w:rPr>
        <w:t>2002</w:t>
      </w:r>
      <w:r>
        <w:rPr>
          <w:i/>
          <w:sz w:val="20"/>
        </w:rPr>
        <w:tab/>
      </w:r>
      <w:r w:rsidR="000E178B" w:rsidRPr="00E706A8">
        <w:rPr>
          <w:i/>
          <w:sz w:val="20"/>
        </w:rPr>
        <w:t>Values, Teambuilding, and Power</w:t>
      </w:r>
      <w:r w:rsidR="000E178B">
        <w:rPr>
          <w:sz w:val="20"/>
        </w:rPr>
        <w:t xml:space="preserve">. 2002. </w:t>
      </w:r>
      <w:r w:rsidR="000E178B" w:rsidRPr="00D04635">
        <w:rPr>
          <w:sz w:val="20"/>
        </w:rPr>
        <w:t>Senior Executive Develop</w:t>
      </w:r>
      <w:r w:rsidR="000E178B">
        <w:rPr>
          <w:sz w:val="20"/>
        </w:rPr>
        <w:t>ment Training</w:t>
      </w:r>
    </w:p>
    <w:p w14:paraId="2ADA76FF" w14:textId="77777777" w:rsidR="000E178B" w:rsidRPr="00D04635" w:rsidRDefault="00BC1092" w:rsidP="00BC1092">
      <w:pPr>
        <w:widowControl/>
        <w:ind w:left="576" w:hanging="576"/>
        <w:rPr>
          <w:sz w:val="20"/>
        </w:rPr>
      </w:pPr>
      <w:r>
        <w:rPr>
          <w:i/>
          <w:sz w:val="20"/>
        </w:rPr>
        <w:t>2001</w:t>
      </w:r>
      <w:r>
        <w:rPr>
          <w:i/>
          <w:sz w:val="20"/>
        </w:rPr>
        <w:tab/>
      </w:r>
      <w:r w:rsidR="000E178B" w:rsidRPr="00D04635">
        <w:rPr>
          <w:i/>
          <w:sz w:val="20"/>
        </w:rPr>
        <w:t>Strategic Thinking</w:t>
      </w:r>
      <w:r w:rsidR="000E178B" w:rsidRPr="00D04635">
        <w:rPr>
          <w:sz w:val="20"/>
        </w:rPr>
        <w:t xml:space="preserve">.  </w:t>
      </w:r>
      <w:r w:rsidR="000E178B">
        <w:rPr>
          <w:sz w:val="20"/>
        </w:rPr>
        <w:t xml:space="preserve">2001/2004. </w:t>
      </w:r>
      <w:r w:rsidR="000E178B" w:rsidRPr="00D04635">
        <w:rPr>
          <w:sz w:val="20"/>
        </w:rPr>
        <w:t xml:space="preserve">Inter-American Development Bank.  </w:t>
      </w:r>
      <w:r w:rsidR="000E178B">
        <w:rPr>
          <w:sz w:val="20"/>
        </w:rPr>
        <w:t>With John Whitlock</w:t>
      </w:r>
    </w:p>
    <w:p w14:paraId="1A13DD18" w14:textId="77777777" w:rsidR="000E178B" w:rsidRPr="00D04635" w:rsidRDefault="00BC1092" w:rsidP="00BC1092">
      <w:pPr>
        <w:widowControl/>
        <w:ind w:left="576" w:hanging="576"/>
        <w:rPr>
          <w:sz w:val="20"/>
        </w:rPr>
      </w:pPr>
      <w:r>
        <w:rPr>
          <w:i/>
          <w:sz w:val="20"/>
        </w:rPr>
        <w:t>2000</w:t>
      </w:r>
      <w:r>
        <w:rPr>
          <w:i/>
          <w:sz w:val="20"/>
        </w:rPr>
        <w:tab/>
      </w:r>
      <w:r w:rsidR="000E178B" w:rsidRPr="00D04635">
        <w:rPr>
          <w:i/>
          <w:sz w:val="20"/>
        </w:rPr>
        <w:t>Leading People, Leading Change</w:t>
      </w:r>
      <w:r w:rsidR="000E178B" w:rsidRPr="00D04635">
        <w:rPr>
          <w:sz w:val="20"/>
        </w:rPr>
        <w:t xml:space="preserve">.  </w:t>
      </w:r>
      <w:r w:rsidR="000E178B">
        <w:rPr>
          <w:sz w:val="20"/>
        </w:rPr>
        <w:t xml:space="preserve">2000. </w:t>
      </w:r>
      <w:r w:rsidR="000E178B" w:rsidRPr="00D04635">
        <w:rPr>
          <w:sz w:val="20"/>
        </w:rPr>
        <w:t xml:space="preserve">Senior Executive Development </w:t>
      </w:r>
      <w:r w:rsidR="000E178B">
        <w:rPr>
          <w:sz w:val="20"/>
        </w:rPr>
        <w:t>Training, with John L. Whitlock.</w:t>
      </w:r>
    </w:p>
    <w:p w14:paraId="0715AE00" w14:textId="77777777" w:rsidR="000E178B" w:rsidRDefault="00BC1092" w:rsidP="00BC1092">
      <w:pPr>
        <w:widowControl/>
        <w:ind w:left="576" w:hanging="576"/>
        <w:rPr>
          <w:sz w:val="20"/>
        </w:rPr>
      </w:pPr>
      <w:r>
        <w:rPr>
          <w:i/>
          <w:sz w:val="20"/>
        </w:rPr>
        <w:t>2000</w:t>
      </w:r>
      <w:r>
        <w:rPr>
          <w:i/>
          <w:sz w:val="20"/>
        </w:rPr>
        <w:tab/>
      </w:r>
      <w:r w:rsidR="000E178B" w:rsidRPr="00D04635">
        <w:rPr>
          <w:i/>
          <w:sz w:val="20"/>
        </w:rPr>
        <w:t>Creating Leadership</w:t>
      </w:r>
      <w:r w:rsidR="000E178B" w:rsidRPr="00D04635">
        <w:rPr>
          <w:sz w:val="20"/>
        </w:rPr>
        <w:t xml:space="preserve">.  </w:t>
      </w:r>
      <w:r w:rsidR="000E178B">
        <w:rPr>
          <w:sz w:val="20"/>
        </w:rPr>
        <w:t xml:space="preserve">2000. </w:t>
      </w:r>
      <w:r w:rsidR="000E178B" w:rsidRPr="00D04635">
        <w:rPr>
          <w:sz w:val="20"/>
        </w:rPr>
        <w:t>Advanced Leadership Workshop</w:t>
      </w:r>
      <w:r w:rsidR="000E178B">
        <w:rPr>
          <w:sz w:val="20"/>
        </w:rPr>
        <w:t>, with John L. Whitlock.</w:t>
      </w:r>
    </w:p>
    <w:p w14:paraId="65C0E607" w14:textId="77777777" w:rsidR="000E178B" w:rsidRDefault="000E178B" w:rsidP="000E178B"/>
    <w:p w14:paraId="344584F1" w14:textId="77777777" w:rsidR="00730DCC" w:rsidRDefault="00730DCC" w:rsidP="00730DCC">
      <w:pPr>
        <w:pStyle w:val="Heading3"/>
        <w:tabs>
          <w:tab w:val="left" w:pos="1260"/>
        </w:tabs>
      </w:pPr>
      <w:r>
        <w:t>Conference Presentations</w:t>
      </w:r>
    </w:p>
    <w:p w14:paraId="20668CE3" w14:textId="55DA8EAC" w:rsidR="007941F8" w:rsidRDefault="007941F8" w:rsidP="000C2B9F">
      <w:pPr>
        <w:ind w:left="504" w:hanging="504"/>
        <w:rPr>
          <w:rFonts w:cs="Arial"/>
          <w:sz w:val="20"/>
        </w:rPr>
      </w:pPr>
      <w:r>
        <w:rPr>
          <w:rFonts w:cs="Arial"/>
          <w:sz w:val="20"/>
        </w:rPr>
        <w:t>2024 26</w:t>
      </w:r>
      <w:r w:rsidRPr="007941F8">
        <w:rPr>
          <w:rFonts w:cs="Arial"/>
          <w:sz w:val="20"/>
          <w:vertAlign w:val="superscript"/>
        </w:rPr>
        <w:t>th</w:t>
      </w:r>
      <w:r>
        <w:rPr>
          <w:rFonts w:cs="Arial"/>
          <w:sz w:val="20"/>
        </w:rPr>
        <w:t xml:space="preserve"> Annual Conference, Yankton Area Mental Wellness Conference, Yankton, SD June 5, 2024, “</w:t>
      </w:r>
      <w:r w:rsidRPr="007941F8">
        <w:rPr>
          <w:rFonts w:cs="Arial"/>
          <w:sz w:val="20"/>
        </w:rPr>
        <w:t>Overcoming Elements of Toxic leadership:</w:t>
      </w:r>
      <w:r>
        <w:rPr>
          <w:rFonts w:cs="Arial"/>
          <w:sz w:val="20"/>
        </w:rPr>
        <w:t xml:space="preserve"> </w:t>
      </w:r>
      <w:r w:rsidRPr="007941F8">
        <w:rPr>
          <w:rFonts w:cs="Arial"/>
          <w:sz w:val="20"/>
        </w:rPr>
        <w:t xml:space="preserve">Power </w:t>
      </w:r>
      <w:r>
        <w:rPr>
          <w:rFonts w:cs="Arial"/>
          <w:sz w:val="20"/>
        </w:rPr>
        <w:t>&amp;</w:t>
      </w:r>
      <w:r w:rsidRPr="007941F8">
        <w:rPr>
          <w:rFonts w:cs="Arial"/>
          <w:sz w:val="20"/>
        </w:rPr>
        <w:t xml:space="preserve"> Ethics in Organizational Life</w:t>
      </w:r>
      <w:r>
        <w:rPr>
          <w:rFonts w:cs="Arial"/>
          <w:sz w:val="20"/>
        </w:rPr>
        <w:t>,” plenary speaker</w:t>
      </w:r>
    </w:p>
    <w:p w14:paraId="52DF945A" w14:textId="434DF2C0" w:rsidR="00CA041C" w:rsidRDefault="00CA041C" w:rsidP="000C2B9F">
      <w:pPr>
        <w:ind w:left="504" w:hanging="504"/>
        <w:rPr>
          <w:rFonts w:cs="Arial"/>
          <w:sz w:val="20"/>
        </w:rPr>
      </w:pPr>
      <w:r>
        <w:rPr>
          <w:rFonts w:cs="Arial"/>
          <w:sz w:val="20"/>
        </w:rPr>
        <w:t>2023</w:t>
      </w:r>
      <w:r w:rsidR="00CB569B">
        <w:rPr>
          <w:rFonts w:cs="Arial"/>
          <w:sz w:val="20"/>
        </w:rPr>
        <w:tab/>
      </w:r>
      <w:r w:rsidR="00E72C23">
        <w:rPr>
          <w:rFonts w:cs="Arial"/>
          <w:sz w:val="20"/>
        </w:rPr>
        <w:t xml:space="preserve">Annual Conference of the </w:t>
      </w:r>
      <w:r w:rsidR="00CB569B">
        <w:rPr>
          <w:rFonts w:cs="Arial"/>
          <w:sz w:val="20"/>
        </w:rPr>
        <w:t>South Dakota Municipal League, Rapid City, SD, October 5, 2023, “Building Teams and Trust:  Coaching Leaders in a Complex World,” invited</w:t>
      </w:r>
    </w:p>
    <w:p w14:paraId="184CBBD0" w14:textId="73104979" w:rsidR="001176D5" w:rsidRDefault="001176D5" w:rsidP="000C2B9F">
      <w:pPr>
        <w:ind w:left="504" w:hanging="504"/>
        <w:rPr>
          <w:rFonts w:cs="Arial"/>
          <w:sz w:val="20"/>
        </w:rPr>
      </w:pPr>
      <w:r>
        <w:rPr>
          <w:rFonts w:cs="Arial"/>
          <w:sz w:val="20"/>
        </w:rPr>
        <w:t>2021 National Academy of Public Administration 2021 Annual Meeting, Omaha, NE, November 5, 2021, “National Civic League’s Model City Charter Revision,” invited panel member.</w:t>
      </w:r>
    </w:p>
    <w:p w14:paraId="6A09E8B1" w14:textId="74BD2BF8" w:rsidR="000D1A0C" w:rsidRDefault="000D1A0C" w:rsidP="000C2B9F">
      <w:pPr>
        <w:ind w:left="504" w:hanging="504"/>
        <w:rPr>
          <w:rFonts w:cs="Arial"/>
          <w:sz w:val="20"/>
        </w:rPr>
      </w:pPr>
      <w:r w:rsidRPr="000D1A0C">
        <w:rPr>
          <w:rFonts w:cs="Arial"/>
          <w:sz w:val="20"/>
        </w:rPr>
        <w:t>20</w:t>
      </w:r>
      <w:r>
        <w:rPr>
          <w:rFonts w:cs="Arial"/>
          <w:sz w:val="20"/>
        </w:rPr>
        <w:t>20</w:t>
      </w:r>
      <w:r w:rsidRPr="000D1A0C">
        <w:rPr>
          <w:rFonts w:cs="Arial"/>
          <w:sz w:val="20"/>
        </w:rPr>
        <w:t xml:space="preserve"> </w:t>
      </w:r>
      <w:r w:rsidR="00426340">
        <w:rPr>
          <w:rFonts w:cs="Arial"/>
          <w:sz w:val="20"/>
        </w:rPr>
        <w:t xml:space="preserve">Conference cancelled - </w:t>
      </w:r>
      <w:r w:rsidRPr="000D1A0C">
        <w:rPr>
          <w:rFonts w:cs="Arial"/>
          <w:sz w:val="20"/>
        </w:rPr>
        <w:t>Annual Conference of American Society for Public Admin</w:t>
      </w:r>
      <w:r>
        <w:rPr>
          <w:rFonts w:cs="Arial"/>
          <w:sz w:val="20"/>
        </w:rPr>
        <w:t>istration, Anaheim, CA, April</w:t>
      </w:r>
      <w:r w:rsidRPr="000D1A0C">
        <w:rPr>
          <w:rFonts w:cs="Arial"/>
          <w:sz w:val="20"/>
        </w:rPr>
        <w:t xml:space="preserve"> </w:t>
      </w:r>
      <w:r>
        <w:rPr>
          <w:rFonts w:cs="Arial"/>
          <w:sz w:val="20"/>
        </w:rPr>
        <w:t>3</w:t>
      </w:r>
      <w:r w:rsidRPr="000D1A0C">
        <w:rPr>
          <w:rFonts w:cs="Arial"/>
          <w:sz w:val="20"/>
        </w:rPr>
        <w:t>, 20</w:t>
      </w:r>
      <w:r>
        <w:rPr>
          <w:rFonts w:cs="Arial"/>
          <w:sz w:val="20"/>
        </w:rPr>
        <w:t>20</w:t>
      </w:r>
      <w:r w:rsidRPr="000D1A0C">
        <w:rPr>
          <w:rFonts w:cs="Arial"/>
          <w:sz w:val="20"/>
        </w:rPr>
        <w:t>,</w:t>
      </w:r>
      <w:r>
        <w:rPr>
          <w:rFonts w:cs="Arial"/>
          <w:sz w:val="20"/>
        </w:rPr>
        <w:t xml:space="preserve"> </w:t>
      </w:r>
      <w:r w:rsidRPr="000D1A0C">
        <w:rPr>
          <w:rFonts w:cs="Arial"/>
          <w:sz w:val="20"/>
        </w:rPr>
        <w:t>“Seeing Leadership in the Practice, History, and Literature of Public Administration.”</w:t>
      </w:r>
      <w:r>
        <w:rPr>
          <w:rFonts w:cs="Arial"/>
          <w:sz w:val="20"/>
        </w:rPr>
        <w:t xml:space="preserve"> Panel Organizer / Moderator.</w:t>
      </w:r>
    </w:p>
    <w:p w14:paraId="1930B1A9" w14:textId="77777777" w:rsidR="000D1A0C" w:rsidRDefault="000D1A0C" w:rsidP="000D1A0C">
      <w:pPr>
        <w:ind w:left="504" w:hanging="504"/>
        <w:rPr>
          <w:rFonts w:cs="Arial"/>
          <w:sz w:val="20"/>
        </w:rPr>
      </w:pPr>
      <w:r w:rsidRPr="000D1A0C">
        <w:rPr>
          <w:rFonts w:cs="Arial"/>
          <w:sz w:val="20"/>
        </w:rPr>
        <w:t>20</w:t>
      </w:r>
      <w:r>
        <w:rPr>
          <w:rFonts w:cs="Arial"/>
          <w:sz w:val="20"/>
        </w:rPr>
        <w:t>20</w:t>
      </w:r>
      <w:r w:rsidRPr="000D1A0C">
        <w:rPr>
          <w:rFonts w:cs="Arial"/>
          <w:sz w:val="20"/>
        </w:rPr>
        <w:t xml:space="preserve"> </w:t>
      </w:r>
      <w:r w:rsidR="00426340">
        <w:rPr>
          <w:rFonts w:cs="Arial"/>
          <w:sz w:val="20"/>
        </w:rPr>
        <w:t xml:space="preserve">Conference cancelled - </w:t>
      </w:r>
      <w:r w:rsidRPr="000D1A0C">
        <w:rPr>
          <w:rFonts w:cs="Arial"/>
          <w:sz w:val="20"/>
        </w:rPr>
        <w:t>Annual Conference of American Society for Public Admin</w:t>
      </w:r>
      <w:r>
        <w:rPr>
          <w:rFonts w:cs="Arial"/>
          <w:sz w:val="20"/>
        </w:rPr>
        <w:t>istration, Anaheim, CA, April</w:t>
      </w:r>
      <w:r w:rsidRPr="000D1A0C">
        <w:rPr>
          <w:rFonts w:cs="Arial"/>
          <w:sz w:val="20"/>
        </w:rPr>
        <w:t xml:space="preserve"> </w:t>
      </w:r>
      <w:r>
        <w:rPr>
          <w:rFonts w:cs="Arial"/>
          <w:sz w:val="20"/>
        </w:rPr>
        <w:t>3</w:t>
      </w:r>
      <w:r w:rsidRPr="000D1A0C">
        <w:rPr>
          <w:rFonts w:cs="Arial"/>
          <w:sz w:val="20"/>
        </w:rPr>
        <w:t>, 20</w:t>
      </w:r>
      <w:r>
        <w:rPr>
          <w:rFonts w:cs="Arial"/>
          <w:sz w:val="20"/>
        </w:rPr>
        <w:t>20</w:t>
      </w:r>
      <w:r w:rsidRPr="000D1A0C">
        <w:rPr>
          <w:rFonts w:cs="Arial"/>
          <w:sz w:val="20"/>
        </w:rPr>
        <w:t>,</w:t>
      </w:r>
      <w:r>
        <w:rPr>
          <w:rFonts w:cs="Arial"/>
          <w:sz w:val="20"/>
        </w:rPr>
        <w:t xml:space="preserve"> </w:t>
      </w:r>
      <w:r w:rsidRPr="000D1A0C">
        <w:rPr>
          <w:rFonts w:cs="Arial"/>
          <w:sz w:val="20"/>
        </w:rPr>
        <w:t>“A Continuing Exploration of the Origins of Public Leadership in the Public Administration Literature</w:t>
      </w:r>
      <w:r>
        <w:rPr>
          <w:rFonts w:cs="Arial"/>
          <w:sz w:val="20"/>
        </w:rPr>
        <w:t>,</w:t>
      </w:r>
      <w:r w:rsidRPr="000D1A0C">
        <w:rPr>
          <w:rFonts w:cs="Arial"/>
          <w:sz w:val="20"/>
        </w:rPr>
        <w:t xml:space="preserve">” </w:t>
      </w:r>
      <w:r>
        <w:rPr>
          <w:rFonts w:cs="Arial"/>
          <w:sz w:val="20"/>
        </w:rPr>
        <w:t>author and presenter.</w:t>
      </w:r>
    </w:p>
    <w:p w14:paraId="7C1C4E52" w14:textId="77777777" w:rsidR="00AE317A" w:rsidRDefault="00E72FD8" w:rsidP="000C2B9F">
      <w:pPr>
        <w:ind w:left="504" w:hanging="504"/>
        <w:rPr>
          <w:rFonts w:cs="Arial"/>
          <w:sz w:val="20"/>
        </w:rPr>
      </w:pPr>
      <w:r>
        <w:rPr>
          <w:rFonts w:cs="Arial"/>
          <w:sz w:val="20"/>
        </w:rPr>
        <w:t xml:space="preserve">2019 </w:t>
      </w:r>
      <w:r w:rsidR="00AE317A" w:rsidRPr="00AE317A">
        <w:rPr>
          <w:rFonts w:cs="Arial"/>
          <w:sz w:val="20"/>
        </w:rPr>
        <w:t xml:space="preserve">Annual Conference of American Society for Public Administration, </w:t>
      </w:r>
      <w:r w:rsidR="00AE317A">
        <w:rPr>
          <w:rFonts w:cs="Arial"/>
          <w:sz w:val="20"/>
        </w:rPr>
        <w:t>Washington, DC,</w:t>
      </w:r>
      <w:r w:rsidR="00AE317A" w:rsidRPr="00AE317A">
        <w:rPr>
          <w:rFonts w:cs="Arial"/>
          <w:sz w:val="20"/>
        </w:rPr>
        <w:t xml:space="preserve"> March </w:t>
      </w:r>
      <w:r w:rsidR="00AE317A">
        <w:rPr>
          <w:rFonts w:cs="Arial"/>
          <w:sz w:val="20"/>
        </w:rPr>
        <w:t>9</w:t>
      </w:r>
      <w:r w:rsidR="00AE317A" w:rsidRPr="00AE317A">
        <w:rPr>
          <w:rFonts w:cs="Arial"/>
          <w:sz w:val="20"/>
        </w:rPr>
        <w:t>,</w:t>
      </w:r>
      <w:r>
        <w:rPr>
          <w:rFonts w:cs="Arial"/>
          <w:sz w:val="20"/>
        </w:rPr>
        <w:t xml:space="preserve"> 2019,</w:t>
      </w:r>
      <w:r w:rsidR="00AE317A" w:rsidRPr="00AE317A">
        <w:rPr>
          <w:rFonts w:cs="Arial"/>
          <w:sz w:val="20"/>
        </w:rPr>
        <w:t xml:space="preserve"> “Influence, Subtlety, and Leadership in a Volunteer Organization’s Steering Committee</w:t>
      </w:r>
      <w:r w:rsidR="00AE317A">
        <w:rPr>
          <w:rFonts w:cs="Arial"/>
          <w:sz w:val="20"/>
        </w:rPr>
        <w:t>.”</w:t>
      </w:r>
    </w:p>
    <w:p w14:paraId="64F5AD40" w14:textId="77777777" w:rsidR="00AE317A" w:rsidRDefault="00E72FD8" w:rsidP="000C2B9F">
      <w:pPr>
        <w:ind w:left="504" w:hanging="504"/>
        <w:rPr>
          <w:rFonts w:cs="Arial"/>
          <w:sz w:val="20"/>
        </w:rPr>
      </w:pPr>
      <w:r>
        <w:rPr>
          <w:rFonts w:cs="Arial"/>
          <w:sz w:val="20"/>
        </w:rPr>
        <w:t xml:space="preserve">2019 </w:t>
      </w:r>
      <w:r w:rsidR="00AE317A" w:rsidRPr="00AE317A">
        <w:rPr>
          <w:rFonts w:cs="Arial"/>
          <w:sz w:val="20"/>
        </w:rPr>
        <w:t>Annual Conference of American Society for Public Administration, Washington, DC, March 9,</w:t>
      </w:r>
      <w:r>
        <w:rPr>
          <w:rFonts w:cs="Arial"/>
          <w:sz w:val="20"/>
        </w:rPr>
        <w:t xml:space="preserve"> 2019,</w:t>
      </w:r>
      <w:r w:rsidR="00AE317A" w:rsidRPr="00AE317A">
        <w:rPr>
          <w:rFonts w:cs="Arial"/>
          <w:sz w:val="20"/>
        </w:rPr>
        <w:t xml:space="preserve"> </w:t>
      </w:r>
      <w:r w:rsidR="00AE317A">
        <w:rPr>
          <w:rFonts w:cs="Arial"/>
          <w:sz w:val="20"/>
        </w:rPr>
        <w:t>moderating panel entitled “The Latest on Leadership.”</w:t>
      </w:r>
    </w:p>
    <w:p w14:paraId="40046E0E" w14:textId="77777777" w:rsidR="008028BA" w:rsidRDefault="00E72FD8" w:rsidP="000C2B9F">
      <w:pPr>
        <w:ind w:left="504" w:hanging="504"/>
        <w:rPr>
          <w:rFonts w:cs="Arial"/>
          <w:sz w:val="20"/>
        </w:rPr>
      </w:pPr>
      <w:r>
        <w:rPr>
          <w:rFonts w:cs="Arial"/>
          <w:sz w:val="20"/>
        </w:rPr>
        <w:t xml:space="preserve">2018 </w:t>
      </w:r>
      <w:r w:rsidR="008028BA" w:rsidRPr="00EF1DF7">
        <w:rPr>
          <w:rFonts w:cs="Arial"/>
          <w:sz w:val="20"/>
        </w:rPr>
        <w:t xml:space="preserve">Midwest Political Science Association Annual Conference, Chicago, IL, </w:t>
      </w:r>
      <w:r>
        <w:rPr>
          <w:rFonts w:cs="Arial"/>
          <w:sz w:val="20"/>
        </w:rPr>
        <w:t>April 7, 2018</w:t>
      </w:r>
      <w:r w:rsidR="008028BA" w:rsidRPr="00EF1DF7">
        <w:rPr>
          <w:rFonts w:cs="Arial"/>
          <w:sz w:val="20"/>
        </w:rPr>
        <w:t xml:space="preserve">. </w:t>
      </w:r>
      <w:r w:rsidR="008028BA" w:rsidRPr="00EF1DF7">
        <w:rPr>
          <w:rFonts w:cs="Arial"/>
          <w:sz w:val="20"/>
          <w:lang w:eastAsia="ja-JP"/>
        </w:rPr>
        <w:t>“</w:t>
      </w:r>
      <w:r w:rsidR="008028BA" w:rsidRPr="008028BA">
        <w:rPr>
          <w:rFonts w:cs="Arial"/>
          <w:sz w:val="20"/>
        </w:rPr>
        <w:t>Trust, Goals and Motivation in Contract-for-Services Relationships</w:t>
      </w:r>
      <w:r w:rsidR="008028BA" w:rsidRPr="00EF1DF7">
        <w:rPr>
          <w:rFonts w:cs="Arial"/>
          <w:sz w:val="20"/>
        </w:rPr>
        <w:t xml:space="preserve">,” </w:t>
      </w:r>
      <w:r w:rsidR="008028BA">
        <w:rPr>
          <w:rFonts w:cs="Arial"/>
          <w:sz w:val="20"/>
        </w:rPr>
        <w:t>co-authored with Abby Foreman - lead author and presenter</w:t>
      </w:r>
    </w:p>
    <w:p w14:paraId="04FEE7F4" w14:textId="77777777" w:rsidR="00E752F3" w:rsidRPr="009370B8" w:rsidRDefault="00E72FD8" w:rsidP="000C2B9F">
      <w:pPr>
        <w:pStyle w:val="Title"/>
        <w:tabs>
          <w:tab w:val="left" w:pos="1260"/>
        </w:tabs>
        <w:ind w:left="504" w:hanging="504"/>
        <w:jc w:val="left"/>
        <w:rPr>
          <w:rFonts w:cs="Arial"/>
          <w:sz w:val="20"/>
        </w:rPr>
      </w:pPr>
      <w:r>
        <w:rPr>
          <w:rFonts w:cs="Arial"/>
          <w:sz w:val="20"/>
        </w:rPr>
        <w:t xml:space="preserve">2018 </w:t>
      </w:r>
      <w:r w:rsidR="00E752F3" w:rsidRPr="00AD12B1">
        <w:rPr>
          <w:rFonts w:cs="Arial"/>
          <w:sz w:val="20"/>
        </w:rPr>
        <w:t>Annual Conference</w:t>
      </w:r>
      <w:r w:rsidR="00E752F3" w:rsidRPr="00EF1DF7">
        <w:rPr>
          <w:rFonts w:cs="Arial"/>
          <w:sz w:val="20"/>
        </w:rPr>
        <w:t xml:space="preserve"> of American Society for Public Administration, </w:t>
      </w:r>
      <w:r w:rsidR="002B0C0E">
        <w:rPr>
          <w:rFonts w:cs="Arial"/>
          <w:sz w:val="20"/>
        </w:rPr>
        <w:t>Denver, CO</w:t>
      </w:r>
      <w:r w:rsidR="00E752F3" w:rsidRPr="00EF1DF7">
        <w:rPr>
          <w:rFonts w:cs="Arial"/>
          <w:sz w:val="20"/>
        </w:rPr>
        <w:t xml:space="preserve">, March </w:t>
      </w:r>
      <w:r w:rsidR="00E752F3">
        <w:rPr>
          <w:rFonts w:cs="Arial"/>
          <w:sz w:val="20"/>
        </w:rPr>
        <w:t>11</w:t>
      </w:r>
      <w:r w:rsidR="00E752F3" w:rsidRPr="00EF1DF7">
        <w:rPr>
          <w:rFonts w:cs="Arial"/>
          <w:sz w:val="20"/>
        </w:rPr>
        <w:t>,</w:t>
      </w:r>
      <w:r>
        <w:rPr>
          <w:rFonts w:cs="Arial"/>
          <w:sz w:val="20"/>
        </w:rPr>
        <w:t xml:space="preserve"> 2018</w:t>
      </w:r>
      <w:r w:rsidR="00E752F3" w:rsidRPr="00EF1DF7">
        <w:rPr>
          <w:rFonts w:cs="Arial"/>
          <w:sz w:val="20"/>
        </w:rPr>
        <w:t xml:space="preserve"> </w:t>
      </w:r>
      <w:r w:rsidR="00E752F3" w:rsidRPr="00EF1DF7">
        <w:rPr>
          <w:rFonts w:cs="Arial"/>
          <w:sz w:val="20"/>
          <w:lang w:eastAsia="ja-JP"/>
        </w:rPr>
        <w:t>“</w:t>
      </w:r>
      <w:r w:rsidR="00E752F3" w:rsidRPr="008028BA">
        <w:rPr>
          <w:rFonts w:cs="Arial"/>
          <w:sz w:val="20"/>
        </w:rPr>
        <w:t>Trust Culture Leadership in the Work of Public Administrators</w:t>
      </w:r>
      <w:r w:rsidR="00E752F3">
        <w:rPr>
          <w:rFonts w:cs="Arial"/>
          <w:sz w:val="20"/>
        </w:rPr>
        <w:t xml:space="preserve">,” </w:t>
      </w:r>
      <w:r w:rsidR="002B1109">
        <w:rPr>
          <w:rFonts w:cs="Arial"/>
          <w:sz w:val="20"/>
        </w:rPr>
        <w:t>presenter, co-author with Michael Dzordzormenyoh and Godlove Binda.</w:t>
      </w:r>
    </w:p>
    <w:p w14:paraId="42153F73" w14:textId="77777777" w:rsidR="0087778A" w:rsidRPr="009370B8" w:rsidRDefault="00E72FD8" w:rsidP="000C2B9F">
      <w:pPr>
        <w:pStyle w:val="Title"/>
        <w:tabs>
          <w:tab w:val="left" w:pos="1260"/>
        </w:tabs>
        <w:ind w:left="504" w:hanging="504"/>
        <w:jc w:val="left"/>
        <w:rPr>
          <w:rFonts w:cs="Arial"/>
          <w:sz w:val="20"/>
        </w:rPr>
      </w:pPr>
      <w:r>
        <w:rPr>
          <w:rFonts w:cs="Arial"/>
          <w:sz w:val="20"/>
        </w:rPr>
        <w:t xml:space="preserve">2017 </w:t>
      </w:r>
      <w:r w:rsidR="0087778A" w:rsidRPr="00AD12B1">
        <w:rPr>
          <w:rFonts w:cs="Arial"/>
          <w:sz w:val="20"/>
        </w:rPr>
        <w:t>Annual Conference</w:t>
      </w:r>
      <w:r w:rsidR="0087778A" w:rsidRPr="00EF1DF7">
        <w:rPr>
          <w:rFonts w:cs="Arial"/>
          <w:sz w:val="20"/>
        </w:rPr>
        <w:t xml:space="preserve"> of American Society for Public Administration, </w:t>
      </w:r>
      <w:r w:rsidR="0087778A">
        <w:rPr>
          <w:rFonts w:cs="Arial"/>
          <w:sz w:val="20"/>
        </w:rPr>
        <w:t>Atlanta, GA</w:t>
      </w:r>
      <w:r w:rsidR="0087778A" w:rsidRPr="00EF1DF7">
        <w:rPr>
          <w:rFonts w:cs="Arial"/>
          <w:sz w:val="20"/>
        </w:rPr>
        <w:t xml:space="preserve">, March </w:t>
      </w:r>
      <w:r w:rsidR="0087778A">
        <w:rPr>
          <w:rFonts w:cs="Arial"/>
          <w:sz w:val="20"/>
        </w:rPr>
        <w:t>20</w:t>
      </w:r>
      <w:r w:rsidR="0087778A" w:rsidRPr="00EF1DF7">
        <w:rPr>
          <w:rFonts w:cs="Arial"/>
          <w:sz w:val="20"/>
        </w:rPr>
        <w:t>,</w:t>
      </w:r>
      <w:r>
        <w:rPr>
          <w:rFonts w:cs="Arial"/>
          <w:sz w:val="20"/>
        </w:rPr>
        <w:t xml:space="preserve"> 2017,</w:t>
      </w:r>
      <w:r w:rsidR="0087778A" w:rsidRPr="00EF1DF7">
        <w:rPr>
          <w:rFonts w:cs="Arial"/>
          <w:sz w:val="20"/>
        </w:rPr>
        <w:t xml:space="preserve"> </w:t>
      </w:r>
      <w:r w:rsidR="0087778A" w:rsidRPr="00EF1DF7">
        <w:rPr>
          <w:rFonts w:cs="Arial"/>
          <w:sz w:val="20"/>
          <w:lang w:eastAsia="ja-JP"/>
        </w:rPr>
        <w:t>“</w:t>
      </w:r>
      <w:r w:rsidR="00B0275F" w:rsidRPr="0087778A">
        <w:rPr>
          <w:rFonts w:cs="Arial"/>
          <w:sz w:val="20"/>
        </w:rPr>
        <w:t xml:space="preserve">The Etiology of a </w:t>
      </w:r>
      <w:r w:rsidR="00B0275F">
        <w:rPr>
          <w:rFonts w:cs="Arial"/>
          <w:sz w:val="20"/>
        </w:rPr>
        <w:t>Public Sector Leadership Theory:</w:t>
      </w:r>
      <w:r w:rsidR="00B0275F" w:rsidRPr="0087778A">
        <w:rPr>
          <w:rFonts w:cs="Arial"/>
          <w:sz w:val="20"/>
        </w:rPr>
        <w:t xml:space="preserve"> </w:t>
      </w:r>
      <w:r w:rsidR="0087778A" w:rsidRPr="0087778A">
        <w:rPr>
          <w:rFonts w:cs="Arial"/>
          <w:sz w:val="20"/>
        </w:rPr>
        <w:t>Are Private and Public Sector Leadership the Same in All Unimportant Aspects</w:t>
      </w:r>
      <w:r w:rsidR="0087778A">
        <w:rPr>
          <w:rFonts w:cs="Arial"/>
          <w:sz w:val="20"/>
        </w:rPr>
        <w:t>,” author and presenter.</w:t>
      </w:r>
    </w:p>
    <w:p w14:paraId="44300761" w14:textId="77777777" w:rsidR="0087778A" w:rsidRPr="009370B8" w:rsidRDefault="00E72FD8" w:rsidP="000C2B9F">
      <w:pPr>
        <w:pStyle w:val="Title"/>
        <w:tabs>
          <w:tab w:val="left" w:pos="1260"/>
        </w:tabs>
        <w:ind w:left="504" w:hanging="504"/>
        <w:jc w:val="left"/>
        <w:rPr>
          <w:rFonts w:cs="Arial"/>
          <w:sz w:val="20"/>
        </w:rPr>
      </w:pPr>
      <w:r>
        <w:rPr>
          <w:rFonts w:cs="Arial"/>
          <w:sz w:val="20"/>
        </w:rPr>
        <w:t>2017 A</w:t>
      </w:r>
      <w:r w:rsidR="0087778A" w:rsidRPr="00AD12B1">
        <w:rPr>
          <w:rFonts w:cs="Arial"/>
          <w:sz w:val="20"/>
        </w:rPr>
        <w:t>nnual Conference</w:t>
      </w:r>
      <w:r w:rsidR="0087778A" w:rsidRPr="00EF1DF7">
        <w:rPr>
          <w:rFonts w:cs="Arial"/>
          <w:sz w:val="20"/>
        </w:rPr>
        <w:t xml:space="preserve"> of American Society for Public Administration, </w:t>
      </w:r>
      <w:r w:rsidR="0087778A">
        <w:rPr>
          <w:rFonts w:cs="Arial"/>
          <w:sz w:val="20"/>
        </w:rPr>
        <w:t>Atlanta, GA</w:t>
      </w:r>
      <w:r w:rsidR="0087778A" w:rsidRPr="00EF1DF7">
        <w:rPr>
          <w:rFonts w:cs="Arial"/>
          <w:sz w:val="20"/>
        </w:rPr>
        <w:t xml:space="preserve">, March </w:t>
      </w:r>
      <w:r w:rsidR="0087778A">
        <w:rPr>
          <w:rFonts w:cs="Arial"/>
          <w:sz w:val="20"/>
        </w:rPr>
        <w:t>21</w:t>
      </w:r>
      <w:r w:rsidR="0087778A" w:rsidRPr="00EF1DF7">
        <w:rPr>
          <w:rFonts w:cs="Arial"/>
          <w:sz w:val="20"/>
        </w:rPr>
        <w:t xml:space="preserve">, </w:t>
      </w:r>
      <w:r>
        <w:rPr>
          <w:rFonts w:cs="Arial"/>
          <w:sz w:val="20"/>
        </w:rPr>
        <w:t xml:space="preserve">2017, </w:t>
      </w:r>
      <w:r w:rsidR="0087778A" w:rsidRPr="00EF1DF7">
        <w:rPr>
          <w:rFonts w:cs="Arial"/>
          <w:sz w:val="20"/>
          <w:lang w:eastAsia="ja-JP"/>
        </w:rPr>
        <w:t>“</w:t>
      </w:r>
      <w:r w:rsidR="0087778A">
        <w:rPr>
          <w:rFonts w:cs="Arial"/>
          <w:sz w:val="20"/>
        </w:rPr>
        <w:t>Reasserting the Refounding,” Panel Discussant / Moderator.</w:t>
      </w:r>
    </w:p>
    <w:p w14:paraId="0197DD99" w14:textId="77777777" w:rsidR="00EF1DF7" w:rsidRDefault="00E72FD8" w:rsidP="000C2B9F">
      <w:pPr>
        <w:ind w:left="504" w:hanging="504"/>
        <w:rPr>
          <w:rFonts w:cs="Arial"/>
          <w:sz w:val="20"/>
        </w:rPr>
      </w:pPr>
      <w:r>
        <w:rPr>
          <w:rFonts w:cs="Arial"/>
          <w:sz w:val="20"/>
        </w:rPr>
        <w:t xml:space="preserve">2016 </w:t>
      </w:r>
      <w:r w:rsidR="00EF1DF7" w:rsidRPr="00EF1DF7">
        <w:rPr>
          <w:rFonts w:cs="Arial"/>
          <w:sz w:val="20"/>
        </w:rPr>
        <w:t xml:space="preserve">Midwest Political Science Association Annual Conference, Chicago, IL, </w:t>
      </w:r>
      <w:r>
        <w:rPr>
          <w:rFonts w:cs="Arial"/>
          <w:sz w:val="20"/>
        </w:rPr>
        <w:t>April 9, 2016,</w:t>
      </w:r>
      <w:r w:rsidR="00EF1DF7" w:rsidRPr="00EF1DF7">
        <w:rPr>
          <w:rFonts w:cs="Arial"/>
          <w:sz w:val="20"/>
        </w:rPr>
        <w:t xml:space="preserve"> </w:t>
      </w:r>
      <w:r w:rsidR="00EF1DF7" w:rsidRPr="00EF1DF7">
        <w:rPr>
          <w:rFonts w:cs="Arial"/>
          <w:sz w:val="20"/>
          <w:lang w:eastAsia="ja-JP"/>
        </w:rPr>
        <w:t>“</w:t>
      </w:r>
      <w:r w:rsidR="00EF1DF7" w:rsidRPr="00EF1DF7">
        <w:rPr>
          <w:rFonts w:cs="Arial"/>
          <w:sz w:val="20"/>
        </w:rPr>
        <w:t xml:space="preserve">Perceptions </w:t>
      </w:r>
      <w:r w:rsidR="00EF1DF7">
        <w:rPr>
          <w:rFonts w:cs="Arial"/>
          <w:sz w:val="20"/>
        </w:rPr>
        <w:t>o</w:t>
      </w:r>
      <w:r w:rsidR="00EF1DF7" w:rsidRPr="00EF1DF7">
        <w:rPr>
          <w:rFonts w:cs="Arial"/>
          <w:sz w:val="20"/>
        </w:rPr>
        <w:t>f The Contract-For-Ser</w:t>
      </w:r>
      <w:r w:rsidR="00EF1DF7">
        <w:rPr>
          <w:rFonts w:cs="Arial"/>
          <w:sz w:val="20"/>
        </w:rPr>
        <w:t>vices Relationship: The Impact o</w:t>
      </w:r>
      <w:r w:rsidR="00EF1DF7" w:rsidRPr="00EF1DF7">
        <w:rPr>
          <w:rFonts w:cs="Arial"/>
          <w:sz w:val="20"/>
        </w:rPr>
        <w:t xml:space="preserve">f Trust,” </w:t>
      </w:r>
      <w:r w:rsidR="002B1CE9">
        <w:rPr>
          <w:rFonts w:cs="Arial"/>
          <w:sz w:val="20"/>
        </w:rPr>
        <w:t xml:space="preserve">co-authored with Abby </w:t>
      </w:r>
      <w:r w:rsidR="008028BA">
        <w:rPr>
          <w:rFonts w:cs="Arial"/>
          <w:sz w:val="20"/>
        </w:rPr>
        <w:t>F</w:t>
      </w:r>
      <w:r w:rsidR="002B1CE9">
        <w:rPr>
          <w:rFonts w:cs="Arial"/>
          <w:sz w:val="20"/>
        </w:rPr>
        <w:t>oreman - lead author and presenter</w:t>
      </w:r>
    </w:p>
    <w:p w14:paraId="3A1CE364" w14:textId="77777777" w:rsidR="00AD12B1" w:rsidRPr="00AD12B1" w:rsidRDefault="00E72FD8" w:rsidP="000C2B9F">
      <w:pPr>
        <w:widowControl/>
        <w:autoSpaceDE w:val="0"/>
        <w:autoSpaceDN w:val="0"/>
        <w:adjustRightInd w:val="0"/>
        <w:ind w:left="504" w:hanging="504"/>
        <w:rPr>
          <w:rFonts w:cs="Arial"/>
          <w:sz w:val="20"/>
        </w:rPr>
      </w:pPr>
      <w:r>
        <w:rPr>
          <w:rFonts w:cs="Arial"/>
          <w:sz w:val="20"/>
        </w:rPr>
        <w:lastRenderedPageBreak/>
        <w:t xml:space="preserve">2016 </w:t>
      </w:r>
      <w:proofErr w:type="spellStart"/>
      <w:r w:rsidR="00AD12B1" w:rsidRPr="00AD12B1">
        <w:rPr>
          <w:rFonts w:cs="Arial"/>
          <w:sz w:val="20"/>
        </w:rPr>
        <w:t>IdeaFest</w:t>
      </w:r>
      <w:proofErr w:type="spellEnd"/>
      <w:r w:rsidR="00AD12B1" w:rsidRPr="00AD12B1">
        <w:rPr>
          <w:rFonts w:cs="Arial"/>
          <w:sz w:val="20"/>
        </w:rPr>
        <w:t>, University of South Dakota, April 14,</w:t>
      </w:r>
      <w:r>
        <w:rPr>
          <w:rFonts w:cs="Arial"/>
          <w:sz w:val="20"/>
        </w:rPr>
        <w:t xml:space="preserve"> 2016,</w:t>
      </w:r>
      <w:r w:rsidR="00AD12B1" w:rsidRPr="00AD12B1">
        <w:rPr>
          <w:rFonts w:cs="Arial"/>
          <w:sz w:val="20"/>
        </w:rPr>
        <w:t xml:space="preserve"> Vermillion, SD, “</w:t>
      </w:r>
      <w:r w:rsidR="00AD12B1" w:rsidRPr="00AD12B1">
        <w:rPr>
          <w:i/>
          <w:noProof/>
          <w:sz w:val="20"/>
        </w:rPr>
        <w:t>The Implementation of a Food Recovery Program at the University of South Dakota</w:t>
      </w:r>
      <w:r w:rsidR="00AD12B1" w:rsidRPr="00AD12B1">
        <w:rPr>
          <w:rFonts w:cs="Arial"/>
          <w:sz w:val="20"/>
        </w:rPr>
        <w:t xml:space="preserve">,” co-authored and presenter </w:t>
      </w:r>
      <w:r w:rsidR="00AD12B1" w:rsidRPr="00AD12B1">
        <w:rPr>
          <w:noProof/>
          <w:sz w:val="20"/>
        </w:rPr>
        <w:t>Eric</w:t>
      </w:r>
      <w:r w:rsidR="00AD12B1" w:rsidRPr="00AD12B1">
        <w:rPr>
          <w:sz w:val="20"/>
        </w:rPr>
        <w:t xml:space="preserve"> </w:t>
      </w:r>
      <w:r w:rsidR="00AD12B1" w:rsidRPr="00AD12B1">
        <w:rPr>
          <w:noProof/>
          <w:sz w:val="20"/>
        </w:rPr>
        <w:t>M</w:t>
      </w:r>
      <w:r w:rsidR="00AD12B1" w:rsidRPr="00AD12B1">
        <w:rPr>
          <w:sz w:val="20"/>
        </w:rPr>
        <w:t xml:space="preserve">. </w:t>
      </w:r>
      <w:r w:rsidR="00AD12B1" w:rsidRPr="00AD12B1">
        <w:rPr>
          <w:noProof/>
          <w:sz w:val="20"/>
        </w:rPr>
        <w:t>Schlimgen</w:t>
      </w:r>
      <w:r w:rsidR="00AD12B1" w:rsidRPr="00AD12B1">
        <w:rPr>
          <w:rFonts w:cs="Arial"/>
          <w:sz w:val="20"/>
        </w:rPr>
        <w:t>.</w:t>
      </w:r>
    </w:p>
    <w:p w14:paraId="014C3EA3" w14:textId="77777777" w:rsidR="00234DBC" w:rsidRPr="009370B8" w:rsidRDefault="00E72FD8" w:rsidP="000C2B9F">
      <w:pPr>
        <w:pStyle w:val="Title"/>
        <w:tabs>
          <w:tab w:val="left" w:pos="1260"/>
        </w:tabs>
        <w:ind w:left="504" w:hanging="504"/>
        <w:jc w:val="left"/>
        <w:rPr>
          <w:rFonts w:cs="Arial"/>
          <w:sz w:val="20"/>
        </w:rPr>
      </w:pPr>
      <w:r>
        <w:rPr>
          <w:rFonts w:cs="Arial"/>
          <w:sz w:val="20"/>
        </w:rPr>
        <w:t xml:space="preserve">2016 </w:t>
      </w:r>
      <w:r w:rsidR="00234DBC" w:rsidRPr="00AD12B1">
        <w:rPr>
          <w:rFonts w:cs="Arial"/>
          <w:sz w:val="20"/>
        </w:rPr>
        <w:t>Annual Conference</w:t>
      </w:r>
      <w:r w:rsidR="00234DBC" w:rsidRPr="00EF1DF7">
        <w:rPr>
          <w:rFonts w:cs="Arial"/>
          <w:sz w:val="20"/>
        </w:rPr>
        <w:t xml:space="preserve"> of American Society for Public Administration, </w:t>
      </w:r>
      <w:r w:rsidR="00234DBC">
        <w:rPr>
          <w:rFonts w:cs="Arial"/>
          <w:sz w:val="20"/>
        </w:rPr>
        <w:t>Seattle</w:t>
      </w:r>
      <w:r w:rsidR="00234DBC" w:rsidRPr="00EF1DF7">
        <w:rPr>
          <w:rFonts w:cs="Arial"/>
          <w:sz w:val="20"/>
        </w:rPr>
        <w:t xml:space="preserve">, </w:t>
      </w:r>
      <w:r w:rsidR="00234DBC">
        <w:rPr>
          <w:rFonts w:cs="Arial"/>
          <w:sz w:val="20"/>
        </w:rPr>
        <w:t>WA</w:t>
      </w:r>
      <w:r w:rsidR="00234DBC" w:rsidRPr="00EF1DF7">
        <w:rPr>
          <w:rFonts w:cs="Arial"/>
          <w:sz w:val="20"/>
        </w:rPr>
        <w:t xml:space="preserve">, March </w:t>
      </w:r>
      <w:r w:rsidR="00DF0351">
        <w:rPr>
          <w:rFonts w:cs="Arial"/>
          <w:sz w:val="20"/>
        </w:rPr>
        <w:t>20</w:t>
      </w:r>
      <w:r>
        <w:rPr>
          <w:rFonts w:cs="Arial"/>
          <w:sz w:val="20"/>
        </w:rPr>
        <w:t>,</w:t>
      </w:r>
      <w:r w:rsidR="00234DBC" w:rsidRPr="00EF1DF7">
        <w:rPr>
          <w:rFonts w:cs="Arial"/>
          <w:sz w:val="20"/>
        </w:rPr>
        <w:t xml:space="preserve"> </w:t>
      </w:r>
      <w:r>
        <w:rPr>
          <w:rFonts w:cs="Arial"/>
          <w:sz w:val="20"/>
        </w:rPr>
        <w:t xml:space="preserve">2016, </w:t>
      </w:r>
      <w:r w:rsidR="00234DBC" w:rsidRPr="00EF1DF7">
        <w:rPr>
          <w:rFonts w:cs="Arial"/>
          <w:sz w:val="20"/>
          <w:lang w:eastAsia="ja-JP"/>
        </w:rPr>
        <w:t>“</w:t>
      </w:r>
      <w:r w:rsidR="00234DBC" w:rsidRPr="00EF1DF7">
        <w:rPr>
          <w:rFonts w:cs="Arial"/>
          <w:sz w:val="20"/>
        </w:rPr>
        <w:t>Implementing the Electronic Document Management System at the Local Law Enforcement Level by Iowa’s Judicial System: An Application</w:t>
      </w:r>
      <w:r w:rsidR="00234DBC" w:rsidRPr="009370B8">
        <w:rPr>
          <w:rFonts w:cs="Arial"/>
          <w:sz w:val="20"/>
        </w:rPr>
        <w:t xml:space="preserve"> of the Unified Theory of Acceptance and Usage</w:t>
      </w:r>
      <w:r w:rsidR="00234DBC">
        <w:rPr>
          <w:rFonts w:cs="Arial"/>
          <w:sz w:val="20"/>
        </w:rPr>
        <w:t xml:space="preserve"> </w:t>
      </w:r>
      <w:r w:rsidR="00234DBC" w:rsidRPr="009370B8">
        <w:rPr>
          <w:rFonts w:cs="Arial"/>
          <w:sz w:val="20"/>
        </w:rPr>
        <w:t>of Technology</w:t>
      </w:r>
      <w:r w:rsidR="00234DBC">
        <w:rPr>
          <w:rFonts w:cs="Arial"/>
          <w:sz w:val="20"/>
        </w:rPr>
        <w:t xml:space="preserve">,” </w:t>
      </w:r>
      <w:r w:rsidR="00DF0351">
        <w:rPr>
          <w:rFonts w:cs="Arial"/>
          <w:sz w:val="20"/>
        </w:rPr>
        <w:t>coauthored with Michelle K.</w:t>
      </w:r>
      <w:r w:rsidR="00DF0351" w:rsidRPr="009370B8">
        <w:rPr>
          <w:rFonts w:cs="Arial"/>
          <w:sz w:val="20"/>
        </w:rPr>
        <w:t xml:space="preserve"> Skaff</w:t>
      </w:r>
      <w:r w:rsidR="00DF0351">
        <w:rPr>
          <w:rFonts w:cs="Arial"/>
          <w:sz w:val="20"/>
        </w:rPr>
        <w:t xml:space="preserve"> -lead author and presenter.</w:t>
      </w:r>
    </w:p>
    <w:p w14:paraId="650BA0D8" w14:textId="77777777" w:rsidR="00EF1DF7" w:rsidRDefault="00E72FD8" w:rsidP="000C2B9F">
      <w:pPr>
        <w:ind w:left="504" w:hanging="504"/>
        <w:rPr>
          <w:rFonts w:cs="Arial"/>
          <w:sz w:val="20"/>
        </w:rPr>
      </w:pPr>
      <w:r>
        <w:rPr>
          <w:rFonts w:cs="Arial"/>
          <w:sz w:val="20"/>
        </w:rPr>
        <w:t xml:space="preserve">2016 </w:t>
      </w:r>
      <w:r w:rsidR="00EF1DF7" w:rsidRPr="00EF1DF7">
        <w:rPr>
          <w:rFonts w:cs="Arial"/>
          <w:sz w:val="20"/>
        </w:rPr>
        <w:t xml:space="preserve">Annual Conference of American Society for Public Administration, </w:t>
      </w:r>
      <w:r w:rsidR="00EF1DF7">
        <w:rPr>
          <w:rFonts w:cs="Arial"/>
          <w:sz w:val="20"/>
        </w:rPr>
        <w:t>Seattle</w:t>
      </w:r>
      <w:r w:rsidR="00EF1DF7" w:rsidRPr="00EF1DF7">
        <w:rPr>
          <w:rFonts w:cs="Arial"/>
          <w:sz w:val="20"/>
        </w:rPr>
        <w:t xml:space="preserve">, </w:t>
      </w:r>
      <w:r w:rsidR="00EF1DF7">
        <w:rPr>
          <w:rFonts w:cs="Arial"/>
          <w:sz w:val="20"/>
        </w:rPr>
        <w:t>WA</w:t>
      </w:r>
      <w:r w:rsidR="00EF1DF7" w:rsidRPr="00EF1DF7">
        <w:rPr>
          <w:rFonts w:cs="Arial"/>
          <w:sz w:val="20"/>
        </w:rPr>
        <w:t xml:space="preserve">, March </w:t>
      </w:r>
      <w:r w:rsidR="00DF0351">
        <w:rPr>
          <w:rFonts w:cs="Arial"/>
          <w:sz w:val="20"/>
        </w:rPr>
        <w:t>20</w:t>
      </w:r>
      <w:r w:rsidR="00EF1DF7" w:rsidRPr="00EF1DF7">
        <w:rPr>
          <w:rFonts w:cs="Arial"/>
          <w:sz w:val="20"/>
        </w:rPr>
        <w:t>,</w:t>
      </w:r>
      <w:r>
        <w:rPr>
          <w:rFonts w:cs="Arial"/>
          <w:sz w:val="20"/>
        </w:rPr>
        <w:t xml:space="preserve"> 2016, </w:t>
      </w:r>
      <w:r w:rsidR="00EF1DF7" w:rsidRPr="00EF1DF7">
        <w:rPr>
          <w:rFonts w:cs="Arial"/>
          <w:sz w:val="20"/>
        </w:rPr>
        <w:t>“</w:t>
      </w:r>
      <w:r w:rsidR="00DF0351">
        <w:rPr>
          <w:rFonts w:cs="Arial"/>
          <w:sz w:val="20"/>
        </w:rPr>
        <w:t xml:space="preserve">Tribal </w:t>
      </w:r>
      <w:r w:rsidR="00EF1DF7" w:rsidRPr="00EF1DF7">
        <w:rPr>
          <w:rStyle w:val="Strong"/>
          <w:rFonts w:cs="Arial"/>
          <w:b w:val="0"/>
          <w:color w:val="000000"/>
          <w:sz w:val="20"/>
          <w:shd w:val="clear" w:color="auto" w:fill="FFFFFF"/>
        </w:rPr>
        <w:t xml:space="preserve">Leadership </w:t>
      </w:r>
      <w:r w:rsidR="00DF0351">
        <w:rPr>
          <w:rStyle w:val="Strong"/>
          <w:rFonts w:cs="Arial"/>
          <w:b w:val="0"/>
          <w:color w:val="000000"/>
          <w:sz w:val="20"/>
          <w:shd w:val="clear" w:color="auto" w:fill="FFFFFF"/>
        </w:rPr>
        <w:t>through Oral Histories</w:t>
      </w:r>
      <w:r w:rsidR="00EF1DF7">
        <w:rPr>
          <w:rFonts w:cs="Arial"/>
          <w:sz w:val="20"/>
        </w:rPr>
        <w:t>,</w:t>
      </w:r>
      <w:r w:rsidR="00DF0351">
        <w:rPr>
          <w:rFonts w:cs="Arial"/>
          <w:sz w:val="20"/>
        </w:rPr>
        <w:t xml:space="preserve">” coauthored with Jennifer B. Jones -lead author </w:t>
      </w:r>
      <w:r>
        <w:rPr>
          <w:rFonts w:cs="Arial"/>
          <w:sz w:val="20"/>
        </w:rPr>
        <w:t xml:space="preserve">and </w:t>
      </w:r>
      <w:r w:rsidR="00DF0351">
        <w:rPr>
          <w:rFonts w:cs="Arial"/>
          <w:sz w:val="20"/>
        </w:rPr>
        <w:t>presenter.</w:t>
      </w:r>
    </w:p>
    <w:p w14:paraId="0A267011" w14:textId="77777777" w:rsidR="009370B8" w:rsidRPr="009370B8" w:rsidRDefault="00E72FD8" w:rsidP="000C2B9F">
      <w:pPr>
        <w:pStyle w:val="Title"/>
        <w:tabs>
          <w:tab w:val="left" w:pos="1260"/>
        </w:tabs>
        <w:ind w:left="504" w:hanging="504"/>
        <w:jc w:val="left"/>
        <w:rPr>
          <w:rFonts w:cs="Arial"/>
          <w:sz w:val="20"/>
        </w:rPr>
      </w:pPr>
      <w:r>
        <w:rPr>
          <w:rFonts w:cs="Arial"/>
          <w:sz w:val="20"/>
        </w:rPr>
        <w:t xml:space="preserve">2015 </w:t>
      </w:r>
      <w:r w:rsidR="009370B8" w:rsidRPr="00EF1DF7">
        <w:rPr>
          <w:rFonts w:cs="Arial"/>
          <w:sz w:val="20"/>
        </w:rPr>
        <w:t>Midwest Political Science Association Annual Co</w:t>
      </w:r>
      <w:r>
        <w:rPr>
          <w:rFonts w:cs="Arial"/>
          <w:sz w:val="20"/>
        </w:rPr>
        <w:t>nference, Chicago, IL, April 16, 2015</w:t>
      </w:r>
      <w:r w:rsidR="009370B8" w:rsidRPr="00EF1DF7">
        <w:rPr>
          <w:rFonts w:cs="Arial"/>
          <w:sz w:val="20"/>
        </w:rPr>
        <w:t xml:space="preserve">. </w:t>
      </w:r>
      <w:r w:rsidR="009370B8" w:rsidRPr="00EF1DF7">
        <w:rPr>
          <w:rFonts w:cs="Arial"/>
          <w:sz w:val="20"/>
          <w:lang w:eastAsia="ja-JP"/>
        </w:rPr>
        <w:t>“</w:t>
      </w:r>
      <w:r w:rsidR="009370B8" w:rsidRPr="00EF1DF7">
        <w:rPr>
          <w:rFonts w:cs="Arial"/>
          <w:sz w:val="20"/>
        </w:rPr>
        <w:t>Implementing the Electronic Document Management System at the Local Law Enforcement Level by Iowa’s Judicial System: An Application</w:t>
      </w:r>
      <w:r w:rsidR="009370B8" w:rsidRPr="009370B8">
        <w:rPr>
          <w:rFonts w:cs="Arial"/>
          <w:sz w:val="20"/>
        </w:rPr>
        <w:t xml:space="preserve"> of the Unified Theory of Acceptance and Usage</w:t>
      </w:r>
      <w:r w:rsidR="009370B8">
        <w:rPr>
          <w:rFonts w:cs="Arial"/>
          <w:sz w:val="20"/>
        </w:rPr>
        <w:t xml:space="preserve"> </w:t>
      </w:r>
      <w:r w:rsidR="009370B8" w:rsidRPr="009370B8">
        <w:rPr>
          <w:rFonts w:cs="Arial"/>
          <w:sz w:val="20"/>
        </w:rPr>
        <w:t>of Technology</w:t>
      </w:r>
      <w:r w:rsidR="009370B8">
        <w:rPr>
          <w:rFonts w:cs="Arial"/>
          <w:sz w:val="20"/>
        </w:rPr>
        <w:t xml:space="preserve">,” </w:t>
      </w:r>
      <w:r w:rsidR="00EE25A0">
        <w:rPr>
          <w:rFonts w:cs="Arial"/>
          <w:sz w:val="20"/>
        </w:rPr>
        <w:t xml:space="preserve">Lead </w:t>
      </w:r>
      <w:r w:rsidR="009370B8">
        <w:rPr>
          <w:rFonts w:cs="Arial"/>
          <w:sz w:val="20"/>
        </w:rPr>
        <w:t xml:space="preserve">author and presenter, </w:t>
      </w:r>
      <w:r w:rsidR="00EE25A0">
        <w:rPr>
          <w:rFonts w:cs="Arial"/>
          <w:sz w:val="20"/>
        </w:rPr>
        <w:t>Michelle K.</w:t>
      </w:r>
      <w:r w:rsidR="009370B8" w:rsidRPr="009370B8">
        <w:rPr>
          <w:rFonts w:cs="Arial"/>
          <w:sz w:val="20"/>
        </w:rPr>
        <w:t xml:space="preserve"> Skaff</w:t>
      </w:r>
      <w:r w:rsidR="009370B8">
        <w:rPr>
          <w:rFonts w:cs="Arial"/>
          <w:sz w:val="20"/>
        </w:rPr>
        <w:t>.</w:t>
      </w:r>
    </w:p>
    <w:p w14:paraId="7FA5E2D6" w14:textId="77777777" w:rsidR="005778AC" w:rsidRPr="00E150F7" w:rsidRDefault="00E72FD8" w:rsidP="000C2B9F">
      <w:pPr>
        <w:ind w:left="504" w:hanging="504"/>
        <w:rPr>
          <w:rFonts w:cs="Arial"/>
          <w:sz w:val="20"/>
        </w:rPr>
      </w:pPr>
      <w:r>
        <w:rPr>
          <w:rFonts w:cs="Arial"/>
          <w:sz w:val="20"/>
        </w:rPr>
        <w:t xml:space="preserve">2015 </w:t>
      </w:r>
      <w:r w:rsidR="005778AC" w:rsidRPr="009370B8">
        <w:rPr>
          <w:rFonts w:cs="Arial"/>
          <w:sz w:val="20"/>
        </w:rPr>
        <w:t>Annual Conference of American Society for Public Admini</w:t>
      </w:r>
      <w:r>
        <w:rPr>
          <w:rFonts w:cs="Arial"/>
          <w:sz w:val="20"/>
        </w:rPr>
        <w:t>stration, Chicago, IL, March 7</w:t>
      </w:r>
      <w:r w:rsidR="005778AC" w:rsidRPr="009370B8">
        <w:rPr>
          <w:rFonts w:cs="Arial"/>
          <w:sz w:val="20"/>
        </w:rPr>
        <w:t>,</w:t>
      </w:r>
      <w:r>
        <w:rPr>
          <w:rFonts w:cs="Arial"/>
          <w:sz w:val="20"/>
        </w:rPr>
        <w:t xml:space="preserve"> 2015,</w:t>
      </w:r>
      <w:r w:rsidR="005778AC" w:rsidRPr="009370B8">
        <w:rPr>
          <w:rFonts w:cs="Arial"/>
          <w:sz w:val="20"/>
        </w:rPr>
        <w:t xml:space="preserve"> presented “Fear and Hate in Modern Organizations” in a panel on Ethics, Transparency, and Leadership and attended PAR</w:t>
      </w:r>
      <w:r w:rsidR="005778AC">
        <w:rPr>
          <w:rFonts w:cs="Arial"/>
          <w:sz w:val="20"/>
        </w:rPr>
        <w:t xml:space="preserve"> Board of Editors Meeting.</w:t>
      </w:r>
    </w:p>
    <w:p w14:paraId="19FC2175" w14:textId="77777777" w:rsidR="00304D51" w:rsidRPr="00F7368F" w:rsidRDefault="00E72FD8" w:rsidP="000C2B9F">
      <w:pPr>
        <w:ind w:left="504" w:hanging="504"/>
        <w:rPr>
          <w:rFonts w:cs="Arial"/>
          <w:sz w:val="20"/>
        </w:rPr>
      </w:pPr>
      <w:r>
        <w:rPr>
          <w:rFonts w:cs="Arial"/>
          <w:sz w:val="20"/>
        </w:rPr>
        <w:t xml:space="preserve">2014 </w:t>
      </w:r>
      <w:r w:rsidR="00304D51" w:rsidRPr="00F7368F">
        <w:rPr>
          <w:rFonts w:cs="Arial"/>
          <w:sz w:val="20"/>
        </w:rPr>
        <w:t>Great Plains Political Science Association</w:t>
      </w:r>
      <w:r w:rsidR="00304D51">
        <w:rPr>
          <w:rFonts w:cs="Arial"/>
          <w:sz w:val="20"/>
        </w:rPr>
        <w:t>, South Dakota State Univer</w:t>
      </w:r>
      <w:r>
        <w:rPr>
          <w:rFonts w:cs="Arial"/>
          <w:sz w:val="20"/>
        </w:rPr>
        <w:t>sity, Brookings, SD, October 4</w:t>
      </w:r>
      <w:r w:rsidR="00304D51">
        <w:rPr>
          <w:rFonts w:cs="Arial"/>
          <w:sz w:val="20"/>
        </w:rPr>
        <w:t>,</w:t>
      </w:r>
      <w:r w:rsidR="00304D51" w:rsidRPr="00F7368F">
        <w:rPr>
          <w:rFonts w:cs="Arial"/>
          <w:sz w:val="20"/>
        </w:rPr>
        <w:t xml:space="preserve"> </w:t>
      </w:r>
      <w:r>
        <w:rPr>
          <w:rFonts w:cs="Arial"/>
          <w:sz w:val="20"/>
        </w:rPr>
        <w:t xml:space="preserve">2014, </w:t>
      </w:r>
      <w:r w:rsidR="00304D51">
        <w:rPr>
          <w:rFonts w:cs="Arial"/>
          <w:sz w:val="20"/>
        </w:rPr>
        <w:t>“</w:t>
      </w:r>
      <w:r w:rsidR="00304D51" w:rsidRPr="00F7368F">
        <w:rPr>
          <w:rFonts w:cs="Arial"/>
          <w:sz w:val="20"/>
        </w:rPr>
        <w:t>Perceptions of the Contract-f</w:t>
      </w:r>
      <w:r w:rsidR="00304D51">
        <w:rPr>
          <w:rFonts w:cs="Arial"/>
          <w:sz w:val="20"/>
        </w:rPr>
        <w:t>or-Services Relationship:  The I</w:t>
      </w:r>
      <w:r w:rsidR="00304D51" w:rsidRPr="00F7368F">
        <w:rPr>
          <w:rFonts w:cs="Arial"/>
          <w:sz w:val="20"/>
        </w:rPr>
        <w:t>mpact of Trust,</w:t>
      </w:r>
      <w:r w:rsidR="00304D51">
        <w:rPr>
          <w:rFonts w:cs="Arial"/>
          <w:sz w:val="20"/>
        </w:rPr>
        <w:t>”</w:t>
      </w:r>
      <w:r w:rsidR="00304D51" w:rsidRPr="00F7368F">
        <w:rPr>
          <w:rFonts w:cs="Arial"/>
          <w:sz w:val="20"/>
        </w:rPr>
        <w:t xml:space="preserve"> </w:t>
      </w:r>
      <w:r w:rsidR="00304D51">
        <w:rPr>
          <w:rFonts w:cs="Arial"/>
          <w:sz w:val="20"/>
        </w:rPr>
        <w:t>co-authored with Abby M. Foreman who presented.</w:t>
      </w:r>
    </w:p>
    <w:p w14:paraId="789C46C3" w14:textId="77777777" w:rsidR="00E150F7" w:rsidRPr="00E150F7" w:rsidRDefault="00E72FD8" w:rsidP="000C2B9F">
      <w:pPr>
        <w:ind w:left="504" w:hanging="504"/>
        <w:rPr>
          <w:rFonts w:cs="Arial"/>
          <w:sz w:val="20"/>
        </w:rPr>
      </w:pPr>
      <w:r>
        <w:rPr>
          <w:rFonts w:cs="Arial"/>
          <w:sz w:val="20"/>
        </w:rPr>
        <w:t xml:space="preserve">2014 </w:t>
      </w:r>
      <w:r w:rsidR="00E150F7" w:rsidRPr="00E150F7">
        <w:rPr>
          <w:rFonts w:cs="Arial"/>
          <w:sz w:val="20"/>
        </w:rPr>
        <w:t>Annual Conference of American Society for Public Administration, Washington, DC, Ma</w:t>
      </w:r>
      <w:r>
        <w:rPr>
          <w:rFonts w:cs="Arial"/>
          <w:sz w:val="20"/>
        </w:rPr>
        <w:t>rch 14</w:t>
      </w:r>
      <w:r w:rsidR="00E150F7" w:rsidRPr="00E150F7">
        <w:rPr>
          <w:rFonts w:cs="Arial"/>
          <w:sz w:val="20"/>
        </w:rPr>
        <w:t>,</w:t>
      </w:r>
      <w:r>
        <w:rPr>
          <w:rFonts w:cs="Arial"/>
          <w:sz w:val="20"/>
        </w:rPr>
        <w:t xml:space="preserve"> 2014,</w:t>
      </w:r>
      <w:r w:rsidR="00E150F7" w:rsidRPr="00E150F7">
        <w:rPr>
          <w:rFonts w:cs="Arial"/>
          <w:sz w:val="20"/>
        </w:rPr>
        <w:t xml:space="preserve"> presented “Public Administration Leadership Principles in the Presidential Papers before Woodrow Wilson</w:t>
      </w:r>
      <w:r w:rsidR="00F76835">
        <w:rPr>
          <w:rFonts w:cs="Arial"/>
          <w:bCs/>
          <w:sz w:val="20"/>
        </w:rPr>
        <w:t>,</w:t>
      </w:r>
      <w:r w:rsidR="00E150F7" w:rsidRPr="00E150F7">
        <w:rPr>
          <w:rFonts w:cs="Arial"/>
          <w:sz w:val="20"/>
        </w:rPr>
        <w:t xml:space="preserve">” </w:t>
      </w:r>
      <w:r w:rsidR="00F76835">
        <w:rPr>
          <w:rFonts w:cs="Arial"/>
          <w:sz w:val="20"/>
        </w:rPr>
        <w:t>and PAR Board of Editors Meeting.</w:t>
      </w:r>
    </w:p>
    <w:p w14:paraId="1E53AF10" w14:textId="77777777" w:rsidR="007F5EAB" w:rsidRDefault="00E72FD8" w:rsidP="000C2B9F">
      <w:pPr>
        <w:ind w:left="504" w:hanging="504"/>
        <w:rPr>
          <w:rFonts w:cs="Arial"/>
          <w:sz w:val="20"/>
        </w:rPr>
      </w:pPr>
      <w:r>
        <w:rPr>
          <w:rFonts w:cs="Arial"/>
          <w:sz w:val="20"/>
        </w:rPr>
        <w:t xml:space="preserve">2013 </w:t>
      </w:r>
      <w:r w:rsidR="007F5EAB">
        <w:rPr>
          <w:rFonts w:cs="Arial"/>
          <w:sz w:val="20"/>
        </w:rPr>
        <w:t xml:space="preserve">Annual Conference of </w:t>
      </w:r>
      <w:r w:rsidR="007F5EAB" w:rsidRPr="00682710">
        <w:rPr>
          <w:rFonts w:cs="Arial"/>
          <w:sz w:val="20"/>
        </w:rPr>
        <w:t xml:space="preserve">American Society for Public Administration, </w:t>
      </w:r>
      <w:r>
        <w:rPr>
          <w:rFonts w:cs="Arial"/>
          <w:sz w:val="20"/>
        </w:rPr>
        <w:t>New Orleans, LA, March 15, 2013,</w:t>
      </w:r>
      <w:r w:rsidR="007F5EAB">
        <w:rPr>
          <w:rFonts w:cs="Arial"/>
          <w:sz w:val="20"/>
        </w:rPr>
        <w:t xml:space="preserve"> presented</w:t>
      </w:r>
      <w:r w:rsidR="007F5EAB" w:rsidRPr="00682710">
        <w:rPr>
          <w:rFonts w:cs="Arial"/>
          <w:sz w:val="20"/>
        </w:rPr>
        <w:t xml:space="preserve"> </w:t>
      </w:r>
      <w:r w:rsidR="007F5EAB" w:rsidRPr="000517DB">
        <w:rPr>
          <w:rFonts w:cs="Arial"/>
          <w:sz w:val="20"/>
        </w:rPr>
        <w:t>“</w:t>
      </w:r>
      <w:r w:rsidR="007F5EAB">
        <w:rPr>
          <w:rFonts w:cs="Arial"/>
          <w:bCs/>
          <w:sz w:val="20"/>
        </w:rPr>
        <w:t>Collaborative Leadership as a Personal and Interpersonal Experience.</w:t>
      </w:r>
      <w:r w:rsidR="007F5EAB">
        <w:rPr>
          <w:rFonts w:cs="Arial"/>
          <w:sz w:val="20"/>
        </w:rPr>
        <w:t>” Founders Forum.</w:t>
      </w:r>
    </w:p>
    <w:p w14:paraId="0B6FB4FC" w14:textId="77777777" w:rsidR="00096DE9" w:rsidRPr="00096DE9" w:rsidRDefault="00E72FD8" w:rsidP="000C2B9F">
      <w:pPr>
        <w:ind w:left="504" w:hanging="504"/>
        <w:rPr>
          <w:rFonts w:cs="Arial"/>
          <w:sz w:val="20"/>
        </w:rPr>
      </w:pPr>
      <w:r>
        <w:rPr>
          <w:rFonts w:cs="Arial"/>
          <w:sz w:val="20"/>
        </w:rPr>
        <w:t xml:space="preserve">2012 </w:t>
      </w:r>
      <w:r w:rsidR="00096DE9" w:rsidRPr="00096DE9">
        <w:rPr>
          <w:rFonts w:cs="Arial"/>
          <w:sz w:val="20"/>
        </w:rPr>
        <w:t>Great Plains Political Science Associati</w:t>
      </w:r>
      <w:r>
        <w:rPr>
          <w:rFonts w:cs="Arial"/>
          <w:sz w:val="20"/>
        </w:rPr>
        <w:t xml:space="preserve">on, Hastings, NE, September 22, </w:t>
      </w:r>
      <w:proofErr w:type="gramStart"/>
      <w:r>
        <w:rPr>
          <w:rFonts w:cs="Arial"/>
          <w:sz w:val="20"/>
        </w:rPr>
        <w:t>2012,</w:t>
      </w:r>
      <w:r w:rsidR="00096DE9" w:rsidRPr="00096DE9">
        <w:rPr>
          <w:rFonts w:cs="Arial"/>
          <w:sz w:val="20"/>
        </w:rPr>
        <w:t>“</w:t>
      </w:r>
      <w:proofErr w:type="gramEnd"/>
      <w:r w:rsidR="00096DE9" w:rsidRPr="00096DE9">
        <w:rPr>
          <w:rFonts w:cs="Arial"/>
          <w:sz w:val="20"/>
        </w:rPr>
        <w:t>Collaborative Leadership as a Personal and Interpersonal Experience.”</w:t>
      </w:r>
    </w:p>
    <w:p w14:paraId="577ED58D" w14:textId="77777777" w:rsidR="00E6369E" w:rsidRPr="00E6369E" w:rsidRDefault="00E72FD8" w:rsidP="000C2B9F">
      <w:pPr>
        <w:ind w:left="504" w:hanging="504"/>
        <w:rPr>
          <w:rFonts w:cs="Arial"/>
          <w:sz w:val="20"/>
        </w:rPr>
      </w:pPr>
      <w:r>
        <w:rPr>
          <w:rFonts w:cs="Arial"/>
          <w:sz w:val="20"/>
        </w:rPr>
        <w:t xml:space="preserve">2012 </w:t>
      </w:r>
      <w:r w:rsidR="00E6369E">
        <w:rPr>
          <w:rFonts w:cs="Arial"/>
          <w:sz w:val="20"/>
        </w:rPr>
        <w:t>Mighty Mo Flood Conferenc</w:t>
      </w:r>
      <w:r>
        <w:rPr>
          <w:rFonts w:cs="Arial"/>
          <w:sz w:val="20"/>
        </w:rPr>
        <w:t>e, Vermillion, SD, March 27-28</w:t>
      </w:r>
      <w:r w:rsidR="00E6369E">
        <w:rPr>
          <w:rFonts w:cs="Arial"/>
          <w:sz w:val="20"/>
        </w:rPr>
        <w:t>,</w:t>
      </w:r>
      <w:r>
        <w:rPr>
          <w:rFonts w:cs="Arial"/>
          <w:sz w:val="20"/>
        </w:rPr>
        <w:t xml:space="preserve"> 2012,</w:t>
      </w:r>
      <w:r w:rsidR="00E6369E">
        <w:rPr>
          <w:rFonts w:cs="Arial"/>
          <w:sz w:val="20"/>
        </w:rPr>
        <w:t xml:space="preserve"> </w:t>
      </w:r>
      <w:r w:rsidR="00E6369E" w:rsidRPr="00E6369E">
        <w:rPr>
          <w:rFonts w:cs="Arial"/>
          <w:sz w:val="20"/>
        </w:rPr>
        <w:t>moderated panels, “</w:t>
      </w:r>
      <w:r w:rsidR="00E6369E" w:rsidRPr="00E6369E">
        <w:rPr>
          <w:sz w:val="20"/>
        </w:rPr>
        <w:t>Flood Fight 2011: Sioux City Fire and Incident Command,” and “USGS role during the 2011 Missouri River Flood.”</w:t>
      </w:r>
    </w:p>
    <w:p w14:paraId="37D3704B" w14:textId="77777777" w:rsidR="000517DB" w:rsidRDefault="00E72FD8" w:rsidP="000C2B9F">
      <w:pPr>
        <w:ind w:left="504" w:hanging="504"/>
        <w:rPr>
          <w:rFonts w:cs="Arial"/>
          <w:sz w:val="20"/>
        </w:rPr>
      </w:pPr>
      <w:r>
        <w:rPr>
          <w:rFonts w:cs="Arial"/>
          <w:sz w:val="20"/>
        </w:rPr>
        <w:t xml:space="preserve">2012 </w:t>
      </w:r>
      <w:r w:rsidR="000517DB">
        <w:rPr>
          <w:rFonts w:cs="Arial"/>
          <w:sz w:val="20"/>
        </w:rPr>
        <w:t xml:space="preserve">Annual Conference of </w:t>
      </w:r>
      <w:r w:rsidR="000517DB" w:rsidRPr="00682710">
        <w:rPr>
          <w:rFonts w:cs="Arial"/>
          <w:sz w:val="20"/>
        </w:rPr>
        <w:t xml:space="preserve">American Society for Public Administration, </w:t>
      </w:r>
      <w:r w:rsidR="000517DB">
        <w:rPr>
          <w:rFonts w:cs="Arial"/>
          <w:sz w:val="20"/>
        </w:rPr>
        <w:t>Las Vegas, NV, March 6, 2012</w:t>
      </w:r>
      <w:r w:rsidR="000517DB" w:rsidRPr="00682710">
        <w:rPr>
          <w:rFonts w:cs="Arial"/>
          <w:sz w:val="20"/>
        </w:rPr>
        <w:t>,</w:t>
      </w:r>
      <w:r w:rsidR="000517DB">
        <w:rPr>
          <w:rFonts w:cs="Arial"/>
          <w:sz w:val="20"/>
        </w:rPr>
        <w:t xml:space="preserve"> presented</w:t>
      </w:r>
      <w:r w:rsidR="000517DB" w:rsidRPr="00682710">
        <w:rPr>
          <w:rFonts w:cs="Arial"/>
          <w:sz w:val="20"/>
        </w:rPr>
        <w:t xml:space="preserve"> </w:t>
      </w:r>
      <w:r w:rsidR="000517DB" w:rsidRPr="000517DB">
        <w:rPr>
          <w:rFonts w:cs="Arial"/>
          <w:sz w:val="20"/>
        </w:rPr>
        <w:t>“</w:t>
      </w:r>
      <w:r w:rsidR="000517DB" w:rsidRPr="000517DB">
        <w:rPr>
          <w:rFonts w:cs="Arial"/>
          <w:bCs/>
          <w:sz w:val="20"/>
        </w:rPr>
        <w:t>Career Paths of City Managers’ in Conflicting and Collaborative Environments</w:t>
      </w:r>
      <w:r w:rsidR="000517DB">
        <w:rPr>
          <w:rFonts w:cs="Arial"/>
          <w:sz w:val="20"/>
        </w:rPr>
        <w:t>,” co-authored with Patrick Antonen.</w:t>
      </w:r>
    </w:p>
    <w:p w14:paraId="4587C091" w14:textId="77777777" w:rsidR="000517DB" w:rsidRPr="000517DB" w:rsidRDefault="00E72FD8" w:rsidP="000C2B9F">
      <w:pPr>
        <w:widowControl/>
        <w:autoSpaceDE w:val="0"/>
        <w:autoSpaceDN w:val="0"/>
        <w:adjustRightInd w:val="0"/>
        <w:ind w:left="504" w:hanging="504"/>
        <w:rPr>
          <w:rFonts w:cs="Arial"/>
          <w:i/>
          <w:iCs/>
          <w:sz w:val="20"/>
        </w:rPr>
      </w:pPr>
      <w:r>
        <w:rPr>
          <w:rFonts w:cs="Arial"/>
          <w:sz w:val="20"/>
        </w:rPr>
        <w:t xml:space="preserve">2012 </w:t>
      </w:r>
      <w:r w:rsidR="000517DB" w:rsidRPr="000517DB">
        <w:rPr>
          <w:rFonts w:cs="Arial"/>
          <w:sz w:val="20"/>
        </w:rPr>
        <w:t xml:space="preserve">Annual Conference of American Society for Public Administration, Las Vegas, NV, March 6, 2012, moderated panel </w:t>
      </w:r>
      <w:r w:rsidR="000517DB" w:rsidRPr="000517DB">
        <w:rPr>
          <w:rFonts w:cs="Arial"/>
          <w:i/>
          <w:iCs/>
          <w:sz w:val="20"/>
        </w:rPr>
        <w:t>Tough Tradeoffs in Tough Times: Employment, Homeowner Rights, and Social Equity.</w:t>
      </w:r>
    </w:p>
    <w:p w14:paraId="03F353EB" w14:textId="77777777" w:rsidR="00EA6A31" w:rsidRPr="00EA6A31" w:rsidRDefault="00E72FD8" w:rsidP="000C2B9F">
      <w:pPr>
        <w:widowControl/>
        <w:autoSpaceDE w:val="0"/>
        <w:autoSpaceDN w:val="0"/>
        <w:adjustRightInd w:val="0"/>
        <w:ind w:left="504" w:hanging="504"/>
        <w:rPr>
          <w:rFonts w:cs="Arial"/>
          <w:sz w:val="20"/>
        </w:rPr>
      </w:pPr>
      <w:r>
        <w:rPr>
          <w:rFonts w:cs="Arial"/>
          <w:sz w:val="20"/>
        </w:rPr>
        <w:t xml:space="preserve">2011 </w:t>
      </w:r>
      <w:proofErr w:type="spellStart"/>
      <w:r w:rsidR="00EA6A31" w:rsidRPr="00EA6A31">
        <w:rPr>
          <w:rFonts w:cs="Arial"/>
          <w:sz w:val="20"/>
        </w:rPr>
        <w:t>IdeaFest</w:t>
      </w:r>
      <w:proofErr w:type="spellEnd"/>
      <w:r w:rsidR="00EA6A31" w:rsidRPr="00EA6A31">
        <w:rPr>
          <w:rFonts w:cs="Arial"/>
          <w:sz w:val="20"/>
        </w:rPr>
        <w:t>, University of South Dakota, April 14, 2011, Vermillion, SD, “Leadership Preference and Relationship Type:  How Computer Mediated Relationships Impact Leadership</w:t>
      </w:r>
      <w:r w:rsidR="00EA6A31">
        <w:rPr>
          <w:rFonts w:cs="Arial"/>
          <w:sz w:val="20"/>
        </w:rPr>
        <w:t>,” co-authored with Joya Weir and Matthew Ballard (presenters).</w:t>
      </w:r>
    </w:p>
    <w:p w14:paraId="28E71EA9" w14:textId="77777777" w:rsidR="00682710" w:rsidRPr="00682710" w:rsidRDefault="00E72FD8" w:rsidP="000C2B9F">
      <w:pPr>
        <w:ind w:left="504" w:hanging="504"/>
        <w:rPr>
          <w:rFonts w:cs="Arial"/>
          <w:sz w:val="20"/>
        </w:rPr>
      </w:pPr>
      <w:r>
        <w:rPr>
          <w:rFonts w:cs="Arial"/>
          <w:sz w:val="20"/>
        </w:rPr>
        <w:t xml:space="preserve">2011 </w:t>
      </w:r>
      <w:r w:rsidR="00682710" w:rsidRPr="00682710">
        <w:rPr>
          <w:rFonts w:cs="Arial"/>
          <w:sz w:val="20"/>
        </w:rPr>
        <w:t xml:space="preserve">Annual Conference of the American Society for Public Administration, Baltimore, MD, March </w:t>
      </w:r>
      <w:r w:rsidR="00682710">
        <w:rPr>
          <w:rFonts w:cs="Arial"/>
          <w:sz w:val="20"/>
        </w:rPr>
        <w:t>12</w:t>
      </w:r>
      <w:r w:rsidR="00682710" w:rsidRPr="00682710">
        <w:rPr>
          <w:rFonts w:cs="Arial"/>
          <w:sz w:val="20"/>
        </w:rPr>
        <w:t>, 2011, “To Be One with Others While Still Being One: Collaborative Leadership and</w:t>
      </w:r>
      <w:r w:rsidR="0087778A">
        <w:rPr>
          <w:rFonts w:cs="Arial"/>
          <w:sz w:val="20"/>
        </w:rPr>
        <w:t xml:space="preserve"> the Role of Individual Choice,” author and presenter.</w:t>
      </w:r>
    </w:p>
    <w:p w14:paraId="45900D64" w14:textId="77777777" w:rsidR="00253809" w:rsidRPr="001D1732" w:rsidRDefault="00E72FD8" w:rsidP="000C2B9F">
      <w:pPr>
        <w:ind w:left="504" w:hanging="504"/>
        <w:rPr>
          <w:rFonts w:cs="Arial"/>
          <w:sz w:val="20"/>
        </w:rPr>
      </w:pPr>
      <w:r>
        <w:rPr>
          <w:rFonts w:cs="Arial"/>
          <w:sz w:val="20"/>
        </w:rPr>
        <w:t xml:space="preserve">2010 </w:t>
      </w:r>
      <w:r w:rsidR="00253809" w:rsidRPr="001D1732">
        <w:rPr>
          <w:rFonts w:cs="Arial"/>
          <w:sz w:val="20"/>
        </w:rPr>
        <w:t xml:space="preserve">Annual Conference of the American Society for Public Administration, </w:t>
      </w:r>
      <w:r w:rsidR="00253809">
        <w:rPr>
          <w:rFonts w:cs="Arial"/>
          <w:sz w:val="20"/>
        </w:rPr>
        <w:t>San Jose, CA</w:t>
      </w:r>
      <w:r w:rsidR="00253809" w:rsidRPr="001D1732">
        <w:rPr>
          <w:rFonts w:cs="Arial"/>
          <w:sz w:val="20"/>
        </w:rPr>
        <w:t xml:space="preserve">, </w:t>
      </w:r>
      <w:r w:rsidR="00253809">
        <w:rPr>
          <w:rFonts w:cs="Arial"/>
          <w:sz w:val="20"/>
        </w:rPr>
        <w:t>April 9-13</w:t>
      </w:r>
      <w:r w:rsidR="00253809" w:rsidRPr="001D1732">
        <w:rPr>
          <w:rFonts w:cs="Arial"/>
          <w:sz w:val="20"/>
        </w:rPr>
        <w:t>, 20</w:t>
      </w:r>
      <w:r w:rsidR="00253809">
        <w:rPr>
          <w:rFonts w:cs="Arial"/>
          <w:sz w:val="20"/>
        </w:rPr>
        <w:t>10</w:t>
      </w:r>
      <w:r w:rsidR="00253809" w:rsidRPr="001D1732">
        <w:rPr>
          <w:rFonts w:cs="Arial"/>
          <w:sz w:val="20"/>
        </w:rPr>
        <w:t xml:space="preserve">, </w:t>
      </w:r>
      <w:r w:rsidR="00253809" w:rsidRPr="00253809">
        <w:rPr>
          <w:rFonts w:cs="Arial"/>
          <w:sz w:val="20"/>
        </w:rPr>
        <w:t>“Why a Rational Move Towards “Governance” May Destroy the Soul of Public Administration.”</w:t>
      </w:r>
    </w:p>
    <w:p w14:paraId="425E808E" w14:textId="77777777" w:rsidR="000F3861" w:rsidRDefault="00E72FD8" w:rsidP="000C2B9F">
      <w:pPr>
        <w:ind w:left="504" w:hanging="504"/>
        <w:rPr>
          <w:rFonts w:cs="Arial"/>
          <w:sz w:val="20"/>
        </w:rPr>
      </w:pPr>
      <w:r>
        <w:rPr>
          <w:rFonts w:cs="Arial"/>
          <w:sz w:val="20"/>
        </w:rPr>
        <w:t xml:space="preserve">2009 </w:t>
      </w:r>
      <w:r w:rsidR="000F3861">
        <w:rPr>
          <w:rFonts w:cs="Arial"/>
          <w:sz w:val="20"/>
        </w:rPr>
        <w:t>Great Plains Political Science Association, Sioux City, IA, October 17,</w:t>
      </w:r>
      <w:r w:rsidR="0062645A">
        <w:rPr>
          <w:rFonts w:cs="Arial"/>
          <w:sz w:val="20"/>
        </w:rPr>
        <w:t xml:space="preserve"> 2009</w:t>
      </w:r>
      <w:r w:rsidR="000F3861">
        <w:rPr>
          <w:rFonts w:cs="Arial"/>
          <w:sz w:val="20"/>
        </w:rPr>
        <w:t xml:space="preserve"> “</w:t>
      </w:r>
      <w:r w:rsidR="000F3861" w:rsidRPr="000F3861">
        <w:rPr>
          <w:rFonts w:cs="Arial"/>
          <w:sz w:val="20"/>
        </w:rPr>
        <w:t>A Regional Analysis of State Government Performance Data</w:t>
      </w:r>
      <w:r w:rsidR="000F3861">
        <w:rPr>
          <w:rFonts w:cs="Arial"/>
          <w:sz w:val="20"/>
        </w:rPr>
        <w:t>” with Tim Vandall.</w:t>
      </w:r>
    </w:p>
    <w:p w14:paraId="3E76AF83" w14:textId="77777777" w:rsidR="002B6BD3" w:rsidRDefault="00E72FD8" w:rsidP="000C2B9F">
      <w:pPr>
        <w:ind w:left="504" w:hanging="504"/>
        <w:rPr>
          <w:rFonts w:cs="Arial"/>
          <w:sz w:val="20"/>
        </w:rPr>
      </w:pPr>
      <w:r>
        <w:rPr>
          <w:rFonts w:cs="Arial"/>
          <w:sz w:val="20"/>
        </w:rPr>
        <w:t xml:space="preserve">2009 </w:t>
      </w:r>
      <w:r w:rsidR="002B6BD3">
        <w:rPr>
          <w:rFonts w:cs="Arial"/>
          <w:sz w:val="20"/>
        </w:rPr>
        <w:t>American Society for Public Administration, District IV Conference, Omaha, NE, October 1-3, 2009, “Governance, Government, and Constitutional Issues.”</w:t>
      </w:r>
    </w:p>
    <w:p w14:paraId="6A380BF4" w14:textId="77777777" w:rsidR="002B6BD3" w:rsidRDefault="00E72FD8" w:rsidP="000C2B9F">
      <w:pPr>
        <w:ind w:left="504" w:hanging="504"/>
        <w:rPr>
          <w:rFonts w:cs="Arial"/>
          <w:sz w:val="20"/>
        </w:rPr>
      </w:pPr>
      <w:r>
        <w:rPr>
          <w:rFonts w:cs="Arial"/>
          <w:sz w:val="20"/>
        </w:rPr>
        <w:t xml:space="preserve">2009 </w:t>
      </w:r>
      <w:r w:rsidR="002B6BD3">
        <w:rPr>
          <w:rFonts w:cs="Arial"/>
          <w:sz w:val="20"/>
        </w:rPr>
        <w:t xml:space="preserve">American Society for Public Administration, District IV Conference, Omaha, NE, October 1-3, 2009, Is “Professional Government” in South Dakota Worth </w:t>
      </w:r>
      <w:proofErr w:type="gramStart"/>
      <w:r w:rsidR="002B6BD3">
        <w:rPr>
          <w:rFonts w:cs="Arial"/>
          <w:sz w:val="20"/>
        </w:rPr>
        <w:t>It?:</w:t>
      </w:r>
      <w:proofErr w:type="gramEnd"/>
      <w:r w:rsidR="002B6BD3">
        <w:rPr>
          <w:rFonts w:cs="Arial"/>
          <w:sz w:val="20"/>
        </w:rPr>
        <w:t xml:space="preserve">  A Comparative Study of Professional Administration in Selected South Dakota Municipalities.”</w:t>
      </w:r>
    </w:p>
    <w:p w14:paraId="032F87E8" w14:textId="77777777" w:rsidR="004A1009" w:rsidRPr="008B1D55" w:rsidRDefault="00E72FD8" w:rsidP="000C2B9F">
      <w:pPr>
        <w:ind w:left="504" w:hanging="504"/>
        <w:rPr>
          <w:rFonts w:cs="Arial"/>
          <w:sz w:val="20"/>
        </w:rPr>
      </w:pPr>
      <w:r>
        <w:rPr>
          <w:rFonts w:cs="Arial"/>
          <w:sz w:val="20"/>
        </w:rPr>
        <w:t xml:space="preserve">2009 </w:t>
      </w:r>
      <w:r w:rsidR="004A1009" w:rsidRPr="008B1D55">
        <w:rPr>
          <w:rFonts w:cs="Arial"/>
          <w:sz w:val="20"/>
        </w:rPr>
        <w:t xml:space="preserve">Fifth Trans-Atlantic Dialog Conference, Washington, DC, June 11-13, 2009, “Why </w:t>
      </w:r>
      <w:r w:rsidR="008B1D55" w:rsidRPr="008B1D55">
        <w:rPr>
          <w:rFonts w:cs="Arial"/>
          <w:sz w:val="20"/>
        </w:rPr>
        <w:t>Governance Isn’t Concerned with Government Anymore</w:t>
      </w:r>
      <w:r w:rsidR="004A1009" w:rsidRPr="008B1D55">
        <w:rPr>
          <w:rFonts w:cs="Arial"/>
          <w:sz w:val="20"/>
        </w:rPr>
        <w:t>.”</w:t>
      </w:r>
    </w:p>
    <w:p w14:paraId="517D70D9" w14:textId="77777777" w:rsidR="00F869F6" w:rsidRPr="001D1732" w:rsidRDefault="00E72FD8" w:rsidP="000C2B9F">
      <w:pPr>
        <w:ind w:left="504" w:hanging="504"/>
        <w:rPr>
          <w:rFonts w:cs="Arial"/>
          <w:sz w:val="20"/>
        </w:rPr>
      </w:pPr>
      <w:r>
        <w:rPr>
          <w:rFonts w:cs="Arial"/>
          <w:sz w:val="20"/>
        </w:rPr>
        <w:t xml:space="preserve">2009 </w:t>
      </w:r>
      <w:r w:rsidR="00F869F6" w:rsidRPr="001D1732">
        <w:rPr>
          <w:rFonts w:cs="Arial"/>
          <w:sz w:val="20"/>
        </w:rPr>
        <w:t xml:space="preserve">Annual Conference of the American Society for Public Administration, </w:t>
      </w:r>
      <w:r w:rsidR="00F869F6">
        <w:rPr>
          <w:rFonts w:cs="Arial"/>
          <w:sz w:val="20"/>
        </w:rPr>
        <w:t>Miami</w:t>
      </w:r>
      <w:r w:rsidR="00F869F6" w:rsidRPr="001D1732">
        <w:rPr>
          <w:rFonts w:cs="Arial"/>
          <w:sz w:val="20"/>
        </w:rPr>
        <w:t xml:space="preserve">, </w:t>
      </w:r>
      <w:r w:rsidR="00F869F6">
        <w:rPr>
          <w:rFonts w:cs="Arial"/>
          <w:sz w:val="20"/>
        </w:rPr>
        <w:t>FL</w:t>
      </w:r>
      <w:r w:rsidR="00F869F6" w:rsidRPr="001D1732">
        <w:rPr>
          <w:rFonts w:cs="Arial"/>
          <w:sz w:val="20"/>
        </w:rPr>
        <w:t xml:space="preserve">, March </w:t>
      </w:r>
      <w:r w:rsidR="00F869F6">
        <w:rPr>
          <w:rFonts w:cs="Arial"/>
          <w:sz w:val="20"/>
        </w:rPr>
        <w:t>20</w:t>
      </w:r>
      <w:r w:rsidR="00F869F6" w:rsidRPr="001D1732">
        <w:rPr>
          <w:rFonts w:cs="Arial"/>
          <w:sz w:val="20"/>
        </w:rPr>
        <w:t xml:space="preserve"> – </w:t>
      </w:r>
      <w:r w:rsidR="00F869F6">
        <w:rPr>
          <w:rFonts w:cs="Arial"/>
          <w:sz w:val="20"/>
        </w:rPr>
        <w:t>24</w:t>
      </w:r>
      <w:r w:rsidR="00F869F6" w:rsidRPr="001D1732">
        <w:rPr>
          <w:rFonts w:cs="Arial"/>
          <w:sz w:val="20"/>
        </w:rPr>
        <w:t xml:space="preserve">, </w:t>
      </w:r>
      <w:r w:rsidR="00F869F6" w:rsidRPr="001D1732">
        <w:rPr>
          <w:rFonts w:cs="Arial"/>
          <w:sz w:val="20"/>
        </w:rPr>
        <w:lastRenderedPageBreak/>
        <w:t>200</w:t>
      </w:r>
      <w:r w:rsidR="00F869F6">
        <w:rPr>
          <w:rFonts w:cs="Arial"/>
          <w:sz w:val="20"/>
        </w:rPr>
        <w:t>9</w:t>
      </w:r>
      <w:r w:rsidR="00F869F6" w:rsidRPr="001D1732">
        <w:rPr>
          <w:rFonts w:cs="Arial"/>
          <w:sz w:val="20"/>
        </w:rPr>
        <w:t xml:space="preserve">, “The </w:t>
      </w:r>
      <w:r w:rsidR="00F869F6">
        <w:rPr>
          <w:rFonts w:cs="Arial"/>
          <w:sz w:val="20"/>
        </w:rPr>
        <w:t>Place of Spiritual Perspectives in the Work of Public Administration.</w:t>
      </w:r>
      <w:r w:rsidR="00F869F6" w:rsidRPr="001D1732">
        <w:rPr>
          <w:rFonts w:cs="Arial"/>
          <w:sz w:val="20"/>
        </w:rPr>
        <w:t>”</w:t>
      </w:r>
    </w:p>
    <w:p w14:paraId="545F1D0F" w14:textId="77777777" w:rsidR="0093308F" w:rsidRPr="0093308F" w:rsidRDefault="00E72FD8" w:rsidP="000C2B9F">
      <w:pPr>
        <w:ind w:left="504" w:hanging="504"/>
        <w:rPr>
          <w:rFonts w:cs="Arial"/>
          <w:sz w:val="20"/>
        </w:rPr>
      </w:pPr>
      <w:r>
        <w:rPr>
          <w:rStyle w:val="dkbluehead"/>
          <w:sz w:val="20"/>
        </w:rPr>
        <w:t xml:space="preserve">2009 </w:t>
      </w:r>
      <w:r w:rsidR="0093308F" w:rsidRPr="0093308F">
        <w:rPr>
          <w:rStyle w:val="dkbluehead"/>
          <w:sz w:val="20"/>
        </w:rPr>
        <w:t>APSA Teaching and Learning Conference</w:t>
      </w:r>
      <w:r w:rsidR="0093308F">
        <w:rPr>
          <w:rStyle w:val="dkbluehead"/>
          <w:sz w:val="20"/>
        </w:rPr>
        <w:t>,</w:t>
      </w:r>
      <w:r w:rsidR="0093308F" w:rsidRPr="0093308F">
        <w:rPr>
          <w:sz w:val="20"/>
        </w:rPr>
        <w:t xml:space="preserve"> </w:t>
      </w:r>
      <w:r w:rsidR="0093308F" w:rsidRPr="0093308F">
        <w:rPr>
          <w:rStyle w:val="dkbluesubhead"/>
          <w:sz w:val="20"/>
        </w:rPr>
        <w:t xml:space="preserve">Baltimore, Maryland, </w:t>
      </w:r>
      <w:r w:rsidR="0093308F">
        <w:rPr>
          <w:rStyle w:val="dkbluesubhead"/>
          <w:sz w:val="20"/>
        </w:rPr>
        <w:t>February 6 - 8, 2009, “</w:t>
      </w:r>
      <w:r w:rsidR="0093308F" w:rsidRPr="0093308F">
        <w:rPr>
          <w:color w:val="000000"/>
          <w:sz w:val="20"/>
        </w:rPr>
        <w:t>A Non-traditional PhD Program in a Traditional World: A Story of Blended Strategies and Students,</w:t>
      </w:r>
      <w:r w:rsidR="0093308F">
        <w:rPr>
          <w:color w:val="000000"/>
          <w:sz w:val="20"/>
        </w:rPr>
        <w:t>”</w:t>
      </w:r>
      <w:r w:rsidR="0093308F" w:rsidRPr="0093308F">
        <w:rPr>
          <w:color w:val="000000"/>
          <w:sz w:val="20"/>
        </w:rPr>
        <w:t xml:space="preserve"> with </w:t>
      </w:r>
      <w:r w:rsidR="0093308F" w:rsidRPr="0093308F">
        <w:rPr>
          <w:rStyle w:val="dkbluehead"/>
          <w:sz w:val="20"/>
        </w:rPr>
        <w:t xml:space="preserve">Shane </w:t>
      </w:r>
      <w:r w:rsidR="0093308F" w:rsidRPr="0093308F">
        <w:rPr>
          <w:rFonts w:cs="Arial"/>
          <w:sz w:val="20"/>
        </w:rPr>
        <w:t>Nordyke (presenter), Bill Anderson, and Rich Braunstein.</w:t>
      </w:r>
    </w:p>
    <w:p w14:paraId="5FEAAC54" w14:textId="77777777" w:rsidR="000E76DA" w:rsidRDefault="00E72FD8" w:rsidP="000C2B9F">
      <w:pPr>
        <w:ind w:left="504" w:hanging="504"/>
        <w:rPr>
          <w:rFonts w:cs="Arial"/>
          <w:sz w:val="20"/>
        </w:rPr>
      </w:pPr>
      <w:r>
        <w:rPr>
          <w:rFonts w:cs="Arial"/>
          <w:sz w:val="20"/>
        </w:rPr>
        <w:t xml:space="preserve">2008 </w:t>
      </w:r>
      <w:r w:rsidR="000E76DA">
        <w:rPr>
          <w:rFonts w:cs="Arial"/>
          <w:sz w:val="20"/>
        </w:rPr>
        <w:t>Iowa Municipal Management Institute Conference 2008, Iowa City, IA, March 27-28, 2008, “What Local Government Managers Teach Us About Leadership,” invited.</w:t>
      </w:r>
    </w:p>
    <w:p w14:paraId="48E1F13A" w14:textId="77777777" w:rsidR="001D1732" w:rsidRPr="001D1732" w:rsidRDefault="00E72FD8" w:rsidP="000C2B9F">
      <w:pPr>
        <w:ind w:left="504" w:hanging="504"/>
        <w:rPr>
          <w:rFonts w:cs="Arial"/>
          <w:sz w:val="20"/>
        </w:rPr>
      </w:pPr>
      <w:r>
        <w:rPr>
          <w:rFonts w:cs="Arial"/>
          <w:sz w:val="20"/>
        </w:rPr>
        <w:t xml:space="preserve">2008 </w:t>
      </w:r>
      <w:r w:rsidR="001D1732" w:rsidRPr="001D1732">
        <w:rPr>
          <w:rFonts w:cs="Arial"/>
          <w:sz w:val="20"/>
        </w:rPr>
        <w:t>Annual Conference of the American Society for Public Administration, Dallas, TX, March 7 – 11, 2008, “The Four Vs and Public Administration Practice:  A Framework for Discerning Leadership in a Transformational Age.”</w:t>
      </w:r>
    </w:p>
    <w:p w14:paraId="1EF00854" w14:textId="77777777" w:rsidR="000B31F0" w:rsidRPr="001D1732" w:rsidRDefault="00E72FD8" w:rsidP="000C2B9F">
      <w:pPr>
        <w:widowControl/>
        <w:ind w:left="504" w:hanging="504"/>
        <w:rPr>
          <w:rFonts w:cs="Arial"/>
          <w:sz w:val="20"/>
        </w:rPr>
      </w:pPr>
      <w:r>
        <w:rPr>
          <w:rFonts w:cs="Arial"/>
          <w:sz w:val="20"/>
        </w:rPr>
        <w:t xml:space="preserve">2007 </w:t>
      </w:r>
      <w:r w:rsidR="000B31F0" w:rsidRPr="001D1732">
        <w:rPr>
          <w:rFonts w:cs="Arial"/>
          <w:sz w:val="20"/>
        </w:rPr>
        <w:t>3</w:t>
      </w:r>
      <w:r w:rsidR="000B31F0" w:rsidRPr="001D1732">
        <w:rPr>
          <w:rFonts w:cs="Arial"/>
          <w:sz w:val="20"/>
          <w:vertAlign w:val="superscript"/>
        </w:rPr>
        <w:t>rd</w:t>
      </w:r>
      <w:r w:rsidR="000B31F0" w:rsidRPr="001D1732">
        <w:rPr>
          <w:rFonts w:cs="Arial"/>
          <w:sz w:val="20"/>
        </w:rPr>
        <w:t xml:space="preserve"> Annual Nebraska City Management Conference, University of Nebraska, Omaha, Omaha, NE, November 16, 2007, “Leade</w:t>
      </w:r>
      <w:r w:rsidR="000E76DA">
        <w:rPr>
          <w:rFonts w:cs="Arial"/>
          <w:sz w:val="20"/>
        </w:rPr>
        <w:t>rship:  I Know It When I See It,</w:t>
      </w:r>
      <w:r w:rsidR="000B31F0" w:rsidRPr="001D1732">
        <w:rPr>
          <w:rFonts w:cs="Arial"/>
          <w:sz w:val="20"/>
        </w:rPr>
        <w:t>”</w:t>
      </w:r>
      <w:r w:rsidR="000E76DA">
        <w:rPr>
          <w:rFonts w:cs="Arial"/>
          <w:sz w:val="20"/>
        </w:rPr>
        <w:t xml:space="preserve"> invited.</w:t>
      </w:r>
    </w:p>
    <w:p w14:paraId="797C3237" w14:textId="77777777" w:rsidR="00730DCC" w:rsidRPr="00242703" w:rsidRDefault="00E72FD8" w:rsidP="000C2B9F">
      <w:pPr>
        <w:ind w:left="504" w:hanging="504"/>
        <w:rPr>
          <w:sz w:val="20"/>
          <w:lang w:eastAsia="ja-JP"/>
        </w:rPr>
      </w:pPr>
      <w:r>
        <w:rPr>
          <w:sz w:val="20"/>
        </w:rPr>
        <w:t xml:space="preserve">2007 </w:t>
      </w:r>
      <w:r w:rsidR="00730DCC" w:rsidRPr="00242703">
        <w:rPr>
          <w:sz w:val="20"/>
        </w:rPr>
        <w:t xml:space="preserve">Annual Conference </w:t>
      </w:r>
      <w:r w:rsidR="00730DCC">
        <w:rPr>
          <w:sz w:val="20"/>
        </w:rPr>
        <w:t>of the American Society for Public Administration, Washington, DC,</w:t>
      </w:r>
      <w:r w:rsidR="00730DCC" w:rsidRPr="00242703">
        <w:rPr>
          <w:sz w:val="20"/>
        </w:rPr>
        <w:t xml:space="preserve"> March </w:t>
      </w:r>
      <w:r w:rsidR="00730DCC">
        <w:rPr>
          <w:sz w:val="20"/>
        </w:rPr>
        <w:t>23</w:t>
      </w:r>
      <w:r w:rsidR="00730DCC" w:rsidRPr="00242703">
        <w:rPr>
          <w:sz w:val="20"/>
        </w:rPr>
        <w:t xml:space="preserve"> – </w:t>
      </w:r>
      <w:r w:rsidR="00730DCC">
        <w:rPr>
          <w:sz w:val="20"/>
        </w:rPr>
        <w:t>27</w:t>
      </w:r>
      <w:r w:rsidR="00730DCC" w:rsidRPr="00242703">
        <w:rPr>
          <w:sz w:val="20"/>
        </w:rPr>
        <w:t>, 200</w:t>
      </w:r>
      <w:r w:rsidR="00730DCC">
        <w:rPr>
          <w:sz w:val="20"/>
        </w:rPr>
        <w:t>7, “</w:t>
      </w:r>
      <w:r w:rsidR="00730DCC">
        <w:rPr>
          <w:sz w:val="20"/>
          <w:lang w:eastAsia="ja-JP"/>
        </w:rPr>
        <w:t>Leadership and Management: The Dichotomy of Collaboration and Control.”</w:t>
      </w:r>
    </w:p>
    <w:p w14:paraId="2C9F4E8F" w14:textId="77777777" w:rsidR="00730DCC" w:rsidRDefault="00E72FD8" w:rsidP="000C2B9F">
      <w:pPr>
        <w:ind w:left="504" w:hanging="504"/>
        <w:rPr>
          <w:sz w:val="20"/>
        </w:rPr>
      </w:pPr>
      <w:r>
        <w:rPr>
          <w:sz w:val="20"/>
        </w:rPr>
        <w:t xml:space="preserve">2007 </w:t>
      </w:r>
      <w:r w:rsidR="00730DCC">
        <w:rPr>
          <w:sz w:val="20"/>
        </w:rPr>
        <w:t>Great Plains Political Science Association, Mankato, MN, March 17, 2007. “Leadership and Management:  A New Dichotomy for Public Administration.”</w:t>
      </w:r>
    </w:p>
    <w:p w14:paraId="7695910C" w14:textId="77777777" w:rsidR="00730DCC" w:rsidRDefault="00E72FD8" w:rsidP="000C2B9F">
      <w:pPr>
        <w:ind w:left="504" w:hanging="504"/>
        <w:rPr>
          <w:sz w:val="20"/>
        </w:rPr>
      </w:pPr>
      <w:r>
        <w:rPr>
          <w:sz w:val="20"/>
        </w:rPr>
        <w:t xml:space="preserve">2006 </w:t>
      </w:r>
      <w:r w:rsidR="00730DCC">
        <w:rPr>
          <w:sz w:val="20"/>
        </w:rPr>
        <w:t>Great Plains Political Science Association, Wayne, NE, April 8, 2006. “The Opt-Out Option:  Unraveling a Significant Issue in South Dakota’s Financing,” co-authored with Michael Card and Matt Skaret.</w:t>
      </w:r>
    </w:p>
    <w:p w14:paraId="62EA760A" w14:textId="77777777" w:rsidR="00730DCC" w:rsidRPr="00242703" w:rsidRDefault="00E72FD8" w:rsidP="000C2B9F">
      <w:pPr>
        <w:ind w:left="504" w:hanging="504"/>
        <w:rPr>
          <w:sz w:val="20"/>
          <w:lang w:eastAsia="ja-JP"/>
        </w:rPr>
      </w:pPr>
      <w:r>
        <w:rPr>
          <w:sz w:val="20"/>
        </w:rPr>
        <w:t xml:space="preserve">2006 </w:t>
      </w:r>
      <w:r w:rsidR="00730DCC" w:rsidRPr="00242703">
        <w:rPr>
          <w:sz w:val="20"/>
        </w:rPr>
        <w:t xml:space="preserve">Annual Conference </w:t>
      </w:r>
      <w:r w:rsidR="00730DCC">
        <w:rPr>
          <w:sz w:val="20"/>
        </w:rPr>
        <w:t xml:space="preserve">of the American Society for Public Administration, </w:t>
      </w:r>
      <w:r w:rsidR="00730DCC" w:rsidRPr="00242703">
        <w:rPr>
          <w:sz w:val="20"/>
        </w:rPr>
        <w:t>Denver, CO</w:t>
      </w:r>
      <w:r w:rsidR="00730DCC">
        <w:rPr>
          <w:sz w:val="20"/>
        </w:rPr>
        <w:t>,</w:t>
      </w:r>
      <w:r w:rsidR="00730DCC" w:rsidRPr="00242703">
        <w:rPr>
          <w:sz w:val="20"/>
        </w:rPr>
        <w:t xml:space="preserve"> March 31 – April 4, 2006</w:t>
      </w:r>
      <w:r w:rsidR="00730DCC">
        <w:rPr>
          <w:sz w:val="20"/>
        </w:rPr>
        <w:t>, “</w:t>
      </w:r>
      <w:r w:rsidR="00730DCC" w:rsidRPr="00242703">
        <w:rPr>
          <w:sz w:val="20"/>
          <w:lang w:eastAsia="ja-JP"/>
        </w:rPr>
        <w:t>Trans-Leadership:  Linking Seminal Theory and Contemporary Research</w:t>
      </w:r>
      <w:r w:rsidR="00730DCC">
        <w:rPr>
          <w:sz w:val="20"/>
          <w:lang w:eastAsia="ja-JP"/>
        </w:rPr>
        <w:t>.”</w:t>
      </w:r>
    </w:p>
    <w:p w14:paraId="57BF4110" w14:textId="77777777" w:rsidR="00730DCC" w:rsidRPr="00795DE3" w:rsidRDefault="00E72FD8" w:rsidP="000C2B9F">
      <w:pPr>
        <w:ind w:left="504" w:hanging="504"/>
        <w:rPr>
          <w:rFonts w:cs="Arial"/>
          <w:sz w:val="20"/>
        </w:rPr>
      </w:pPr>
      <w:r>
        <w:rPr>
          <w:rFonts w:cs="Arial"/>
          <w:sz w:val="20"/>
        </w:rPr>
        <w:t xml:space="preserve">2005 </w:t>
      </w:r>
      <w:r w:rsidR="00730DCC" w:rsidRPr="00795DE3">
        <w:rPr>
          <w:rFonts w:cs="Arial"/>
          <w:sz w:val="20"/>
        </w:rPr>
        <w:t xml:space="preserve">NASPAA </w:t>
      </w:r>
      <w:smartTag w:uri="urn:schemas-microsoft-com:office:smarttags" w:element="City">
        <w:r w:rsidR="00730DCC" w:rsidRPr="00795DE3">
          <w:rPr>
            <w:rFonts w:cs="Arial"/>
            <w:sz w:val="20"/>
          </w:rPr>
          <w:t>Ann</w:t>
        </w:r>
      </w:smartTag>
      <w:r w:rsidR="00730DCC" w:rsidRPr="00795DE3">
        <w:rPr>
          <w:rFonts w:cs="Arial"/>
          <w:sz w:val="20"/>
        </w:rPr>
        <w:t xml:space="preserve">ual Conference, </w:t>
      </w:r>
      <w:r w:rsidR="00730DCC">
        <w:rPr>
          <w:rFonts w:cs="Arial"/>
          <w:sz w:val="20"/>
        </w:rPr>
        <w:t xml:space="preserve">Washington, DC, </w:t>
      </w:r>
      <w:r w:rsidR="00730DCC" w:rsidRPr="00795DE3">
        <w:rPr>
          <w:rFonts w:cs="Arial"/>
          <w:sz w:val="20"/>
        </w:rPr>
        <w:t>October 13-15, 2005, “Leadership Theory and Practice in the MPA Curriculum:  Reasons and Methods</w:t>
      </w:r>
      <w:r w:rsidR="00730DCC">
        <w:rPr>
          <w:rFonts w:cs="Arial"/>
          <w:sz w:val="20"/>
        </w:rPr>
        <w:t>.”</w:t>
      </w:r>
    </w:p>
    <w:p w14:paraId="5F2FDE13" w14:textId="77777777" w:rsidR="00DF2225" w:rsidRDefault="00E72FD8" w:rsidP="000C2B9F">
      <w:pPr>
        <w:widowControl/>
        <w:ind w:left="504" w:hanging="504"/>
        <w:rPr>
          <w:sz w:val="20"/>
        </w:rPr>
      </w:pPr>
      <w:r>
        <w:rPr>
          <w:sz w:val="20"/>
        </w:rPr>
        <w:t xml:space="preserve">2005 </w:t>
      </w:r>
      <w:r w:rsidR="00DF2225">
        <w:rPr>
          <w:sz w:val="20"/>
        </w:rPr>
        <w:t>56</w:t>
      </w:r>
      <w:r w:rsidR="00DF2225" w:rsidRPr="00EC7016">
        <w:rPr>
          <w:sz w:val="20"/>
          <w:vertAlign w:val="superscript"/>
        </w:rPr>
        <w:t>th</w:t>
      </w:r>
      <w:r w:rsidR="00DF2225">
        <w:rPr>
          <w:sz w:val="20"/>
        </w:rPr>
        <w:t xml:space="preserve"> City and County Management Conference, University of Kansas, Lawrence, KS, April 28, 2005, “The 4 V’s of Leadership.” </w:t>
      </w:r>
      <w:r w:rsidR="000E76DA">
        <w:rPr>
          <w:sz w:val="20"/>
        </w:rPr>
        <w:t>invited</w:t>
      </w:r>
    </w:p>
    <w:p w14:paraId="4A6761E2" w14:textId="77777777" w:rsidR="00730DCC" w:rsidRPr="00D3575C" w:rsidRDefault="00E72FD8" w:rsidP="000C2B9F">
      <w:pPr>
        <w:pStyle w:val="Title"/>
        <w:tabs>
          <w:tab w:val="left" w:pos="1260"/>
        </w:tabs>
        <w:ind w:left="504" w:hanging="504"/>
        <w:jc w:val="left"/>
        <w:rPr>
          <w:sz w:val="20"/>
          <w:lang w:eastAsia="ja-JP"/>
        </w:rPr>
      </w:pPr>
      <w:r>
        <w:rPr>
          <w:rFonts w:cs="Arial"/>
          <w:sz w:val="20"/>
        </w:rPr>
        <w:t xml:space="preserve">2005 </w:t>
      </w:r>
      <w:r w:rsidR="00730DCC" w:rsidRPr="00795DE3">
        <w:rPr>
          <w:rFonts w:cs="Arial"/>
          <w:sz w:val="20"/>
        </w:rPr>
        <w:t xml:space="preserve">Great Plains Political Science Association Conference, Kearney, NE, March 5, 2005.  </w:t>
      </w:r>
      <w:r w:rsidR="00730DCC" w:rsidRPr="00795DE3">
        <w:rPr>
          <w:rFonts w:cs="Arial"/>
          <w:sz w:val="20"/>
          <w:lang w:eastAsia="ja-JP"/>
        </w:rPr>
        <w:t xml:space="preserve">“Perspectives of </w:t>
      </w:r>
      <w:r w:rsidR="00730DCC">
        <w:rPr>
          <w:sz w:val="20"/>
          <w:lang w:eastAsia="ja-JP"/>
        </w:rPr>
        <w:t>Strategic Thinking:  From Controlling Chaos to Embracing It.”</w:t>
      </w:r>
    </w:p>
    <w:p w14:paraId="7B22F2EA" w14:textId="77777777" w:rsidR="00730DCC" w:rsidRPr="0069441E" w:rsidRDefault="00E72FD8" w:rsidP="000C2B9F">
      <w:pPr>
        <w:pStyle w:val="Title"/>
        <w:tabs>
          <w:tab w:val="left" w:pos="1260"/>
        </w:tabs>
        <w:ind w:left="504" w:hanging="504"/>
        <w:jc w:val="left"/>
        <w:rPr>
          <w:sz w:val="20"/>
        </w:rPr>
      </w:pPr>
      <w:r>
        <w:rPr>
          <w:sz w:val="20"/>
        </w:rPr>
        <w:t xml:space="preserve">2004 </w:t>
      </w:r>
      <w:r w:rsidR="00730DCC">
        <w:rPr>
          <w:sz w:val="20"/>
        </w:rPr>
        <w:t>ASPA District IV Regional Conference, South Sioux City, NE, October 28-30, 2004.  “</w:t>
      </w:r>
      <w:r w:rsidR="00730DCC" w:rsidRPr="0069441E">
        <w:rPr>
          <w:sz w:val="20"/>
        </w:rPr>
        <w:t>Values, Vision, Vector, and Voice: Connecting Leadership Perspectives and Public Administration Approaches</w:t>
      </w:r>
      <w:r w:rsidR="00730DCC">
        <w:rPr>
          <w:sz w:val="20"/>
        </w:rPr>
        <w:t>”</w:t>
      </w:r>
    </w:p>
    <w:p w14:paraId="06CDF6B8" w14:textId="77777777" w:rsidR="00730DCC" w:rsidRDefault="00E72FD8" w:rsidP="000C2B9F">
      <w:pPr>
        <w:pStyle w:val="Title"/>
        <w:tabs>
          <w:tab w:val="left" w:pos="1260"/>
        </w:tabs>
        <w:ind w:left="504" w:hanging="504"/>
        <w:jc w:val="left"/>
        <w:rPr>
          <w:sz w:val="20"/>
        </w:rPr>
      </w:pPr>
      <w:r>
        <w:rPr>
          <w:sz w:val="20"/>
        </w:rPr>
        <w:t xml:space="preserve">2004 </w:t>
      </w:r>
      <w:r w:rsidR="00730DCC">
        <w:rPr>
          <w:sz w:val="20"/>
        </w:rPr>
        <w:t xml:space="preserve">UNL Gallup Leadership Institute Inaugural Summit, Omaha, NE, June 10-12, 2004.  “Values, Vision, Vector, Voice:  Distinguishing Authentic Leadership Perspectives.”  </w:t>
      </w:r>
    </w:p>
    <w:p w14:paraId="267EA020" w14:textId="77777777" w:rsidR="00730DCC" w:rsidRPr="00D3575C" w:rsidRDefault="00E72FD8" w:rsidP="000C2B9F">
      <w:pPr>
        <w:pStyle w:val="Title"/>
        <w:tabs>
          <w:tab w:val="left" w:pos="1260"/>
        </w:tabs>
        <w:ind w:left="504" w:hanging="504"/>
        <w:jc w:val="left"/>
        <w:rPr>
          <w:sz w:val="20"/>
          <w:lang w:eastAsia="ja-JP"/>
        </w:rPr>
      </w:pPr>
      <w:r>
        <w:rPr>
          <w:sz w:val="20"/>
        </w:rPr>
        <w:t xml:space="preserve">2004 </w:t>
      </w:r>
      <w:r w:rsidR="00730DCC" w:rsidRPr="00D3575C">
        <w:rPr>
          <w:sz w:val="20"/>
        </w:rPr>
        <w:t>Midwest Political Science Association Annual Conference, Chicago, IL, April 15-18, 2004.</w:t>
      </w:r>
      <w:r w:rsidR="00730DCC" w:rsidRPr="00D3575C">
        <w:rPr>
          <w:sz w:val="20"/>
          <w:lang w:eastAsia="ja-JP"/>
        </w:rPr>
        <w:t>“Municipal Services, Citizen Involvement, and the Separation of Powers: Cracking the Chestnut Street Issue,” co-authored with and presented by Drake T. Olson.</w:t>
      </w:r>
    </w:p>
    <w:p w14:paraId="62D1B6B4" w14:textId="77777777" w:rsidR="00730DCC" w:rsidRPr="00D3575C" w:rsidRDefault="00E72FD8" w:rsidP="000C2B9F">
      <w:pPr>
        <w:pStyle w:val="Title"/>
        <w:tabs>
          <w:tab w:val="left" w:pos="1260"/>
        </w:tabs>
        <w:ind w:left="504" w:hanging="504"/>
        <w:jc w:val="left"/>
        <w:rPr>
          <w:sz w:val="20"/>
          <w:lang w:eastAsia="ja-JP"/>
        </w:rPr>
      </w:pPr>
      <w:r>
        <w:rPr>
          <w:sz w:val="20"/>
        </w:rPr>
        <w:t xml:space="preserve">2004 </w:t>
      </w:r>
      <w:r w:rsidR="00730DCC" w:rsidRPr="00D3575C">
        <w:rPr>
          <w:sz w:val="20"/>
        </w:rPr>
        <w:t xml:space="preserve">Great Plains Political Science Association Conference, Vermillion, SD, March 27, 2004.  </w:t>
      </w:r>
      <w:r w:rsidR="00730DCC" w:rsidRPr="00D3575C">
        <w:rPr>
          <w:sz w:val="20"/>
          <w:lang w:eastAsia="ja-JP"/>
        </w:rPr>
        <w:t>“</w:t>
      </w:r>
      <w:r w:rsidR="00730DCC" w:rsidRPr="00D3575C">
        <w:rPr>
          <w:sz w:val="20"/>
        </w:rPr>
        <w:t>Leadership Perspectives of Midwest Municipal Managers</w:t>
      </w:r>
      <w:r w:rsidR="00730DCC" w:rsidRPr="00D3575C">
        <w:rPr>
          <w:sz w:val="20"/>
          <w:lang w:eastAsia="ja-JP"/>
        </w:rPr>
        <w:t>,” with Doug Murano.</w:t>
      </w:r>
    </w:p>
    <w:p w14:paraId="225AF162" w14:textId="77777777" w:rsidR="00730DCC" w:rsidRPr="00D3575C" w:rsidRDefault="00E72FD8" w:rsidP="000C2B9F">
      <w:pPr>
        <w:pStyle w:val="Title"/>
        <w:tabs>
          <w:tab w:val="left" w:pos="1260"/>
        </w:tabs>
        <w:ind w:left="504" w:hanging="504"/>
        <w:jc w:val="left"/>
        <w:rPr>
          <w:sz w:val="20"/>
          <w:lang w:eastAsia="ja-JP"/>
        </w:rPr>
      </w:pPr>
      <w:r>
        <w:rPr>
          <w:sz w:val="20"/>
        </w:rPr>
        <w:t xml:space="preserve">2004 </w:t>
      </w:r>
      <w:r w:rsidR="00730DCC">
        <w:rPr>
          <w:sz w:val="20"/>
        </w:rPr>
        <w:t>G</w:t>
      </w:r>
      <w:r w:rsidR="00730DCC" w:rsidRPr="00D3575C">
        <w:rPr>
          <w:sz w:val="20"/>
        </w:rPr>
        <w:t xml:space="preserve">reat Plains Political Science Association Conference, Vermillion, SD, March 27, 2004.  </w:t>
      </w:r>
      <w:r w:rsidR="00730DCC" w:rsidRPr="00D3575C">
        <w:rPr>
          <w:sz w:val="20"/>
          <w:lang w:eastAsia="ja-JP"/>
        </w:rPr>
        <w:t>“Municipal Services, Citizen Involvement, and the Separation of Powers: Cracking the Chestnut Street Issue,” with Drake T. Olson.</w:t>
      </w:r>
    </w:p>
    <w:p w14:paraId="15EAF5DA" w14:textId="77777777" w:rsidR="00730DCC" w:rsidRPr="00D3575C" w:rsidRDefault="00E72FD8" w:rsidP="000C2B9F">
      <w:pPr>
        <w:pStyle w:val="Title"/>
        <w:tabs>
          <w:tab w:val="left" w:pos="1260"/>
        </w:tabs>
        <w:ind w:left="504" w:hanging="504"/>
        <w:jc w:val="left"/>
        <w:rPr>
          <w:sz w:val="20"/>
        </w:rPr>
      </w:pPr>
      <w:r>
        <w:rPr>
          <w:sz w:val="20"/>
        </w:rPr>
        <w:t xml:space="preserve">2003 </w:t>
      </w:r>
      <w:r w:rsidR="00730DCC" w:rsidRPr="00D3575C">
        <w:rPr>
          <w:sz w:val="20"/>
        </w:rPr>
        <w:t>Great Plains Political Science Association Conference, Marshall, MN, April 26, 2003.  “Do South Dakotans Bowl At All?  Developing Multidimensional Measures of Democratic Participation,” presented by E. Smith in conjunction with R. Braunstein, M. Card, and J. Zell.</w:t>
      </w:r>
    </w:p>
    <w:p w14:paraId="71E656FA" w14:textId="77777777" w:rsidR="00730DCC" w:rsidRPr="00D3575C" w:rsidRDefault="00E72FD8" w:rsidP="000C2B9F">
      <w:pPr>
        <w:pStyle w:val="Title"/>
        <w:tabs>
          <w:tab w:val="left" w:pos="1260"/>
        </w:tabs>
        <w:ind w:left="504" w:hanging="504"/>
        <w:jc w:val="left"/>
        <w:rPr>
          <w:sz w:val="20"/>
        </w:rPr>
      </w:pPr>
      <w:r>
        <w:rPr>
          <w:sz w:val="20"/>
        </w:rPr>
        <w:t xml:space="preserve">2003 </w:t>
      </w:r>
      <w:r w:rsidR="00730DCC" w:rsidRPr="00D3575C">
        <w:rPr>
          <w:sz w:val="20"/>
        </w:rPr>
        <w:t>Annual Conference of the American Society of Public Administration, Washington, DC. March 15-18, 2003.  Convened and Moderated Panel entitled “The Power of Public Leadership.” Paper presentation entitled “Conceiving Leadership:  An Essential Element of Public Administration.”</w:t>
      </w:r>
    </w:p>
    <w:p w14:paraId="2CA3AA29" w14:textId="77777777" w:rsidR="00730DCC" w:rsidRPr="00D3575C" w:rsidRDefault="00E72FD8" w:rsidP="000C2B9F">
      <w:pPr>
        <w:pStyle w:val="Title"/>
        <w:tabs>
          <w:tab w:val="left" w:pos="1260"/>
        </w:tabs>
        <w:ind w:left="504" w:hanging="504"/>
        <w:jc w:val="left"/>
        <w:rPr>
          <w:i/>
          <w:sz w:val="20"/>
        </w:rPr>
      </w:pPr>
      <w:r>
        <w:rPr>
          <w:sz w:val="20"/>
        </w:rPr>
        <w:t xml:space="preserve">2002 </w:t>
      </w:r>
      <w:r w:rsidR="00730DCC" w:rsidRPr="00D3575C">
        <w:rPr>
          <w:sz w:val="20"/>
        </w:rPr>
        <w:t>Annual Conference of the American Society of Public Administration, Phoenix, AZ, March 21-23, 2002.  “Public Service Reinvigorated, Public Trust Restored?:  A Case Study of the District of Columbia Government and The George Washington University Center for Excellence in Municipal Management.”  Coauthored with Natalie K. Houghtby-Haddon, Lisa B. Feldman, and Kari J. Moe</w:t>
      </w:r>
    </w:p>
    <w:p w14:paraId="1DC3ABC2" w14:textId="77777777" w:rsidR="00730DCC" w:rsidRPr="00D3575C" w:rsidRDefault="00E72FD8" w:rsidP="000C2B9F">
      <w:pPr>
        <w:pStyle w:val="Title"/>
        <w:tabs>
          <w:tab w:val="left" w:pos="1260"/>
        </w:tabs>
        <w:ind w:left="504" w:hanging="504"/>
        <w:jc w:val="left"/>
        <w:rPr>
          <w:sz w:val="20"/>
        </w:rPr>
      </w:pPr>
      <w:r>
        <w:rPr>
          <w:sz w:val="20"/>
        </w:rPr>
        <w:t xml:space="preserve">2001 </w:t>
      </w:r>
      <w:r w:rsidR="00730DCC" w:rsidRPr="00D3575C">
        <w:rPr>
          <w:sz w:val="20"/>
        </w:rPr>
        <w:t>Performance Measurement for State and Local Government, Atlanta, Georgia, October 2-3, 2001. “Leading a Performance Culture:  The District of Columbia Case"</w:t>
      </w:r>
    </w:p>
    <w:p w14:paraId="76A0E22D" w14:textId="77777777" w:rsidR="00DF2225" w:rsidRDefault="00E72FD8" w:rsidP="000C2B9F">
      <w:pPr>
        <w:widowControl/>
        <w:ind w:left="504" w:hanging="504"/>
        <w:rPr>
          <w:sz w:val="20"/>
        </w:rPr>
      </w:pPr>
      <w:r>
        <w:rPr>
          <w:sz w:val="20"/>
        </w:rPr>
        <w:t xml:space="preserve">2001 </w:t>
      </w:r>
      <w:r w:rsidR="00DF2225">
        <w:rPr>
          <w:sz w:val="20"/>
        </w:rPr>
        <w:t xml:space="preserve">School of Business and Public Management Undergraduate Leadership Retreat, Camp Letts, Maryland, February 10, 2001, “The Difference Between Leadership and Management.” </w:t>
      </w:r>
      <w:r w:rsidR="000E76DA">
        <w:rPr>
          <w:sz w:val="20"/>
        </w:rPr>
        <w:t>Invited.</w:t>
      </w:r>
    </w:p>
    <w:p w14:paraId="1511DB1A" w14:textId="77777777" w:rsidR="00730DCC" w:rsidRPr="00D3575C" w:rsidRDefault="00E72FD8" w:rsidP="000C2B9F">
      <w:pPr>
        <w:pStyle w:val="Title"/>
        <w:tabs>
          <w:tab w:val="left" w:pos="1260"/>
        </w:tabs>
        <w:ind w:left="504" w:hanging="504"/>
        <w:jc w:val="left"/>
        <w:rPr>
          <w:sz w:val="20"/>
        </w:rPr>
      </w:pPr>
      <w:r>
        <w:rPr>
          <w:sz w:val="20"/>
        </w:rPr>
        <w:t xml:space="preserve">2000 </w:t>
      </w:r>
      <w:r w:rsidR="00730DCC" w:rsidRPr="00D3575C">
        <w:rPr>
          <w:sz w:val="20"/>
        </w:rPr>
        <w:t xml:space="preserve">Public Service in the New </w:t>
      </w:r>
      <w:r w:rsidR="00B21558" w:rsidRPr="00D3575C">
        <w:rPr>
          <w:sz w:val="20"/>
        </w:rPr>
        <w:t>Millennium</w:t>
      </w:r>
      <w:r w:rsidR="00730DCC" w:rsidRPr="00D3575C">
        <w:rPr>
          <w:sz w:val="20"/>
        </w:rPr>
        <w:t xml:space="preserve"> Conference, Washington, DC, September 29, 2000.  Workshop entitled “Public Service in the New </w:t>
      </w:r>
      <w:r w:rsidR="00002D2D" w:rsidRPr="00D3575C">
        <w:rPr>
          <w:sz w:val="20"/>
        </w:rPr>
        <w:t>Millennium</w:t>
      </w:r>
      <w:r w:rsidR="00730DCC" w:rsidRPr="00D3575C">
        <w:rPr>
          <w:sz w:val="20"/>
        </w:rPr>
        <w:t>: Leadership in Chaotic Times”</w:t>
      </w:r>
      <w:r w:rsidR="000E76DA">
        <w:rPr>
          <w:sz w:val="20"/>
        </w:rPr>
        <w:t xml:space="preserve"> invited.</w:t>
      </w:r>
    </w:p>
    <w:p w14:paraId="690F2692" w14:textId="77777777" w:rsidR="00730DCC" w:rsidRDefault="00E72FD8" w:rsidP="000C2B9F">
      <w:pPr>
        <w:widowControl/>
        <w:tabs>
          <w:tab w:val="left" w:pos="1260"/>
        </w:tabs>
        <w:ind w:left="504" w:hanging="504"/>
        <w:rPr>
          <w:sz w:val="20"/>
        </w:rPr>
      </w:pPr>
      <w:r>
        <w:rPr>
          <w:sz w:val="20"/>
        </w:rPr>
        <w:lastRenderedPageBreak/>
        <w:t xml:space="preserve">2000 </w:t>
      </w:r>
      <w:r w:rsidR="00730DCC" w:rsidRPr="00D3575C">
        <w:rPr>
          <w:sz w:val="20"/>
        </w:rPr>
        <w:t xml:space="preserve">Annual Conference of the Public Administration Network, “Multiple Perspectives Multiple Works,” Ft. Lauderdale, FL., January 28-29, 2000.  </w:t>
      </w:r>
      <w:r w:rsidR="00730DCC" w:rsidRPr="00D3575C">
        <w:rPr>
          <w:i/>
          <w:sz w:val="20"/>
        </w:rPr>
        <w:t>“</w:t>
      </w:r>
      <w:r w:rsidR="00730DCC" w:rsidRPr="00D3575C">
        <w:rPr>
          <w:sz w:val="20"/>
        </w:rPr>
        <w:t xml:space="preserve">Leadership Principles and Technologies:  The Philosophy of Leadership Informed by the Science of Complexity, Chaos, and Quantum Physics.” </w:t>
      </w:r>
    </w:p>
    <w:p w14:paraId="05479CBD" w14:textId="77777777" w:rsidR="00937483" w:rsidRDefault="00E72FD8" w:rsidP="000C2B9F">
      <w:pPr>
        <w:widowControl/>
        <w:ind w:left="504" w:hanging="504"/>
        <w:rPr>
          <w:sz w:val="20"/>
        </w:rPr>
      </w:pPr>
      <w:r>
        <w:rPr>
          <w:sz w:val="20"/>
        </w:rPr>
        <w:t xml:space="preserve">1998 </w:t>
      </w:r>
      <w:r w:rsidR="00937483">
        <w:rPr>
          <w:sz w:val="20"/>
        </w:rPr>
        <w:t>Brookings Conference on Leadership, January 25-30, 1998 Charlottesville, VA, Graduate Assistant</w:t>
      </w:r>
    </w:p>
    <w:p w14:paraId="2754AF24" w14:textId="77777777" w:rsidR="00937483" w:rsidRDefault="00E72FD8" w:rsidP="000C2B9F">
      <w:pPr>
        <w:widowControl/>
        <w:ind w:left="504" w:hanging="504"/>
        <w:rPr>
          <w:sz w:val="20"/>
        </w:rPr>
      </w:pPr>
      <w:r>
        <w:rPr>
          <w:sz w:val="20"/>
        </w:rPr>
        <w:t xml:space="preserve">1997 </w:t>
      </w:r>
      <w:r w:rsidR="00937483">
        <w:rPr>
          <w:sz w:val="20"/>
        </w:rPr>
        <w:t>Government Technology Leadership Conference, Dec 2 - 3, 1997, Washington, DC, Graduate Assistant</w:t>
      </w:r>
    </w:p>
    <w:p w14:paraId="76CFBF8F" w14:textId="77777777" w:rsidR="00937483" w:rsidRDefault="00E72FD8" w:rsidP="000C2B9F">
      <w:pPr>
        <w:widowControl/>
        <w:ind w:left="504" w:hanging="504"/>
        <w:rPr>
          <w:sz w:val="20"/>
        </w:rPr>
      </w:pPr>
      <w:r>
        <w:rPr>
          <w:sz w:val="20"/>
        </w:rPr>
        <w:t xml:space="preserve">1997 </w:t>
      </w:r>
      <w:r w:rsidR="00937483">
        <w:rPr>
          <w:sz w:val="20"/>
        </w:rPr>
        <w:t>APPAM, Public Management Research Conference, October 30 - November 1, 1997, Atlanta, GA, Graduate Assistant, “Heroes of the Revolution”</w:t>
      </w:r>
      <w:r w:rsidR="00167A6A">
        <w:rPr>
          <w:sz w:val="20"/>
        </w:rPr>
        <w:t xml:space="preserve"> with Ron Sanders.</w:t>
      </w:r>
    </w:p>
    <w:p w14:paraId="1AF4B5BB" w14:textId="77777777" w:rsidR="00730DCC" w:rsidRPr="00D3575C" w:rsidRDefault="00730DCC" w:rsidP="00730DCC">
      <w:pPr>
        <w:widowControl/>
        <w:ind w:left="1440" w:hanging="720"/>
        <w:rPr>
          <w:i/>
          <w:sz w:val="20"/>
        </w:rPr>
      </w:pPr>
    </w:p>
    <w:p w14:paraId="38EC8640" w14:textId="77777777" w:rsidR="00730DCC" w:rsidRDefault="00730DCC" w:rsidP="00730DCC">
      <w:pPr>
        <w:pStyle w:val="Heading3"/>
        <w:tabs>
          <w:tab w:val="left" w:pos="1260"/>
        </w:tabs>
      </w:pPr>
      <w:r>
        <w:t>Funded Research and Grants</w:t>
      </w:r>
    </w:p>
    <w:p w14:paraId="64E70B62" w14:textId="77777777" w:rsidR="0021467E" w:rsidRDefault="0021467E" w:rsidP="008431C8">
      <w:pPr>
        <w:ind w:left="720" w:hanging="720"/>
        <w:rPr>
          <w:sz w:val="20"/>
        </w:rPr>
      </w:pPr>
      <w:r w:rsidRPr="0021467E">
        <w:rPr>
          <w:sz w:val="20"/>
        </w:rPr>
        <w:t>Research Travel Grant, USD College of Arts and Sciences, February 20</w:t>
      </w:r>
      <w:r>
        <w:rPr>
          <w:sz w:val="20"/>
        </w:rPr>
        <w:t>20</w:t>
      </w:r>
      <w:r w:rsidRPr="0021467E">
        <w:rPr>
          <w:sz w:val="20"/>
        </w:rPr>
        <w:t xml:space="preserve"> ($500).</w:t>
      </w:r>
    </w:p>
    <w:p w14:paraId="0EAC890B" w14:textId="77777777" w:rsidR="007C774E" w:rsidRDefault="007C774E" w:rsidP="008431C8">
      <w:pPr>
        <w:ind w:left="720" w:hanging="720"/>
        <w:rPr>
          <w:sz w:val="20"/>
        </w:rPr>
      </w:pPr>
      <w:r w:rsidRPr="007C774E">
        <w:rPr>
          <w:sz w:val="20"/>
        </w:rPr>
        <w:t>Research Travel Grant, USD Col</w:t>
      </w:r>
      <w:r>
        <w:rPr>
          <w:sz w:val="20"/>
        </w:rPr>
        <w:t>lege of Arts and Sciences, February</w:t>
      </w:r>
      <w:r w:rsidRPr="007C774E">
        <w:rPr>
          <w:sz w:val="20"/>
        </w:rPr>
        <w:t xml:space="preserve"> 201</w:t>
      </w:r>
      <w:r>
        <w:rPr>
          <w:sz w:val="20"/>
        </w:rPr>
        <w:t>9</w:t>
      </w:r>
      <w:r w:rsidRPr="007C774E">
        <w:rPr>
          <w:sz w:val="20"/>
        </w:rPr>
        <w:t xml:space="preserve"> ($500).</w:t>
      </w:r>
    </w:p>
    <w:p w14:paraId="0C1227B1" w14:textId="77777777" w:rsidR="00097629" w:rsidRDefault="00097629" w:rsidP="008431C8">
      <w:pPr>
        <w:ind w:left="720" w:hanging="720"/>
        <w:rPr>
          <w:sz w:val="20"/>
        </w:rPr>
      </w:pPr>
      <w:r w:rsidRPr="00097629">
        <w:rPr>
          <w:sz w:val="20"/>
        </w:rPr>
        <w:t>Issue Oriented Motivated Reasoning: How Selective Exposure Effects Attitude Schemas</w:t>
      </w:r>
      <w:r>
        <w:rPr>
          <w:sz w:val="20"/>
        </w:rPr>
        <w:t xml:space="preserve">, </w:t>
      </w:r>
      <w:proofErr w:type="spellStart"/>
      <w:r>
        <w:rPr>
          <w:sz w:val="20"/>
        </w:rPr>
        <w:t>Chiesman</w:t>
      </w:r>
      <w:proofErr w:type="spellEnd"/>
      <w:r>
        <w:rPr>
          <w:sz w:val="20"/>
        </w:rPr>
        <w:t xml:space="preserve"> Foundation Grant ($2,800), November 2018, co-grantee with Paul Dosch</w:t>
      </w:r>
    </w:p>
    <w:p w14:paraId="2F8969B9" w14:textId="77777777" w:rsidR="00C5042B" w:rsidRDefault="00C5042B" w:rsidP="008431C8">
      <w:pPr>
        <w:ind w:left="720" w:hanging="720"/>
        <w:rPr>
          <w:sz w:val="20"/>
        </w:rPr>
      </w:pPr>
      <w:r>
        <w:rPr>
          <w:sz w:val="20"/>
        </w:rPr>
        <w:t xml:space="preserve">On Statesmanship:  Developing a Statesmanship Model, </w:t>
      </w:r>
      <w:proofErr w:type="spellStart"/>
      <w:r>
        <w:rPr>
          <w:sz w:val="20"/>
        </w:rPr>
        <w:t>Chiesman</w:t>
      </w:r>
      <w:proofErr w:type="spellEnd"/>
      <w:r>
        <w:rPr>
          <w:sz w:val="20"/>
        </w:rPr>
        <w:t xml:space="preserve"> Foundation Grant ($849), April 2017</w:t>
      </w:r>
      <w:r w:rsidR="00292DCE">
        <w:rPr>
          <w:sz w:val="20"/>
        </w:rPr>
        <w:t>, co-grantee with Bryan Anderson</w:t>
      </w:r>
    </w:p>
    <w:p w14:paraId="45A9AF6E" w14:textId="77777777" w:rsidR="008431C8" w:rsidRDefault="008431C8" w:rsidP="008431C8">
      <w:pPr>
        <w:ind w:left="720" w:hanging="720"/>
        <w:rPr>
          <w:sz w:val="20"/>
        </w:rPr>
      </w:pPr>
      <w:r>
        <w:rPr>
          <w:sz w:val="20"/>
        </w:rPr>
        <w:t>Research Travel Grant, USD College of Arts and Sciences, March 2016 ($500).</w:t>
      </w:r>
    </w:p>
    <w:p w14:paraId="19BBE4E8" w14:textId="77777777" w:rsidR="00005A85" w:rsidRDefault="00005A85" w:rsidP="00005A85">
      <w:pPr>
        <w:ind w:left="720" w:hanging="720"/>
        <w:rPr>
          <w:sz w:val="20"/>
        </w:rPr>
      </w:pPr>
      <w:r>
        <w:rPr>
          <w:sz w:val="20"/>
        </w:rPr>
        <w:t>Research Travel Grant, USD College of Arts and Sciences, March 2013 ($800).</w:t>
      </w:r>
    </w:p>
    <w:p w14:paraId="584958DE" w14:textId="77777777" w:rsidR="00682710" w:rsidRDefault="00682710" w:rsidP="00730DCC">
      <w:pPr>
        <w:ind w:left="720" w:hanging="720"/>
        <w:rPr>
          <w:sz w:val="20"/>
        </w:rPr>
      </w:pPr>
      <w:r>
        <w:rPr>
          <w:sz w:val="20"/>
        </w:rPr>
        <w:t>Research Travel Grant, USD College of Arts and Sciences, March 2011 ($900).</w:t>
      </w:r>
    </w:p>
    <w:p w14:paraId="10E32C85" w14:textId="77777777" w:rsidR="00DD4E1E" w:rsidRDefault="00DD4E1E" w:rsidP="00730DCC">
      <w:pPr>
        <w:ind w:left="720" w:hanging="720"/>
        <w:rPr>
          <w:sz w:val="20"/>
        </w:rPr>
      </w:pPr>
      <w:r>
        <w:rPr>
          <w:sz w:val="20"/>
        </w:rPr>
        <w:t xml:space="preserve">County Consolidation, </w:t>
      </w:r>
      <w:proofErr w:type="spellStart"/>
      <w:r>
        <w:rPr>
          <w:sz w:val="20"/>
        </w:rPr>
        <w:t>Chiesman</w:t>
      </w:r>
      <w:proofErr w:type="spellEnd"/>
      <w:r>
        <w:rPr>
          <w:sz w:val="20"/>
        </w:rPr>
        <w:t xml:space="preserve"> Foundation Grant ($3,200), December 2009.</w:t>
      </w:r>
    </w:p>
    <w:p w14:paraId="762FA50F" w14:textId="77777777" w:rsidR="0091293E" w:rsidRDefault="0091293E" w:rsidP="00730DCC">
      <w:pPr>
        <w:ind w:left="720" w:hanging="720"/>
        <w:rPr>
          <w:sz w:val="20"/>
        </w:rPr>
      </w:pPr>
      <w:r>
        <w:rPr>
          <w:sz w:val="20"/>
        </w:rPr>
        <w:t>Re</w:t>
      </w:r>
      <w:r w:rsidR="004B2CDF">
        <w:rPr>
          <w:sz w:val="20"/>
        </w:rPr>
        <w:t>-</w:t>
      </w:r>
      <w:r>
        <w:rPr>
          <w:sz w:val="20"/>
        </w:rPr>
        <w:t xml:space="preserve">codified Ordinances for the City of Platte, SD, </w:t>
      </w:r>
      <w:r w:rsidR="00002D2D">
        <w:rPr>
          <w:sz w:val="20"/>
        </w:rPr>
        <w:t>Government Research Bureau Project ($</w:t>
      </w:r>
      <w:r w:rsidR="008F591E">
        <w:rPr>
          <w:sz w:val="20"/>
        </w:rPr>
        <w:t>25</w:t>
      </w:r>
      <w:r w:rsidR="00002D2D">
        <w:rPr>
          <w:sz w:val="20"/>
        </w:rPr>
        <w:t xml:space="preserve">00), </w:t>
      </w:r>
      <w:r>
        <w:rPr>
          <w:sz w:val="20"/>
        </w:rPr>
        <w:t>Research Associate, completed February 29, 2008</w:t>
      </w:r>
    </w:p>
    <w:p w14:paraId="1CDC19E0" w14:textId="2E83199B" w:rsidR="00730DCC" w:rsidRPr="001B0792" w:rsidRDefault="00730DCC" w:rsidP="00730DCC">
      <w:pPr>
        <w:ind w:left="720" w:hanging="720"/>
        <w:rPr>
          <w:sz w:val="20"/>
        </w:rPr>
      </w:pPr>
      <w:r w:rsidRPr="001B0792">
        <w:rPr>
          <w:sz w:val="20"/>
        </w:rPr>
        <w:fldChar w:fldCharType="begin"/>
      </w:r>
      <w:r w:rsidRPr="001B0792">
        <w:rPr>
          <w:sz w:val="20"/>
        </w:rPr>
        <w:instrText xml:space="preserve"> SEQ CHAPTER \h \r 1</w:instrText>
      </w:r>
      <w:r w:rsidRPr="001B0792">
        <w:rPr>
          <w:sz w:val="20"/>
        </w:rPr>
        <w:fldChar w:fldCharType="end"/>
      </w:r>
      <w:r w:rsidRPr="001B0792">
        <w:rPr>
          <w:sz w:val="20"/>
        </w:rPr>
        <w:t>Relations</w:t>
      </w:r>
      <w:r>
        <w:rPr>
          <w:sz w:val="20"/>
        </w:rPr>
        <w:t xml:space="preserve">hip between School District Budget Cuts </w:t>
      </w:r>
      <w:r w:rsidRPr="001B0792">
        <w:rPr>
          <w:sz w:val="20"/>
        </w:rPr>
        <w:t>and School Outcome Measures</w:t>
      </w:r>
      <w:r>
        <w:rPr>
          <w:sz w:val="20"/>
        </w:rPr>
        <w:t xml:space="preserve">, </w:t>
      </w:r>
      <w:proofErr w:type="spellStart"/>
      <w:r>
        <w:rPr>
          <w:sz w:val="20"/>
        </w:rPr>
        <w:t>Chiesman</w:t>
      </w:r>
      <w:proofErr w:type="spellEnd"/>
      <w:r>
        <w:rPr>
          <w:sz w:val="20"/>
        </w:rPr>
        <w:t xml:space="preserve"> Foundation Grant ($3000), September 2005 with Michael Card</w:t>
      </w:r>
    </w:p>
    <w:p w14:paraId="42D96FBB" w14:textId="42A700BC" w:rsidR="00730DCC" w:rsidRPr="001B0792" w:rsidRDefault="00730DCC" w:rsidP="00730DCC">
      <w:pPr>
        <w:ind w:left="720" w:hanging="720"/>
        <w:rPr>
          <w:sz w:val="20"/>
        </w:rPr>
      </w:pPr>
      <w:r w:rsidRPr="001B0792">
        <w:rPr>
          <w:sz w:val="20"/>
        </w:rPr>
        <w:fldChar w:fldCharType="begin"/>
      </w:r>
      <w:r w:rsidRPr="001B0792">
        <w:rPr>
          <w:sz w:val="20"/>
        </w:rPr>
        <w:instrText xml:space="preserve"> SEQ CHAPTER \h \r 1</w:instrText>
      </w:r>
      <w:r w:rsidRPr="001B0792">
        <w:rPr>
          <w:sz w:val="20"/>
        </w:rPr>
        <w:fldChar w:fldCharType="end"/>
      </w:r>
      <w:r w:rsidRPr="001B0792">
        <w:rPr>
          <w:sz w:val="20"/>
        </w:rPr>
        <w:t>School District Opt-Out Elections</w:t>
      </w:r>
      <w:r>
        <w:rPr>
          <w:sz w:val="20"/>
        </w:rPr>
        <w:t xml:space="preserve">, </w:t>
      </w:r>
      <w:proofErr w:type="spellStart"/>
      <w:r>
        <w:rPr>
          <w:sz w:val="20"/>
        </w:rPr>
        <w:t>Chiesman</w:t>
      </w:r>
      <w:proofErr w:type="spellEnd"/>
      <w:r>
        <w:rPr>
          <w:sz w:val="20"/>
        </w:rPr>
        <w:t xml:space="preserve"> Foundation Grant ($3000), September 2005</w:t>
      </w:r>
    </w:p>
    <w:p w14:paraId="2AA02C1B" w14:textId="77777777" w:rsidR="00730DCC" w:rsidRDefault="00730DCC" w:rsidP="00730DCC">
      <w:pPr>
        <w:widowControl/>
        <w:tabs>
          <w:tab w:val="left" w:pos="1260"/>
        </w:tabs>
        <w:ind w:left="720" w:hanging="720"/>
        <w:rPr>
          <w:sz w:val="20"/>
        </w:rPr>
      </w:pPr>
      <w:r>
        <w:rPr>
          <w:sz w:val="20"/>
        </w:rPr>
        <w:t xml:space="preserve">Leadership Perspectives of Mid-West Public Managers, </w:t>
      </w:r>
      <w:proofErr w:type="spellStart"/>
      <w:r>
        <w:rPr>
          <w:sz w:val="20"/>
        </w:rPr>
        <w:t>Chiesman</w:t>
      </w:r>
      <w:proofErr w:type="spellEnd"/>
      <w:r>
        <w:rPr>
          <w:sz w:val="20"/>
        </w:rPr>
        <w:t xml:space="preserve"> Foundation Grant ($3,000), November 2003</w:t>
      </w:r>
    </w:p>
    <w:p w14:paraId="5DC8D31C" w14:textId="77777777" w:rsidR="00730DCC" w:rsidRDefault="00730DCC" w:rsidP="00730DCC">
      <w:pPr>
        <w:widowControl/>
        <w:tabs>
          <w:tab w:val="left" w:pos="1260"/>
        </w:tabs>
        <w:ind w:left="720" w:hanging="720"/>
        <w:rPr>
          <w:sz w:val="20"/>
        </w:rPr>
      </w:pPr>
      <w:r>
        <w:rPr>
          <w:sz w:val="20"/>
        </w:rPr>
        <w:t xml:space="preserve">South Dakota Democracy Project, </w:t>
      </w:r>
      <w:proofErr w:type="spellStart"/>
      <w:r>
        <w:rPr>
          <w:sz w:val="20"/>
        </w:rPr>
        <w:t>Chiesman</w:t>
      </w:r>
      <w:proofErr w:type="spellEnd"/>
      <w:r>
        <w:rPr>
          <w:sz w:val="20"/>
        </w:rPr>
        <w:t xml:space="preserve"> Foundation Grant ($3,000), co-grantee with E. Smith, R. Braunstein, M. Card, December 2002</w:t>
      </w:r>
    </w:p>
    <w:p w14:paraId="7C57C810" w14:textId="77777777" w:rsidR="00730DCC" w:rsidRDefault="00730DCC" w:rsidP="00730DCC">
      <w:pPr>
        <w:widowControl/>
        <w:tabs>
          <w:tab w:val="left" w:pos="1260"/>
        </w:tabs>
        <w:ind w:left="720" w:hanging="720"/>
        <w:rPr>
          <w:sz w:val="20"/>
        </w:rPr>
      </w:pPr>
      <w:r>
        <w:rPr>
          <w:sz w:val="20"/>
        </w:rPr>
        <w:t>Technology Enrichment Grant, University of South Dakota ($500), December 2002.</w:t>
      </w:r>
    </w:p>
    <w:p w14:paraId="4EA3076C" w14:textId="77777777" w:rsidR="001A0BA9" w:rsidRDefault="001A0BA9" w:rsidP="00730DCC">
      <w:pPr>
        <w:widowControl/>
        <w:tabs>
          <w:tab w:val="left" w:pos="1260"/>
        </w:tabs>
        <w:ind w:left="720" w:hanging="720"/>
        <w:rPr>
          <w:sz w:val="20"/>
        </w:rPr>
      </w:pPr>
    </w:p>
    <w:p w14:paraId="5F608C94" w14:textId="77777777" w:rsidR="00730DCC" w:rsidRDefault="00730DCC" w:rsidP="00730DCC">
      <w:pPr>
        <w:widowControl/>
        <w:tabs>
          <w:tab w:val="left" w:pos="1260"/>
        </w:tabs>
        <w:ind w:left="720" w:hanging="720"/>
        <w:rPr>
          <w:sz w:val="20"/>
        </w:rPr>
      </w:pPr>
    </w:p>
    <w:p w14:paraId="15FDFB82" w14:textId="77777777" w:rsidR="00254974" w:rsidRDefault="00254974" w:rsidP="00254974">
      <w:pPr>
        <w:pStyle w:val="Heading3"/>
      </w:pPr>
      <w:r>
        <w:t>Dissertation</w:t>
      </w:r>
      <w:r w:rsidR="00E04DCE">
        <w:t>, Thesis,</w:t>
      </w:r>
      <w:r>
        <w:t xml:space="preserve"> and Directed Research Advising</w:t>
      </w:r>
    </w:p>
    <w:tbl>
      <w:tblPr>
        <w:tblW w:w="9810" w:type="dxa"/>
        <w:tblInd w:w="108" w:type="dxa"/>
        <w:tblLayout w:type="fixed"/>
        <w:tblLook w:val="01E0" w:firstRow="1" w:lastRow="1" w:firstColumn="1" w:lastColumn="1" w:noHBand="0" w:noVBand="0"/>
      </w:tblPr>
      <w:tblGrid>
        <w:gridCol w:w="1350"/>
        <w:gridCol w:w="810"/>
        <w:gridCol w:w="1080"/>
        <w:gridCol w:w="1440"/>
        <w:gridCol w:w="810"/>
        <w:gridCol w:w="810"/>
        <w:gridCol w:w="1350"/>
        <w:gridCol w:w="1260"/>
        <w:gridCol w:w="900"/>
      </w:tblGrid>
      <w:tr w:rsidR="00E73321" w:rsidRPr="006C2AAA" w14:paraId="2AD5AF5F" w14:textId="77777777" w:rsidTr="00292EB1">
        <w:trPr>
          <w:trHeight w:val="149"/>
        </w:trPr>
        <w:tc>
          <w:tcPr>
            <w:tcW w:w="1350" w:type="dxa"/>
          </w:tcPr>
          <w:p w14:paraId="4BA679BA" w14:textId="77777777" w:rsidR="00E73321" w:rsidRPr="006C2AAA" w:rsidRDefault="00E73321" w:rsidP="00E73321">
            <w:pPr>
              <w:tabs>
                <w:tab w:val="left" w:pos="900"/>
              </w:tabs>
              <w:rPr>
                <w:rFonts w:cs="Arial"/>
                <w:b/>
                <w:sz w:val="12"/>
                <w:szCs w:val="12"/>
              </w:rPr>
            </w:pPr>
            <w:r w:rsidRPr="006C2AAA">
              <w:rPr>
                <w:rFonts w:cs="Arial"/>
                <w:b/>
                <w:sz w:val="12"/>
                <w:szCs w:val="12"/>
              </w:rPr>
              <w:t>Name</w:t>
            </w:r>
            <w:r w:rsidRPr="006C2AAA">
              <w:rPr>
                <w:rFonts w:cs="Arial"/>
                <w:b/>
                <w:sz w:val="12"/>
                <w:szCs w:val="12"/>
              </w:rPr>
              <w:tab/>
            </w:r>
          </w:p>
        </w:tc>
        <w:tc>
          <w:tcPr>
            <w:tcW w:w="810" w:type="dxa"/>
          </w:tcPr>
          <w:p w14:paraId="4C98A3B2" w14:textId="77777777" w:rsidR="00E73321" w:rsidRPr="006C2AAA" w:rsidRDefault="00E73321" w:rsidP="00E73321">
            <w:pPr>
              <w:rPr>
                <w:rFonts w:cs="Arial"/>
                <w:b/>
                <w:sz w:val="12"/>
                <w:szCs w:val="12"/>
              </w:rPr>
            </w:pPr>
            <w:r w:rsidRPr="006C2AAA">
              <w:rPr>
                <w:rFonts w:cs="Arial"/>
                <w:b/>
                <w:sz w:val="12"/>
                <w:szCs w:val="12"/>
              </w:rPr>
              <w:t xml:space="preserve">Year </w:t>
            </w:r>
          </w:p>
        </w:tc>
        <w:tc>
          <w:tcPr>
            <w:tcW w:w="1080" w:type="dxa"/>
            <w:tcBorders>
              <w:right w:val="single" w:sz="4" w:space="0" w:color="auto"/>
            </w:tcBorders>
          </w:tcPr>
          <w:p w14:paraId="16CCB650" w14:textId="77777777" w:rsidR="00E73321" w:rsidRPr="006C2AAA" w:rsidRDefault="00E73321" w:rsidP="00E73321">
            <w:pPr>
              <w:rPr>
                <w:rFonts w:cs="Arial"/>
                <w:b/>
                <w:sz w:val="12"/>
                <w:szCs w:val="12"/>
              </w:rPr>
            </w:pPr>
            <w:r w:rsidRPr="006C2AAA">
              <w:rPr>
                <w:rFonts w:cs="Arial"/>
                <w:b/>
                <w:sz w:val="12"/>
                <w:szCs w:val="12"/>
              </w:rPr>
              <w:t>Degree</w:t>
            </w:r>
          </w:p>
        </w:tc>
        <w:tc>
          <w:tcPr>
            <w:tcW w:w="1440" w:type="dxa"/>
            <w:tcBorders>
              <w:left w:val="single" w:sz="4" w:space="0" w:color="auto"/>
            </w:tcBorders>
          </w:tcPr>
          <w:p w14:paraId="467ADBF3" w14:textId="77777777" w:rsidR="00E73321" w:rsidRPr="006C2AAA" w:rsidRDefault="00E73321" w:rsidP="00E73321">
            <w:pPr>
              <w:tabs>
                <w:tab w:val="left" w:pos="900"/>
              </w:tabs>
              <w:rPr>
                <w:rFonts w:cs="Arial"/>
                <w:b/>
                <w:sz w:val="12"/>
                <w:szCs w:val="12"/>
              </w:rPr>
            </w:pPr>
            <w:r w:rsidRPr="006C2AAA">
              <w:rPr>
                <w:rFonts w:cs="Arial"/>
                <w:b/>
                <w:sz w:val="12"/>
                <w:szCs w:val="12"/>
              </w:rPr>
              <w:t>Name</w:t>
            </w:r>
            <w:r w:rsidRPr="006C2AAA">
              <w:rPr>
                <w:rFonts w:cs="Arial"/>
                <w:b/>
                <w:sz w:val="12"/>
                <w:szCs w:val="12"/>
              </w:rPr>
              <w:tab/>
            </w:r>
          </w:p>
        </w:tc>
        <w:tc>
          <w:tcPr>
            <w:tcW w:w="810" w:type="dxa"/>
          </w:tcPr>
          <w:p w14:paraId="7254DEA7" w14:textId="77777777" w:rsidR="00E73321" w:rsidRPr="006C2AAA" w:rsidRDefault="00E73321" w:rsidP="00E73321">
            <w:pPr>
              <w:rPr>
                <w:rFonts w:cs="Arial"/>
                <w:b/>
                <w:sz w:val="12"/>
                <w:szCs w:val="12"/>
              </w:rPr>
            </w:pPr>
            <w:r w:rsidRPr="006C2AAA">
              <w:rPr>
                <w:rFonts w:cs="Arial"/>
                <w:b/>
                <w:sz w:val="12"/>
                <w:szCs w:val="12"/>
              </w:rPr>
              <w:t xml:space="preserve">Year </w:t>
            </w:r>
          </w:p>
        </w:tc>
        <w:tc>
          <w:tcPr>
            <w:tcW w:w="810" w:type="dxa"/>
            <w:tcBorders>
              <w:right w:val="single" w:sz="4" w:space="0" w:color="auto"/>
            </w:tcBorders>
          </w:tcPr>
          <w:p w14:paraId="3CEEA3A8" w14:textId="77777777" w:rsidR="00E73321" w:rsidRPr="006C2AAA" w:rsidRDefault="00E73321" w:rsidP="00E73321">
            <w:pPr>
              <w:rPr>
                <w:rFonts w:cs="Arial"/>
                <w:b/>
                <w:sz w:val="12"/>
                <w:szCs w:val="12"/>
              </w:rPr>
            </w:pPr>
            <w:r w:rsidRPr="006C2AAA">
              <w:rPr>
                <w:rFonts w:cs="Arial"/>
                <w:b/>
                <w:sz w:val="12"/>
                <w:szCs w:val="12"/>
              </w:rPr>
              <w:t>Degree</w:t>
            </w:r>
          </w:p>
        </w:tc>
        <w:tc>
          <w:tcPr>
            <w:tcW w:w="1350" w:type="dxa"/>
            <w:tcBorders>
              <w:left w:val="single" w:sz="4" w:space="0" w:color="auto"/>
            </w:tcBorders>
          </w:tcPr>
          <w:p w14:paraId="2A092898" w14:textId="77777777" w:rsidR="00E73321" w:rsidRPr="006C2AAA" w:rsidRDefault="00E73321" w:rsidP="00E73321">
            <w:pPr>
              <w:tabs>
                <w:tab w:val="left" w:pos="900"/>
              </w:tabs>
              <w:rPr>
                <w:rFonts w:cs="Arial"/>
                <w:b/>
                <w:sz w:val="12"/>
                <w:szCs w:val="12"/>
              </w:rPr>
            </w:pPr>
            <w:r w:rsidRPr="006C2AAA">
              <w:rPr>
                <w:rFonts w:cs="Arial"/>
                <w:b/>
                <w:sz w:val="12"/>
                <w:szCs w:val="12"/>
              </w:rPr>
              <w:t>Name</w:t>
            </w:r>
            <w:r w:rsidRPr="006C2AAA">
              <w:rPr>
                <w:rFonts w:cs="Arial"/>
                <w:b/>
                <w:sz w:val="12"/>
                <w:szCs w:val="12"/>
              </w:rPr>
              <w:tab/>
            </w:r>
          </w:p>
        </w:tc>
        <w:tc>
          <w:tcPr>
            <w:tcW w:w="1260" w:type="dxa"/>
          </w:tcPr>
          <w:p w14:paraId="3C670A6A" w14:textId="77777777" w:rsidR="00E73321" w:rsidRPr="006C2AAA" w:rsidRDefault="008436DA" w:rsidP="00E73321">
            <w:pPr>
              <w:rPr>
                <w:rFonts w:cs="Arial"/>
                <w:b/>
                <w:sz w:val="12"/>
                <w:szCs w:val="12"/>
              </w:rPr>
            </w:pPr>
            <w:r>
              <w:rPr>
                <w:rFonts w:cs="Arial"/>
                <w:b/>
                <w:sz w:val="12"/>
                <w:szCs w:val="12"/>
              </w:rPr>
              <w:t>School</w:t>
            </w:r>
            <w:r w:rsidR="00E73321" w:rsidRPr="006C2AAA">
              <w:rPr>
                <w:rFonts w:cs="Arial"/>
                <w:b/>
                <w:sz w:val="12"/>
                <w:szCs w:val="12"/>
              </w:rPr>
              <w:t xml:space="preserve"> </w:t>
            </w:r>
          </w:p>
        </w:tc>
        <w:tc>
          <w:tcPr>
            <w:tcW w:w="900" w:type="dxa"/>
          </w:tcPr>
          <w:p w14:paraId="58074B04" w14:textId="77777777" w:rsidR="00E73321" w:rsidRPr="006C2AAA" w:rsidRDefault="00E73321" w:rsidP="00E73321">
            <w:pPr>
              <w:rPr>
                <w:rFonts w:cs="Arial"/>
                <w:b/>
                <w:sz w:val="12"/>
                <w:szCs w:val="12"/>
              </w:rPr>
            </w:pPr>
            <w:r w:rsidRPr="006C2AAA">
              <w:rPr>
                <w:rFonts w:cs="Arial"/>
                <w:b/>
                <w:sz w:val="12"/>
                <w:szCs w:val="12"/>
              </w:rPr>
              <w:t>Degree</w:t>
            </w:r>
          </w:p>
        </w:tc>
      </w:tr>
      <w:tr w:rsidR="007A2A0C" w:rsidRPr="006C2AAA" w14:paraId="4250CD83" w14:textId="77777777" w:rsidTr="00292EB1">
        <w:trPr>
          <w:trHeight w:val="149"/>
        </w:trPr>
        <w:tc>
          <w:tcPr>
            <w:tcW w:w="1350" w:type="dxa"/>
          </w:tcPr>
          <w:p w14:paraId="62B59DF6" w14:textId="77777777" w:rsidR="007A2A0C" w:rsidRPr="006C2AAA" w:rsidRDefault="007A2A0C" w:rsidP="007A2A0C">
            <w:pPr>
              <w:rPr>
                <w:rFonts w:cs="Arial"/>
                <w:sz w:val="12"/>
                <w:szCs w:val="12"/>
              </w:rPr>
            </w:pPr>
            <w:r w:rsidRPr="006C2AAA">
              <w:rPr>
                <w:rFonts w:cs="Arial"/>
                <w:sz w:val="12"/>
                <w:szCs w:val="12"/>
              </w:rPr>
              <w:t>Siri Mielke</w:t>
            </w:r>
          </w:p>
        </w:tc>
        <w:tc>
          <w:tcPr>
            <w:tcW w:w="810" w:type="dxa"/>
          </w:tcPr>
          <w:p w14:paraId="6C79C706" w14:textId="77777777" w:rsidR="007A2A0C" w:rsidRPr="006C2AAA" w:rsidRDefault="007A2A0C" w:rsidP="007A2A0C">
            <w:pPr>
              <w:rPr>
                <w:rFonts w:cs="Arial"/>
                <w:sz w:val="12"/>
                <w:szCs w:val="12"/>
              </w:rPr>
            </w:pPr>
            <w:r w:rsidRPr="006C2AAA">
              <w:rPr>
                <w:rFonts w:cs="Arial"/>
                <w:sz w:val="12"/>
                <w:szCs w:val="12"/>
              </w:rPr>
              <w:t>2005 Chair</w:t>
            </w:r>
          </w:p>
        </w:tc>
        <w:tc>
          <w:tcPr>
            <w:tcW w:w="1080" w:type="dxa"/>
            <w:tcBorders>
              <w:right w:val="single" w:sz="4" w:space="0" w:color="auto"/>
            </w:tcBorders>
          </w:tcPr>
          <w:p w14:paraId="16D51729" w14:textId="77777777" w:rsidR="007A2A0C" w:rsidRPr="006C2AAA" w:rsidRDefault="007A2A0C" w:rsidP="007A2A0C">
            <w:pPr>
              <w:rPr>
                <w:rFonts w:cs="Arial"/>
                <w:sz w:val="12"/>
                <w:szCs w:val="12"/>
              </w:rPr>
            </w:pPr>
            <w:r w:rsidRPr="006C2AAA">
              <w:rPr>
                <w:rFonts w:cs="Arial"/>
                <w:sz w:val="12"/>
                <w:szCs w:val="12"/>
              </w:rPr>
              <w:t>Honors Thesis</w:t>
            </w:r>
          </w:p>
        </w:tc>
        <w:tc>
          <w:tcPr>
            <w:tcW w:w="1440" w:type="dxa"/>
            <w:tcBorders>
              <w:left w:val="single" w:sz="4" w:space="0" w:color="auto"/>
            </w:tcBorders>
          </w:tcPr>
          <w:p w14:paraId="07E63B9E" w14:textId="75F88FAA" w:rsidR="007A2A0C" w:rsidRPr="006C2AAA" w:rsidRDefault="007A2A0C" w:rsidP="007A2A0C">
            <w:pPr>
              <w:rPr>
                <w:rFonts w:cs="Arial"/>
                <w:sz w:val="12"/>
                <w:szCs w:val="12"/>
              </w:rPr>
            </w:pPr>
            <w:r w:rsidRPr="006C2AAA">
              <w:rPr>
                <w:rFonts w:cs="Arial"/>
                <w:sz w:val="12"/>
                <w:szCs w:val="12"/>
              </w:rPr>
              <w:t>Amber Edelen</w:t>
            </w:r>
          </w:p>
        </w:tc>
        <w:tc>
          <w:tcPr>
            <w:tcW w:w="810" w:type="dxa"/>
          </w:tcPr>
          <w:p w14:paraId="2689C6F6" w14:textId="5BAC5D39" w:rsidR="007A2A0C" w:rsidRPr="006C2AAA" w:rsidRDefault="007A2A0C" w:rsidP="007A2A0C">
            <w:pPr>
              <w:rPr>
                <w:rFonts w:cs="Arial"/>
                <w:sz w:val="12"/>
                <w:szCs w:val="12"/>
              </w:rPr>
            </w:pPr>
            <w:r w:rsidRPr="006C2AAA">
              <w:rPr>
                <w:rFonts w:cs="Arial"/>
                <w:sz w:val="12"/>
                <w:szCs w:val="12"/>
              </w:rPr>
              <w:t>2006 Chair</w:t>
            </w:r>
          </w:p>
        </w:tc>
        <w:tc>
          <w:tcPr>
            <w:tcW w:w="810" w:type="dxa"/>
            <w:tcBorders>
              <w:right w:val="single" w:sz="4" w:space="0" w:color="auto"/>
            </w:tcBorders>
          </w:tcPr>
          <w:p w14:paraId="0EA28571" w14:textId="7E814645" w:rsidR="007A2A0C" w:rsidRPr="006C2AAA" w:rsidRDefault="007A2A0C" w:rsidP="007A2A0C">
            <w:pPr>
              <w:rPr>
                <w:rFonts w:cs="Arial"/>
                <w:sz w:val="12"/>
                <w:szCs w:val="12"/>
              </w:rPr>
            </w:pPr>
            <w:r w:rsidRPr="006C2AAA">
              <w:rPr>
                <w:rFonts w:cs="Arial"/>
                <w:sz w:val="12"/>
                <w:szCs w:val="12"/>
              </w:rPr>
              <w:t>MPA</w:t>
            </w:r>
          </w:p>
        </w:tc>
        <w:tc>
          <w:tcPr>
            <w:tcW w:w="1350" w:type="dxa"/>
            <w:tcBorders>
              <w:left w:val="single" w:sz="4" w:space="0" w:color="auto"/>
            </w:tcBorders>
          </w:tcPr>
          <w:p w14:paraId="0BE5EAC3" w14:textId="275FA488" w:rsidR="007A2A0C" w:rsidRPr="006C2AAA" w:rsidRDefault="007A2A0C" w:rsidP="007A2A0C">
            <w:pPr>
              <w:rPr>
                <w:rFonts w:cs="Arial"/>
                <w:sz w:val="12"/>
                <w:szCs w:val="12"/>
              </w:rPr>
            </w:pPr>
            <w:r>
              <w:rPr>
                <w:rFonts w:cs="Arial"/>
                <w:sz w:val="12"/>
                <w:szCs w:val="12"/>
              </w:rPr>
              <w:t>Justin Moen</w:t>
            </w:r>
          </w:p>
        </w:tc>
        <w:tc>
          <w:tcPr>
            <w:tcW w:w="1260" w:type="dxa"/>
          </w:tcPr>
          <w:p w14:paraId="0E6C02D9" w14:textId="1B37B9F8" w:rsidR="007A2A0C" w:rsidRPr="006C2AAA" w:rsidRDefault="007A2A0C" w:rsidP="007A2A0C">
            <w:pPr>
              <w:rPr>
                <w:rFonts w:cs="Arial"/>
                <w:sz w:val="12"/>
                <w:szCs w:val="12"/>
              </w:rPr>
            </w:pPr>
            <w:r w:rsidRPr="0005790E">
              <w:rPr>
                <w:rFonts w:cs="Arial"/>
                <w:sz w:val="12"/>
                <w:szCs w:val="12"/>
              </w:rPr>
              <w:t>Univ. of Kansas</w:t>
            </w:r>
          </w:p>
        </w:tc>
        <w:tc>
          <w:tcPr>
            <w:tcW w:w="900" w:type="dxa"/>
          </w:tcPr>
          <w:p w14:paraId="60B607A9" w14:textId="43E61A4A" w:rsidR="007A2A0C" w:rsidRPr="006C2AAA" w:rsidRDefault="007A2A0C" w:rsidP="007A2A0C">
            <w:pPr>
              <w:rPr>
                <w:rFonts w:cs="Arial"/>
                <w:sz w:val="12"/>
                <w:szCs w:val="12"/>
              </w:rPr>
            </w:pPr>
            <w:r>
              <w:rPr>
                <w:rFonts w:cs="Arial"/>
                <w:sz w:val="12"/>
                <w:szCs w:val="12"/>
              </w:rPr>
              <w:t>PhD</w:t>
            </w:r>
          </w:p>
        </w:tc>
      </w:tr>
      <w:tr w:rsidR="007A2A0C" w:rsidRPr="006C2AAA" w14:paraId="73368D30" w14:textId="77777777" w:rsidTr="00292EB1">
        <w:trPr>
          <w:trHeight w:val="139"/>
        </w:trPr>
        <w:tc>
          <w:tcPr>
            <w:tcW w:w="1350" w:type="dxa"/>
          </w:tcPr>
          <w:p w14:paraId="30E902BE" w14:textId="77777777" w:rsidR="007A2A0C" w:rsidRPr="006C2AAA" w:rsidRDefault="007A2A0C" w:rsidP="007A2A0C">
            <w:pPr>
              <w:rPr>
                <w:rFonts w:cs="Arial"/>
                <w:sz w:val="12"/>
                <w:szCs w:val="12"/>
              </w:rPr>
            </w:pPr>
            <w:r w:rsidRPr="006C2AAA">
              <w:rPr>
                <w:rFonts w:cs="Arial"/>
                <w:sz w:val="12"/>
                <w:szCs w:val="12"/>
              </w:rPr>
              <w:t>Mary Ellen Burns</w:t>
            </w:r>
          </w:p>
        </w:tc>
        <w:tc>
          <w:tcPr>
            <w:tcW w:w="810" w:type="dxa"/>
          </w:tcPr>
          <w:p w14:paraId="761AF8EE" w14:textId="77777777" w:rsidR="007A2A0C" w:rsidRPr="006C2AAA" w:rsidRDefault="007A2A0C" w:rsidP="007A2A0C">
            <w:pPr>
              <w:rPr>
                <w:rFonts w:cs="Arial"/>
                <w:sz w:val="12"/>
                <w:szCs w:val="12"/>
              </w:rPr>
            </w:pPr>
            <w:r w:rsidRPr="006C2AAA">
              <w:rPr>
                <w:rFonts w:cs="Arial"/>
                <w:sz w:val="12"/>
                <w:szCs w:val="12"/>
              </w:rPr>
              <w:t>2005</w:t>
            </w:r>
          </w:p>
        </w:tc>
        <w:tc>
          <w:tcPr>
            <w:tcW w:w="1080" w:type="dxa"/>
            <w:tcBorders>
              <w:right w:val="single" w:sz="4" w:space="0" w:color="auto"/>
            </w:tcBorders>
          </w:tcPr>
          <w:p w14:paraId="03CCAE5D" w14:textId="77777777" w:rsidR="007A2A0C" w:rsidRPr="006C2AAA" w:rsidRDefault="007A2A0C" w:rsidP="007A2A0C">
            <w:pPr>
              <w:rPr>
                <w:rFonts w:cs="Arial"/>
                <w:sz w:val="12"/>
                <w:szCs w:val="12"/>
              </w:rPr>
            </w:pPr>
            <w:r w:rsidRPr="006C2AAA">
              <w:rPr>
                <w:rFonts w:cs="Arial"/>
                <w:sz w:val="12"/>
                <w:szCs w:val="12"/>
              </w:rPr>
              <w:t>Honors Thesis</w:t>
            </w:r>
          </w:p>
        </w:tc>
        <w:tc>
          <w:tcPr>
            <w:tcW w:w="1440" w:type="dxa"/>
            <w:tcBorders>
              <w:left w:val="single" w:sz="4" w:space="0" w:color="auto"/>
            </w:tcBorders>
          </w:tcPr>
          <w:p w14:paraId="5E49C87A" w14:textId="4071BADB" w:rsidR="007A2A0C" w:rsidRPr="006C2AAA" w:rsidRDefault="007A2A0C" w:rsidP="007A2A0C">
            <w:pPr>
              <w:rPr>
                <w:rFonts w:cs="Arial"/>
                <w:sz w:val="12"/>
                <w:szCs w:val="12"/>
              </w:rPr>
            </w:pPr>
            <w:r w:rsidRPr="006C2AAA">
              <w:rPr>
                <w:rFonts w:cs="Arial"/>
                <w:sz w:val="12"/>
                <w:szCs w:val="12"/>
              </w:rPr>
              <w:t>Matt Skaret</w:t>
            </w:r>
          </w:p>
        </w:tc>
        <w:tc>
          <w:tcPr>
            <w:tcW w:w="810" w:type="dxa"/>
          </w:tcPr>
          <w:p w14:paraId="4F9CCDFB" w14:textId="661A2BB6" w:rsidR="007A2A0C" w:rsidRPr="006C2AAA" w:rsidRDefault="007A2A0C" w:rsidP="007A2A0C">
            <w:pPr>
              <w:rPr>
                <w:rFonts w:cs="Arial"/>
                <w:sz w:val="12"/>
                <w:szCs w:val="12"/>
              </w:rPr>
            </w:pPr>
            <w:r w:rsidRPr="006C2AAA">
              <w:rPr>
                <w:rFonts w:cs="Arial"/>
                <w:sz w:val="12"/>
                <w:szCs w:val="12"/>
              </w:rPr>
              <w:t>2006</w:t>
            </w:r>
          </w:p>
        </w:tc>
        <w:tc>
          <w:tcPr>
            <w:tcW w:w="810" w:type="dxa"/>
            <w:tcBorders>
              <w:right w:val="single" w:sz="4" w:space="0" w:color="auto"/>
            </w:tcBorders>
          </w:tcPr>
          <w:p w14:paraId="4D96F1F8" w14:textId="150BE240" w:rsidR="007A2A0C" w:rsidRPr="006C2AAA" w:rsidRDefault="007A2A0C" w:rsidP="007A2A0C">
            <w:pPr>
              <w:rPr>
                <w:rFonts w:cs="Arial"/>
                <w:sz w:val="12"/>
                <w:szCs w:val="12"/>
              </w:rPr>
            </w:pPr>
            <w:r w:rsidRPr="006C2AAA">
              <w:rPr>
                <w:rFonts w:cs="Arial"/>
                <w:sz w:val="12"/>
                <w:szCs w:val="12"/>
              </w:rPr>
              <w:t>MPA</w:t>
            </w:r>
          </w:p>
        </w:tc>
        <w:tc>
          <w:tcPr>
            <w:tcW w:w="1350" w:type="dxa"/>
            <w:tcBorders>
              <w:left w:val="single" w:sz="4" w:space="0" w:color="auto"/>
            </w:tcBorders>
          </w:tcPr>
          <w:p w14:paraId="32CDA47D" w14:textId="6D8B4F63" w:rsidR="007A2A0C" w:rsidRPr="006C2AAA" w:rsidRDefault="007A2A0C" w:rsidP="007A2A0C">
            <w:pPr>
              <w:rPr>
                <w:rFonts w:cs="Arial"/>
                <w:sz w:val="12"/>
                <w:szCs w:val="12"/>
              </w:rPr>
            </w:pPr>
            <w:r>
              <w:rPr>
                <w:rFonts w:cs="Arial"/>
                <w:sz w:val="12"/>
                <w:szCs w:val="12"/>
              </w:rPr>
              <w:t>Yarh Komolo</w:t>
            </w:r>
          </w:p>
        </w:tc>
        <w:tc>
          <w:tcPr>
            <w:tcW w:w="1260" w:type="dxa"/>
          </w:tcPr>
          <w:p w14:paraId="162C30BF" w14:textId="1471863F" w:rsidR="007A2A0C" w:rsidRPr="006C2AAA" w:rsidRDefault="007A2A0C" w:rsidP="007A2A0C">
            <w:pPr>
              <w:rPr>
                <w:rFonts w:cs="Arial"/>
                <w:sz w:val="12"/>
                <w:szCs w:val="12"/>
              </w:rPr>
            </w:pPr>
            <w:r>
              <w:rPr>
                <w:rFonts w:cs="Arial"/>
                <w:sz w:val="12"/>
                <w:szCs w:val="12"/>
              </w:rPr>
              <w:t>USD – Chair</w:t>
            </w:r>
          </w:p>
        </w:tc>
        <w:tc>
          <w:tcPr>
            <w:tcW w:w="900" w:type="dxa"/>
          </w:tcPr>
          <w:p w14:paraId="3856C0FD" w14:textId="6687BAE0" w:rsidR="007A2A0C" w:rsidRPr="006C2AAA" w:rsidRDefault="007A2A0C" w:rsidP="007A2A0C">
            <w:pPr>
              <w:rPr>
                <w:rFonts w:cs="Arial"/>
                <w:sz w:val="12"/>
                <w:szCs w:val="12"/>
              </w:rPr>
            </w:pPr>
            <w:r>
              <w:rPr>
                <w:rFonts w:cs="Arial"/>
                <w:sz w:val="12"/>
                <w:szCs w:val="12"/>
              </w:rPr>
              <w:t>PhD</w:t>
            </w:r>
            <w:r w:rsidR="008139E6">
              <w:rPr>
                <w:rFonts w:cs="Arial"/>
                <w:sz w:val="12"/>
                <w:szCs w:val="12"/>
              </w:rPr>
              <w:t xml:space="preserve"> 2024</w:t>
            </w:r>
          </w:p>
        </w:tc>
      </w:tr>
      <w:tr w:rsidR="007A2A0C" w:rsidRPr="006C2AAA" w14:paraId="25A0B3A4" w14:textId="77777777" w:rsidTr="00292EB1">
        <w:trPr>
          <w:trHeight w:val="139"/>
        </w:trPr>
        <w:tc>
          <w:tcPr>
            <w:tcW w:w="1350" w:type="dxa"/>
          </w:tcPr>
          <w:p w14:paraId="0ED35E21" w14:textId="77777777" w:rsidR="007A2A0C" w:rsidRPr="006C2AAA" w:rsidRDefault="007A2A0C" w:rsidP="007A2A0C">
            <w:pPr>
              <w:rPr>
                <w:rFonts w:cs="Arial"/>
                <w:sz w:val="12"/>
                <w:szCs w:val="12"/>
              </w:rPr>
            </w:pPr>
            <w:r w:rsidRPr="006C2AAA">
              <w:rPr>
                <w:rFonts w:cs="Arial"/>
                <w:sz w:val="12"/>
                <w:szCs w:val="12"/>
              </w:rPr>
              <w:t xml:space="preserve">Leslie </w:t>
            </w:r>
            <w:proofErr w:type="spellStart"/>
            <w:r w:rsidRPr="006C2AAA">
              <w:rPr>
                <w:rFonts w:cs="Arial"/>
                <w:sz w:val="12"/>
                <w:szCs w:val="12"/>
              </w:rPr>
              <w:t>Simdorn</w:t>
            </w:r>
            <w:proofErr w:type="spellEnd"/>
          </w:p>
        </w:tc>
        <w:tc>
          <w:tcPr>
            <w:tcW w:w="810" w:type="dxa"/>
          </w:tcPr>
          <w:p w14:paraId="5DCEDCD9" w14:textId="77777777" w:rsidR="007A2A0C" w:rsidRPr="006C2AAA" w:rsidRDefault="007A2A0C" w:rsidP="007A2A0C">
            <w:pPr>
              <w:rPr>
                <w:rFonts w:cs="Arial"/>
                <w:sz w:val="12"/>
                <w:szCs w:val="12"/>
              </w:rPr>
            </w:pPr>
            <w:r w:rsidRPr="006C2AAA">
              <w:rPr>
                <w:rFonts w:cs="Arial"/>
                <w:sz w:val="12"/>
                <w:szCs w:val="12"/>
              </w:rPr>
              <w:t>2006 Chair</w:t>
            </w:r>
          </w:p>
        </w:tc>
        <w:tc>
          <w:tcPr>
            <w:tcW w:w="1080" w:type="dxa"/>
            <w:tcBorders>
              <w:right w:val="single" w:sz="4" w:space="0" w:color="auto"/>
            </w:tcBorders>
          </w:tcPr>
          <w:p w14:paraId="63FB47E6" w14:textId="77777777" w:rsidR="007A2A0C" w:rsidRPr="006C2AAA" w:rsidRDefault="007A2A0C" w:rsidP="007A2A0C">
            <w:pPr>
              <w:rPr>
                <w:rFonts w:cs="Arial"/>
                <w:sz w:val="12"/>
                <w:szCs w:val="12"/>
              </w:rPr>
            </w:pPr>
            <w:r w:rsidRPr="006C2AAA">
              <w:rPr>
                <w:rFonts w:cs="Arial"/>
                <w:sz w:val="12"/>
                <w:szCs w:val="12"/>
              </w:rPr>
              <w:t>Honors Thesis</w:t>
            </w:r>
          </w:p>
        </w:tc>
        <w:tc>
          <w:tcPr>
            <w:tcW w:w="1440" w:type="dxa"/>
            <w:tcBorders>
              <w:left w:val="single" w:sz="4" w:space="0" w:color="auto"/>
            </w:tcBorders>
          </w:tcPr>
          <w:p w14:paraId="3A021EF1" w14:textId="03F371C4" w:rsidR="007A2A0C" w:rsidRPr="006C2AAA" w:rsidRDefault="007A2A0C" w:rsidP="007A2A0C">
            <w:pPr>
              <w:rPr>
                <w:rFonts w:cs="Arial"/>
                <w:sz w:val="12"/>
                <w:szCs w:val="12"/>
              </w:rPr>
            </w:pPr>
            <w:r w:rsidRPr="006C2AAA">
              <w:rPr>
                <w:rFonts w:cs="Arial"/>
                <w:sz w:val="12"/>
                <w:szCs w:val="12"/>
              </w:rPr>
              <w:t>Charles Park</w:t>
            </w:r>
          </w:p>
        </w:tc>
        <w:tc>
          <w:tcPr>
            <w:tcW w:w="810" w:type="dxa"/>
          </w:tcPr>
          <w:p w14:paraId="7E69DBF6" w14:textId="2D602EBE" w:rsidR="007A2A0C" w:rsidRPr="006C2AAA" w:rsidRDefault="007A2A0C" w:rsidP="007A2A0C">
            <w:pPr>
              <w:rPr>
                <w:rFonts w:cs="Arial"/>
                <w:sz w:val="12"/>
                <w:szCs w:val="12"/>
              </w:rPr>
            </w:pPr>
            <w:r w:rsidRPr="006C2AAA">
              <w:rPr>
                <w:rFonts w:cs="Arial"/>
                <w:sz w:val="12"/>
                <w:szCs w:val="12"/>
              </w:rPr>
              <w:t>2006</w:t>
            </w:r>
          </w:p>
        </w:tc>
        <w:tc>
          <w:tcPr>
            <w:tcW w:w="810" w:type="dxa"/>
            <w:tcBorders>
              <w:right w:val="single" w:sz="4" w:space="0" w:color="auto"/>
            </w:tcBorders>
          </w:tcPr>
          <w:p w14:paraId="3E287975" w14:textId="5DEDEDE3" w:rsidR="007A2A0C" w:rsidRPr="006C2AAA" w:rsidRDefault="007A2A0C" w:rsidP="007A2A0C">
            <w:pPr>
              <w:rPr>
                <w:rFonts w:cs="Arial"/>
                <w:sz w:val="12"/>
                <w:szCs w:val="12"/>
              </w:rPr>
            </w:pPr>
            <w:r w:rsidRPr="006C2AAA">
              <w:rPr>
                <w:rFonts w:cs="Arial"/>
                <w:sz w:val="12"/>
                <w:szCs w:val="12"/>
              </w:rPr>
              <w:t>MPA/JD</w:t>
            </w:r>
          </w:p>
        </w:tc>
        <w:tc>
          <w:tcPr>
            <w:tcW w:w="1350" w:type="dxa"/>
            <w:tcBorders>
              <w:left w:val="single" w:sz="4" w:space="0" w:color="auto"/>
            </w:tcBorders>
          </w:tcPr>
          <w:p w14:paraId="31C8588B" w14:textId="1698DCE7" w:rsidR="007A2A0C" w:rsidRPr="006C2AAA" w:rsidRDefault="007A2A0C" w:rsidP="007A2A0C">
            <w:pPr>
              <w:rPr>
                <w:rFonts w:cs="Arial"/>
                <w:sz w:val="12"/>
                <w:szCs w:val="12"/>
              </w:rPr>
            </w:pPr>
            <w:r w:rsidRPr="006C2AAA">
              <w:rPr>
                <w:rFonts w:cs="Arial"/>
                <w:sz w:val="12"/>
                <w:szCs w:val="12"/>
              </w:rPr>
              <w:t>Lilia Iokhvidov</w:t>
            </w:r>
          </w:p>
        </w:tc>
        <w:tc>
          <w:tcPr>
            <w:tcW w:w="1260" w:type="dxa"/>
          </w:tcPr>
          <w:p w14:paraId="6DF99A92" w14:textId="015F4989" w:rsidR="007A2A0C" w:rsidRPr="006C2AAA" w:rsidRDefault="007A2A0C" w:rsidP="007A2A0C">
            <w:pPr>
              <w:rPr>
                <w:rFonts w:cs="Arial"/>
                <w:sz w:val="12"/>
                <w:szCs w:val="12"/>
              </w:rPr>
            </w:pPr>
            <w:r w:rsidRPr="006C2AAA">
              <w:rPr>
                <w:rFonts w:cs="Arial"/>
                <w:sz w:val="12"/>
                <w:szCs w:val="12"/>
              </w:rPr>
              <w:t>USD – Chair</w:t>
            </w:r>
          </w:p>
        </w:tc>
        <w:tc>
          <w:tcPr>
            <w:tcW w:w="900" w:type="dxa"/>
          </w:tcPr>
          <w:p w14:paraId="1BABB739" w14:textId="570B7D3E" w:rsidR="007A2A0C" w:rsidRPr="006C2AAA" w:rsidRDefault="007A2A0C" w:rsidP="007A2A0C">
            <w:pPr>
              <w:rPr>
                <w:rFonts w:cs="Arial"/>
                <w:sz w:val="12"/>
                <w:szCs w:val="12"/>
              </w:rPr>
            </w:pPr>
            <w:r w:rsidRPr="006C2AAA">
              <w:rPr>
                <w:rFonts w:cs="Arial"/>
                <w:sz w:val="12"/>
                <w:szCs w:val="12"/>
              </w:rPr>
              <w:t>PhD</w:t>
            </w:r>
            <w:r>
              <w:rPr>
                <w:rFonts w:cs="Arial"/>
                <w:sz w:val="12"/>
                <w:szCs w:val="12"/>
              </w:rPr>
              <w:t xml:space="preserve"> 2023</w:t>
            </w:r>
          </w:p>
        </w:tc>
      </w:tr>
      <w:tr w:rsidR="007A2A0C" w:rsidRPr="006C2AAA" w14:paraId="136A0188" w14:textId="77777777" w:rsidTr="00292EB1">
        <w:trPr>
          <w:trHeight w:val="149"/>
        </w:trPr>
        <w:tc>
          <w:tcPr>
            <w:tcW w:w="1350" w:type="dxa"/>
          </w:tcPr>
          <w:p w14:paraId="21185B52" w14:textId="77777777" w:rsidR="007A2A0C" w:rsidRPr="006C2AAA" w:rsidRDefault="007A2A0C" w:rsidP="007A2A0C">
            <w:pPr>
              <w:rPr>
                <w:rFonts w:cs="Arial"/>
                <w:sz w:val="12"/>
                <w:szCs w:val="12"/>
              </w:rPr>
            </w:pPr>
            <w:r w:rsidRPr="006C2AAA">
              <w:rPr>
                <w:rFonts w:cs="Arial"/>
                <w:sz w:val="12"/>
                <w:szCs w:val="12"/>
              </w:rPr>
              <w:t>Michael Schmidt</w:t>
            </w:r>
          </w:p>
        </w:tc>
        <w:tc>
          <w:tcPr>
            <w:tcW w:w="810" w:type="dxa"/>
          </w:tcPr>
          <w:p w14:paraId="3E7409DE" w14:textId="77777777" w:rsidR="007A2A0C" w:rsidRPr="006C2AAA" w:rsidRDefault="007A2A0C" w:rsidP="007A2A0C">
            <w:pPr>
              <w:rPr>
                <w:rFonts w:cs="Arial"/>
                <w:sz w:val="12"/>
                <w:szCs w:val="12"/>
              </w:rPr>
            </w:pPr>
            <w:r w:rsidRPr="006C2AAA">
              <w:rPr>
                <w:rFonts w:cs="Arial"/>
                <w:sz w:val="12"/>
                <w:szCs w:val="12"/>
              </w:rPr>
              <w:t>2006</w:t>
            </w:r>
          </w:p>
        </w:tc>
        <w:tc>
          <w:tcPr>
            <w:tcW w:w="1080" w:type="dxa"/>
            <w:tcBorders>
              <w:right w:val="single" w:sz="4" w:space="0" w:color="auto"/>
            </w:tcBorders>
          </w:tcPr>
          <w:p w14:paraId="04AB6284" w14:textId="77777777" w:rsidR="007A2A0C" w:rsidRPr="006C2AAA" w:rsidRDefault="007A2A0C" w:rsidP="007A2A0C">
            <w:pPr>
              <w:rPr>
                <w:rFonts w:cs="Arial"/>
                <w:sz w:val="12"/>
                <w:szCs w:val="12"/>
              </w:rPr>
            </w:pPr>
            <w:r w:rsidRPr="006C2AAA">
              <w:rPr>
                <w:rFonts w:cs="Arial"/>
                <w:sz w:val="12"/>
                <w:szCs w:val="12"/>
              </w:rPr>
              <w:t xml:space="preserve">Honors Thesis </w:t>
            </w:r>
          </w:p>
        </w:tc>
        <w:tc>
          <w:tcPr>
            <w:tcW w:w="1440" w:type="dxa"/>
            <w:tcBorders>
              <w:left w:val="single" w:sz="4" w:space="0" w:color="auto"/>
            </w:tcBorders>
          </w:tcPr>
          <w:p w14:paraId="3DEF25C4" w14:textId="0BCC0685" w:rsidR="007A2A0C" w:rsidRPr="006C2AAA" w:rsidRDefault="007A2A0C" w:rsidP="007A2A0C">
            <w:pPr>
              <w:rPr>
                <w:rFonts w:cs="Arial"/>
                <w:sz w:val="12"/>
                <w:szCs w:val="12"/>
              </w:rPr>
            </w:pPr>
            <w:r w:rsidRPr="006C2AAA">
              <w:rPr>
                <w:rFonts w:cs="Arial"/>
                <w:sz w:val="12"/>
                <w:szCs w:val="12"/>
              </w:rPr>
              <w:t>Guinevere Banks</w:t>
            </w:r>
          </w:p>
        </w:tc>
        <w:tc>
          <w:tcPr>
            <w:tcW w:w="810" w:type="dxa"/>
          </w:tcPr>
          <w:p w14:paraId="1A889271" w14:textId="2D22C2C2" w:rsidR="007A2A0C" w:rsidRPr="006C2AAA" w:rsidRDefault="007A2A0C" w:rsidP="007A2A0C">
            <w:pPr>
              <w:rPr>
                <w:rFonts w:cs="Arial"/>
                <w:sz w:val="12"/>
                <w:szCs w:val="12"/>
              </w:rPr>
            </w:pPr>
            <w:r w:rsidRPr="006C2AAA">
              <w:rPr>
                <w:rFonts w:cs="Arial"/>
                <w:sz w:val="12"/>
                <w:szCs w:val="12"/>
              </w:rPr>
              <w:t>2006</w:t>
            </w:r>
          </w:p>
        </w:tc>
        <w:tc>
          <w:tcPr>
            <w:tcW w:w="810" w:type="dxa"/>
            <w:tcBorders>
              <w:right w:val="single" w:sz="4" w:space="0" w:color="auto"/>
            </w:tcBorders>
          </w:tcPr>
          <w:p w14:paraId="0466C269" w14:textId="299646EC" w:rsidR="007A2A0C" w:rsidRPr="006C2AAA" w:rsidRDefault="007A2A0C" w:rsidP="007A2A0C">
            <w:pPr>
              <w:rPr>
                <w:rFonts w:cs="Arial"/>
                <w:sz w:val="12"/>
                <w:szCs w:val="12"/>
              </w:rPr>
            </w:pPr>
            <w:r w:rsidRPr="006C2AAA">
              <w:rPr>
                <w:rFonts w:cs="Arial"/>
                <w:sz w:val="12"/>
                <w:szCs w:val="12"/>
              </w:rPr>
              <w:t>MPA</w:t>
            </w:r>
          </w:p>
        </w:tc>
        <w:tc>
          <w:tcPr>
            <w:tcW w:w="1350" w:type="dxa"/>
            <w:tcBorders>
              <w:left w:val="single" w:sz="4" w:space="0" w:color="auto"/>
            </w:tcBorders>
          </w:tcPr>
          <w:p w14:paraId="753CE2F3" w14:textId="49D95477" w:rsidR="007A2A0C" w:rsidRPr="006C2AAA" w:rsidRDefault="007A2A0C" w:rsidP="007A2A0C">
            <w:pPr>
              <w:rPr>
                <w:rFonts w:cs="Arial"/>
                <w:sz w:val="12"/>
                <w:szCs w:val="12"/>
              </w:rPr>
            </w:pPr>
            <w:r w:rsidRPr="006C2AAA">
              <w:rPr>
                <w:rFonts w:cs="Arial"/>
                <w:sz w:val="12"/>
                <w:szCs w:val="12"/>
              </w:rPr>
              <w:t>Melissa Eagle Bear</w:t>
            </w:r>
          </w:p>
        </w:tc>
        <w:tc>
          <w:tcPr>
            <w:tcW w:w="1260" w:type="dxa"/>
          </w:tcPr>
          <w:p w14:paraId="3BDB75F2" w14:textId="318A22E3" w:rsidR="007A2A0C" w:rsidRPr="006C2AAA" w:rsidRDefault="007A2A0C" w:rsidP="007A2A0C">
            <w:pPr>
              <w:rPr>
                <w:rFonts w:cs="Arial"/>
                <w:sz w:val="12"/>
                <w:szCs w:val="12"/>
              </w:rPr>
            </w:pPr>
            <w:r w:rsidRPr="006C2AAA">
              <w:rPr>
                <w:rFonts w:cs="Arial"/>
                <w:sz w:val="12"/>
                <w:szCs w:val="12"/>
              </w:rPr>
              <w:t xml:space="preserve">USD </w:t>
            </w:r>
          </w:p>
        </w:tc>
        <w:tc>
          <w:tcPr>
            <w:tcW w:w="900" w:type="dxa"/>
          </w:tcPr>
          <w:p w14:paraId="6D488D84" w14:textId="1914C7F8" w:rsidR="007A2A0C" w:rsidRPr="006C2AAA" w:rsidRDefault="007A2A0C" w:rsidP="007A2A0C">
            <w:pPr>
              <w:rPr>
                <w:rFonts w:cs="Arial"/>
                <w:sz w:val="12"/>
                <w:szCs w:val="12"/>
              </w:rPr>
            </w:pPr>
            <w:r w:rsidRPr="006C2AAA">
              <w:rPr>
                <w:rFonts w:cs="Arial"/>
                <w:sz w:val="12"/>
                <w:szCs w:val="12"/>
              </w:rPr>
              <w:t>PhD</w:t>
            </w:r>
            <w:r w:rsidR="008139E6">
              <w:rPr>
                <w:rFonts w:cs="Arial"/>
                <w:sz w:val="12"/>
                <w:szCs w:val="12"/>
              </w:rPr>
              <w:t xml:space="preserve"> 2024</w:t>
            </w:r>
          </w:p>
        </w:tc>
      </w:tr>
      <w:tr w:rsidR="007A2A0C" w:rsidRPr="006C2AAA" w14:paraId="7DF77945" w14:textId="77777777" w:rsidTr="00292EB1">
        <w:trPr>
          <w:trHeight w:val="139"/>
        </w:trPr>
        <w:tc>
          <w:tcPr>
            <w:tcW w:w="1350" w:type="dxa"/>
          </w:tcPr>
          <w:p w14:paraId="64C98C8E" w14:textId="77777777" w:rsidR="007A2A0C" w:rsidRPr="006C2AAA" w:rsidRDefault="007A2A0C" w:rsidP="007A2A0C">
            <w:pPr>
              <w:rPr>
                <w:rFonts w:cs="Arial"/>
                <w:sz w:val="12"/>
                <w:szCs w:val="12"/>
              </w:rPr>
            </w:pPr>
            <w:r w:rsidRPr="006C2AAA">
              <w:rPr>
                <w:rFonts w:cs="Arial"/>
                <w:sz w:val="12"/>
                <w:szCs w:val="12"/>
              </w:rPr>
              <w:t>Eric Matt</w:t>
            </w:r>
          </w:p>
        </w:tc>
        <w:tc>
          <w:tcPr>
            <w:tcW w:w="810" w:type="dxa"/>
          </w:tcPr>
          <w:p w14:paraId="23220EBC" w14:textId="77777777" w:rsidR="007A2A0C" w:rsidRPr="006C2AAA" w:rsidRDefault="007A2A0C" w:rsidP="007A2A0C">
            <w:pPr>
              <w:rPr>
                <w:rFonts w:cs="Arial"/>
                <w:sz w:val="12"/>
                <w:szCs w:val="12"/>
              </w:rPr>
            </w:pPr>
            <w:r w:rsidRPr="006C2AAA">
              <w:rPr>
                <w:rFonts w:cs="Arial"/>
                <w:sz w:val="12"/>
                <w:szCs w:val="12"/>
              </w:rPr>
              <w:t>2006</w:t>
            </w:r>
          </w:p>
        </w:tc>
        <w:tc>
          <w:tcPr>
            <w:tcW w:w="1080" w:type="dxa"/>
            <w:tcBorders>
              <w:right w:val="single" w:sz="4" w:space="0" w:color="auto"/>
            </w:tcBorders>
          </w:tcPr>
          <w:p w14:paraId="6C9C1265" w14:textId="77777777" w:rsidR="007A2A0C" w:rsidRPr="006C2AAA" w:rsidRDefault="007A2A0C" w:rsidP="007A2A0C">
            <w:pPr>
              <w:rPr>
                <w:rFonts w:cs="Arial"/>
                <w:sz w:val="12"/>
                <w:szCs w:val="12"/>
              </w:rPr>
            </w:pPr>
            <w:r w:rsidRPr="006C2AAA">
              <w:rPr>
                <w:rFonts w:cs="Arial"/>
                <w:sz w:val="12"/>
                <w:szCs w:val="12"/>
              </w:rPr>
              <w:t>Honors Thesis</w:t>
            </w:r>
          </w:p>
        </w:tc>
        <w:tc>
          <w:tcPr>
            <w:tcW w:w="1440" w:type="dxa"/>
            <w:tcBorders>
              <w:left w:val="single" w:sz="4" w:space="0" w:color="auto"/>
            </w:tcBorders>
          </w:tcPr>
          <w:p w14:paraId="3A7A8D33" w14:textId="052B994A" w:rsidR="007A2A0C" w:rsidRPr="006C2AAA" w:rsidRDefault="007A2A0C" w:rsidP="007A2A0C">
            <w:pPr>
              <w:rPr>
                <w:rFonts w:cs="Arial"/>
                <w:sz w:val="12"/>
                <w:szCs w:val="12"/>
              </w:rPr>
            </w:pPr>
            <w:r w:rsidRPr="006C2AAA">
              <w:rPr>
                <w:rFonts w:cs="Arial"/>
                <w:sz w:val="12"/>
                <w:szCs w:val="12"/>
              </w:rPr>
              <w:t>Jennifer Feely</w:t>
            </w:r>
          </w:p>
        </w:tc>
        <w:tc>
          <w:tcPr>
            <w:tcW w:w="810" w:type="dxa"/>
          </w:tcPr>
          <w:p w14:paraId="0A87B592" w14:textId="74A45F48" w:rsidR="007A2A0C" w:rsidRPr="006C2AAA" w:rsidRDefault="007A2A0C" w:rsidP="007A2A0C">
            <w:pPr>
              <w:rPr>
                <w:rFonts w:cs="Arial"/>
                <w:sz w:val="12"/>
                <w:szCs w:val="12"/>
              </w:rPr>
            </w:pPr>
            <w:r w:rsidRPr="006C2AAA">
              <w:rPr>
                <w:rFonts w:cs="Arial"/>
                <w:sz w:val="12"/>
                <w:szCs w:val="12"/>
              </w:rPr>
              <w:t xml:space="preserve">2006 Chair </w:t>
            </w:r>
          </w:p>
        </w:tc>
        <w:tc>
          <w:tcPr>
            <w:tcW w:w="810" w:type="dxa"/>
            <w:tcBorders>
              <w:right w:val="single" w:sz="4" w:space="0" w:color="auto"/>
            </w:tcBorders>
          </w:tcPr>
          <w:p w14:paraId="134D65ED" w14:textId="60E83E39" w:rsidR="007A2A0C" w:rsidRPr="006C2AAA" w:rsidRDefault="007A2A0C" w:rsidP="007A2A0C">
            <w:pPr>
              <w:rPr>
                <w:rFonts w:cs="Arial"/>
                <w:sz w:val="12"/>
                <w:szCs w:val="12"/>
              </w:rPr>
            </w:pPr>
            <w:r w:rsidRPr="006C2AAA">
              <w:rPr>
                <w:rFonts w:cs="Arial"/>
                <w:sz w:val="12"/>
                <w:szCs w:val="12"/>
              </w:rPr>
              <w:t>MPA</w:t>
            </w:r>
          </w:p>
        </w:tc>
        <w:tc>
          <w:tcPr>
            <w:tcW w:w="1350" w:type="dxa"/>
            <w:tcBorders>
              <w:left w:val="single" w:sz="4" w:space="0" w:color="auto"/>
            </w:tcBorders>
          </w:tcPr>
          <w:p w14:paraId="1B4BFE4E" w14:textId="2C0F97A0" w:rsidR="007A2A0C" w:rsidRPr="006C2AAA" w:rsidRDefault="007A2A0C" w:rsidP="007A2A0C">
            <w:pPr>
              <w:rPr>
                <w:rFonts w:cs="Arial"/>
                <w:sz w:val="12"/>
                <w:szCs w:val="12"/>
              </w:rPr>
            </w:pPr>
            <w:r w:rsidRPr="006C2AAA">
              <w:rPr>
                <w:rFonts w:cs="Arial"/>
                <w:sz w:val="12"/>
                <w:szCs w:val="12"/>
              </w:rPr>
              <w:t>Patrick Antonen</w:t>
            </w:r>
          </w:p>
        </w:tc>
        <w:tc>
          <w:tcPr>
            <w:tcW w:w="1260" w:type="dxa"/>
          </w:tcPr>
          <w:p w14:paraId="4D67BB92" w14:textId="6D389F27" w:rsidR="007A2A0C" w:rsidRPr="006C2AAA" w:rsidRDefault="007A2A0C" w:rsidP="007A2A0C">
            <w:pPr>
              <w:rPr>
                <w:rFonts w:cs="Arial"/>
                <w:sz w:val="12"/>
                <w:szCs w:val="12"/>
              </w:rPr>
            </w:pPr>
            <w:r w:rsidRPr="006C2AAA">
              <w:rPr>
                <w:rFonts w:cs="Arial"/>
                <w:sz w:val="12"/>
                <w:szCs w:val="12"/>
              </w:rPr>
              <w:t>USD – Chair</w:t>
            </w:r>
          </w:p>
        </w:tc>
        <w:tc>
          <w:tcPr>
            <w:tcW w:w="900" w:type="dxa"/>
          </w:tcPr>
          <w:p w14:paraId="1F93A396" w14:textId="58C5043F" w:rsidR="007A2A0C" w:rsidRPr="006C2AAA" w:rsidRDefault="007A2A0C" w:rsidP="007A2A0C">
            <w:pPr>
              <w:rPr>
                <w:rFonts w:cs="Arial"/>
                <w:sz w:val="12"/>
                <w:szCs w:val="12"/>
              </w:rPr>
            </w:pPr>
            <w:r w:rsidRPr="006C2AAA">
              <w:rPr>
                <w:rFonts w:cs="Arial"/>
                <w:sz w:val="12"/>
                <w:szCs w:val="12"/>
              </w:rPr>
              <w:t>PhD</w:t>
            </w:r>
            <w:r w:rsidR="008139E6">
              <w:rPr>
                <w:rFonts w:cs="Arial"/>
                <w:sz w:val="12"/>
                <w:szCs w:val="12"/>
              </w:rPr>
              <w:t xml:space="preserve"> 2024</w:t>
            </w:r>
          </w:p>
        </w:tc>
      </w:tr>
      <w:tr w:rsidR="007A2A0C" w:rsidRPr="006C2AAA" w14:paraId="2EEE1AE4" w14:textId="77777777" w:rsidTr="00292EB1">
        <w:trPr>
          <w:trHeight w:val="149"/>
        </w:trPr>
        <w:tc>
          <w:tcPr>
            <w:tcW w:w="1350" w:type="dxa"/>
          </w:tcPr>
          <w:p w14:paraId="19F44CB9" w14:textId="77777777" w:rsidR="007A2A0C" w:rsidRPr="006C2AAA" w:rsidRDefault="007A2A0C" w:rsidP="007A2A0C">
            <w:pPr>
              <w:rPr>
                <w:rFonts w:cs="Arial"/>
                <w:sz w:val="12"/>
                <w:szCs w:val="12"/>
              </w:rPr>
            </w:pPr>
            <w:r w:rsidRPr="006C2AAA">
              <w:rPr>
                <w:rFonts w:cs="Arial"/>
                <w:sz w:val="12"/>
                <w:szCs w:val="12"/>
              </w:rPr>
              <w:t>Beth Peters</w:t>
            </w:r>
          </w:p>
        </w:tc>
        <w:tc>
          <w:tcPr>
            <w:tcW w:w="810" w:type="dxa"/>
          </w:tcPr>
          <w:p w14:paraId="4C300409" w14:textId="77777777" w:rsidR="007A2A0C" w:rsidRPr="006C2AAA" w:rsidRDefault="007A2A0C" w:rsidP="007A2A0C">
            <w:pPr>
              <w:rPr>
                <w:rFonts w:cs="Arial"/>
                <w:sz w:val="12"/>
                <w:szCs w:val="12"/>
              </w:rPr>
            </w:pPr>
            <w:r w:rsidRPr="006C2AAA">
              <w:rPr>
                <w:rFonts w:cs="Arial"/>
                <w:sz w:val="12"/>
                <w:szCs w:val="12"/>
              </w:rPr>
              <w:t>2006</w:t>
            </w:r>
          </w:p>
        </w:tc>
        <w:tc>
          <w:tcPr>
            <w:tcW w:w="1080" w:type="dxa"/>
            <w:tcBorders>
              <w:right w:val="single" w:sz="4" w:space="0" w:color="auto"/>
            </w:tcBorders>
          </w:tcPr>
          <w:p w14:paraId="6917BB43" w14:textId="77777777" w:rsidR="007A2A0C" w:rsidRPr="006C2AAA" w:rsidRDefault="007A2A0C" w:rsidP="007A2A0C">
            <w:pPr>
              <w:rPr>
                <w:rFonts w:cs="Arial"/>
                <w:sz w:val="12"/>
                <w:szCs w:val="12"/>
              </w:rPr>
            </w:pPr>
            <w:r w:rsidRPr="006C2AAA">
              <w:rPr>
                <w:rFonts w:cs="Arial"/>
                <w:sz w:val="12"/>
                <w:szCs w:val="12"/>
              </w:rPr>
              <w:t>Honors Thesis</w:t>
            </w:r>
          </w:p>
        </w:tc>
        <w:tc>
          <w:tcPr>
            <w:tcW w:w="1440" w:type="dxa"/>
            <w:tcBorders>
              <w:left w:val="single" w:sz="4" w:space="0" w:color="auto"/>
            </w:tcBorders>
          </w:tcPr>
          <w:p w14:paraId="4E77EC0E" w14:textId="48A7EE4B" w:rsidR="007A2A0C" w:rsidRPr="006C2AAA" w:rsidRDefault="007A2A0C" w:rsidP="007A2A0C">
            <w:pPr>
              <w:rPr>
                <w:rFonts w:cs="Arial"/>
                <w:sz w:val="12"/>
                <w:szCs w:val="12"/>
              </w:rPr>
            </w:pPr>
            <w:r w:rsidRPr="006C2AAA">
              <w:rPr>
                <w:rFonts w:cs="Arial"/>
                <w:sz w:val="12"/>
                <w:szCs w:val="12"/>
              </w:rPr>
              <w:t>Meg Baston</w:t>
            </w:r>
          </w:p>
        </w:tc>
        <w:tc>
          <w:tcPr>
            <w:tcW w:w="810" w:type="dxa"/>
          </w:tcPr>
          <w:p w14:paraId="69A7B272" w14:textId="6D6D8810" w:rsidR="007A2A0C" w:rsidRPr="006C2AAA" w:rsidRDefault="007A2A0C" w:rsidP="007A2A0C">
            <w:pPr>
              <w:rPr>
                <w:rFonts w:cs="Arial"/>
                <w:sz w:val="12"/>
                <w:szCs w:val="12"/>
              </w:rPr>
            </w:pPr>
            <w:r w:rsidRPr="006C2AAA">
              <w:rPr>
                <w:rFonts w:cs="Arial"/>
                <w:sz w:val="12"/>
                <w:szCs w:val="12"/>
              </w:rPr>
              <w:t xml:space="preserve">2006 </w:t>
            </w:r>
          </w:p>
        </w:tc>
        <w:tc>
          <w:tcPr>
            <w:tcW w:w="810" w:type="dxa"/>
            <w:tcBorders>
              <w:right w:val="single" w:sz="4" w:space="0" w:color="auto"/>
            </w:tcBorders>
          </w:tcPr>
          <w:p w14:paraId="6175A5B1" w14:textId="1E09BF55" w:rsidR="007A2A0C" w:rsidRPr="006C2AAA" w:rsidRDefault="007A2A0C" w:rsidP="007A2A0C">
            <w:pPr>
              <w:rPr>
                <w:rFonts w:cs="Arial"/>
                <w:sz w:val="12"/>
                <w:szCs w:val="12"/>
              </w:rPr>
            </w:pPr>
            <w:r w:rsidRPr="006C2AAA">
              <w:rPr>
                <w:rFonts w:cs="Arial"/>
                <w:sz w:val="12"/>
                <w:szCs w:val="12"/>
              </w:rPr>
              <w:t>MPA/JD</w:t>
            </w:r>
          </w:p>
        </w:tc>
        <w:tc>
          <w:tcPr>
            <w:tcW w:w="1350" w:type="dxa"/>
            <w:tcBorders>
              <w:left w:val="single" w:sz="4" w:space="0" w:color="auto"/>
            </w:tcBorders>
          </w:tcPr>
          <w:p w14:paraId="79624ED0" w14:textId="69C200F3" w:rsidR="007A2A0C" w:rsidRPr="006C2AAA" w:rsidRDefault="007A2A0C" w:rsidP="007A2A0C">
            <w:pPr>
              <w:rPr>
                <w:rFonts w:cs="Arial"/>
                <w:sz w:val="12"/>
                <w:szCs w:val="12"/>
              </w:rPr>
            </w:pPr>
            <w:r w:rsidRPr="006C2AAA">
              <w:rPr>
                <w:rFonts w:cs="Arial"/>
                <w:sz w:val="12"/>
                <w:szCs w:val="12"/>
              </w:rPr>
              <w:t>Paul Brown</w:t>
            </w:r>
          </w:p>
        </w:tc>
        <w:tc>
          <w:tcPr>
            <w:tcW w:w="1260" w:type="dxa"/>
          </w:tcPr>
          <w:p w14:paraId="4B7687C2" w14:textId="52AB6383" w:rsidR="007A2A0C" w:rsidRPr="006C2AAA" w:rsidRDefault="007A2A0C" w:rsidP="007A2A0C">
            <w:pPr>
              <w:rPr>
                <w:rFonts w:cs="Arial"/>
                <w:sz w:val="12"/>
                <w:szCs w:val="12"/>
              </w:rPr>
            </w:pPr>
            <w:r w:rsidRPr="006C2AAA">
              <w:rPr>
                <w:rFonts w:cs="Arial"/>
                <w:sz w:val="12"/>
                <w:szCs w:val="12"/>
              </w:rPr>
              <w:t>USD – Chair</w:t>
            </w:r>
          </w:p>
        </w:tc>
        <w:tc>
          <w:tcPr>
            <w:tcW w:w="900" w:type="dxa"/>
          </w:tcPr>
          <w:p w14:paraId="1D43039B" w14:textId="606FE83E" w:rsidR="007A2A0C" w:rsidRPr="006C2AAA" w:rsidRDefault="007A2A0C" w:rsidP="007A2A0C">
            <w:pPr>
              <w:rPr>
                <w:rFonts w:cs="Arial"/>
                <w:sz w:val="12"/>
                <w:szCs w:val="12"/>
              </w:rPr>
            </w:pPr>
            <w:r w:rsidRPr="006C2AAA">
              <w:rPr>
                <w:rFonts w:cs="Arial"/>
                <w:sz w:val="12"/>
                <w:szCs w:val="12"/>
              </w:rPr>
              <w:t>PhD</w:t>
            </w:r>
            <w:r w:rsidR="008139E6">
              <w:rPr>
                <w:rFonts w:cs="Arial"/>
                <w:sz w:val="12"/>
                <w:szCs w:val="12"/>
              </w:rPr>
              <w:t xml:space="preserve"> 2024</w:t>
            </w:r>
          </w:p>
        </w:tc>
      </w:tr>
      <w:tr w:rsidR="007A2A0C" w:rsidRPr="006C2AAA" w14:paraId="38665D3F" w14:textId="77777777" w:rsidTr="00292EB1">
        <w:trPr>
          <w:trHeight w:val="139"/>
        </w:trPr>
        <w:tc>
          <w:tcPr>
            <w:tcW w:w="1350" w:type="dxa"/>
          </w:tcPr>
          <w:p w14:paraId="7F8A5E89" w14:textId="77777777" w:rsidR="007A2A0C" w:rsidRPr="006C2AAA" w:rsidRDefault="007A2A0C" w:rsidP="007A2A0C">
            <w:pPr>
              <w:rPr>
                <w:rFonts w:cs="Arial"/>
                <w:sz w:val="12"/>
                <w:szCs w:val="12"/>
              </w:rPr>
            </w:pPr>
            <w:r w:rsidRPr="006C2AAA">
              <w:rPr>
                <w:rFonts w:cs="Arial"/>
                <w:sz w:val="12"/>
                <w:szCs w:val="12"/>
              </w:rPr>
              <w:t>Todd Wheeler</w:t>
            </w:r>
          </w:p>
        </w:tc>
        <w:tc>
          <w:tcPr>
            <w:tcW w:w="810" w:type="dxa"/>
          </w:tcPr>
          <w:p w14:paraId="7A59B96F" w14:textId="77777777" w:rsidR="007A2A0C" w:rsidRPr="006C2AAA" w:rsidRDefault="007A2A0C" w:rsidP="007A2A0C">
            <w:pPr>
              <w:rPr>
                <w:rFonts w:cs="Arial"/>
                <w:sz w:val="12"/>
                <w:szCs w:val="12"/>
              </w:rPr>
            </w:pPr>
            <w:r w:rsidRPr="006C2AAA">
              <w:rPr>
                <w:rFonts w:cs="Arial"/>
                <w:sz w:val="12"/>
                <w:szCs w:val="12"/>
              </w:rPr>
              <w:t>2008 Chair</w:t>
            </w:r>
          </w:p>
        </w:tc>
        <w:tc>
          <w:tcPr>
            <w:tcW w:w="1080" w:type="dxa"/>
            <w:tcBorders>
              <w:right w:val="single" w:sz="4" w:space="0" w:color="auto"/>
            </w:tcBorders>
          </w:tcPr>
          <w:p w14:paraId="5F2BC757" w14:textId="77777777" w:rsidR="007A2A0C" w:rsidRPr="006C2AAA" w:rsidRDefault="007A2A0C" w:rsidP="007A2A0C">
            <w:pPr>
              <w:rPr>
                <w:rFonts w:cs="Arial"/>
                <w:sz w:val="12"/>
                <w:szCs w:val="12"/>
              </w:rPr>
            </w:pPr>
            <w:r w:rsidRPr="006C2AAA">
              <w:rPr>
                <w:rFonts w:cs="Arial"/>
                <w:sz w:val="12"/>
                <w:szCs w:val="12"/>
              </w:rPr>
              <w:t>Honors Thesis</w:t>
            </w:r>
          </w:p>
        </w:tc>
        <w:tc>
          <w:tcPr>
            <w:tcW w:w="1440" w:type="dxa"/>
            <w:tcBorders>
              <w:left w:val="single" w:sz="4" w:space="0" w:color="auto"/>
            </w:tcBorders>
          </w:tcPr>
          <w:p w14:paraId="2D8B43BA" w14:textId="76FDDA8B" w:rsidR="007A2A0C" w:rsidRPr="006C2AAA" w:rsidRDefault="007A2A0C" w:rsidP="007A2A0C">
            <w:pPr>
              <w:rPr>
                <w:rFonts w:cs="Arial"/>
                <w:sz w:val="12"/>
                <w:szCs w:val="12"/>
              </w:rPr>
            </w:pPr>
            <w:r w:rsidRPr="006C2AAA">
              <w:rPr>
                <w:rFonts w:cs="Arial"/>
                <w:sz w:val="12"/>
                <w:szCs w:val="12"/>
              </w:rPr>
              <w:t>Victor Ziegler</w:t>
            </w:r>
          </w:p>
        </w:tc>
        <w:tc>
          <w:tcPr>
            <w:tcW w:w="810" w:type="dxa"/>
          </w:tcPr>
          <w:p w14:paraId="52B1F85B" w14:textId="03B60F52" w:rsidR="007A2A0C" w:rsidRPr="006C2AAA" w:rsidRDefault="007A2A0C" w:rsidP="007A2A0C">
            <w:pPr>
              <w:rPr>
                <w:rFonts w:cs="Arial"/>
                <w:sz w:val="12"/>
                <w:szCs w:val="12"/>
              </w:rPr>
            </w:pPr>
            <w:r w:rsidRPr="006C2AAA">
              <w:rPr>
                <w:rFonts w:cs="Arial"/>
                <w:sz w:val="12"/>
                <w:szCs w:val="12"/>
              </w:rPr>
              <w:t>2007</w:t>
            </w:r>
          </w:p>
        </w:tc>
        <w:tc>
          <w:tcPr>
            <w:tcW w:w="810" w:type="dxa"/>
            <w:tcBorders>
              <w:right w:val="single" w:sz="4" w:space="0" w:color="auto"/>
            </w:tcBorders>
          </w:tcPr>
          <w:p w14:paraId="1091A755" w14:textId="7A7663F9" w:rsidR="007A2A0C" w:rsidRPr="006C2AAA" w:rsidRDefault="007A2A0C" w:rsidP="007A2A0C">
            <w:pPr>
              <w:rPr>
                <w:rFonts w:cs="Arial"/>
                <w:sz w:val="12"/>
                <w:szCs w:val="12"/>
              </w:rPr>
            </w:pPr>
            <w:r w:rsidRPr="006C2AAA">
              <w:rPr>
                <w:rFonts w:cs="Arial"/>
                <w:sz w:val="12"/>
                <w:szCs w:val="12"/>
              </w:rPr>
              <w:t>MPA</w:t>
            </w:r>
          </w:p>
        </w:tc>
        <w:tc>
          <w:tcPr>
            <w:tcW w:w="1350" w:type="dxa"/>
            <w:tcBorders>
              <w:left w:val="single" w:sz="4" w:space="0" w:color="auto"/>
            </w:tcBorders>
          </w:tcPr>
          <w:p w14:paraId="3ECD2D6A" w14:textId="15387E9F" w:rsidR="007A2A0C" w:rsidRPr="006C2AAA" w:rsidRDefault="007A2A0C" w:rsidP="007A2A0C">
            <w:pPr>
              <w:rPr>
                <w:rFonts w:cs="Arial"/>
                <w:sz w:val="12"/>
                <w:szCs w:val="12"/>
              </w:rPr>
            </w:pPr>
            <w:r w:rsidRPr="006C2AAA">
              <w:rPr>
                <w:rFonts w:cs="Arial"/>
                <w:sz w:val="12"/>
                <w:szCs w:val="12"/>
              </w:rPr>
              <w:t>Tyler Klatt</w:t>
            </w:r>
          </w:p>
        </w:tc>
        <w:tc>
          <w:tcPr>
            <w:tcW w:w="1260" w:type="dxa"/>
          </w:tcPr>
          <w:p w14:paraId="60540490" w14:textId="335E4525" w:rsidR="007A2A0C" w:rsidRPr="006C2AAA" w:rsidRDefault="007A2A0C" w:rsidP="007A2A0C">
            <w:pPr>
              <w:rPr>
                <w:rFonts w:cs="Arial"/>
                <w:sz w:val="12"/>
                <w:szCs w:val="12"/>
              </w:rPr>
            </w:pPr>
            <w:r w:rsidRPr="006C2AAA">
              <w:rPr>
                <w:rFonts w:cs="Arial"/>
                <w:sz w:val="12"/>
                <w:szCs w:val="12"/>
              </w:rPr>
              <w:t>USD – Chair</w:t>
            </w:r>
          </w:p>
        </w:tc>
        <w:tc>
          <w:tcPr>
            <w:tcW w:w="900" w:type="dxa"/>
          </w:tcPr>
          <w:p w14:paraId="123FE5FA" w14:textId="428F7CCD" w:rsidR="007A2A0C" w:rsidRPr="006C2AAA" w:rsidRDefault="007A2A0C" w:rsidP="007A2A0C">
            <w:pPr>
              <w:rPr>
                <w:rFonts w:cs="Arial"/>
                <w:sz w:val="12"/>
                <w:szCs w:val="12"/>
              </w:rPr>
            </w:pPr>
            <w:r w:rsidRPr="006C2AAA">
              <w:rPr>
                <w:rFonts w:cs="Arial"/>
                <w:sz w:val="12"/>
                <w:szCs w:val="12"/>
              </w:rPr>
              <w:t>PhD</w:t>
            </w:r>
            <w:r>
              <w:rPr>
                <w:rFonts w:cs="Arial"/>
                <w:sz w:val="12"/>
                <w:szCs w:val="12"/>
              </w:rPr>
              <w:t xml:space="preserve"> 2021</w:t>
            </w:r>
          </w:p>
        </w:tc>
      </w:tr>
      <w:tr w:rsidR="007A2A0C" w:rsidRPr="006C2AAA" w14:paraId="2514BBAF" w14:textId="77777777" w:rsidTr="00292EB1">
        <w:trPr>
          <w:trHeight w:val="139"/>
        </w:trPr>
        <w:tc>
          <w:tcPr>
            <w:tcW w:w="1350" w:type="dxa"/>
          </w:tcPr>
          <w:p w14:paraId="4A1400EB" w14:textId="77777777" w:rsidR="007A2A0C" w:rsidRPr="006C2AAA" w:rsidRDefault="007A2A0C" w:rsidP="007A2A0C">
            <w:pPr>
              <w:rPr>
                <w:rFonts w:cs="Arial"/>
                <w:sz w:val="12"/>
                <w:szCs w:val="12"/>
              </w:rPr>
            </w:pPr>
            <w:r w:rsidRPr="006C2AAA">
              <w:rPr>
                <w:rFonts w:cs="Arial"/>
                <w:sz w:val="12"/>
                <w:szCs w:val="12"/>
              </w:rPr>
              <w:t xml:space="preserve">Mandie </w:t>
            </w:r>
            <w:proofErr w:type="spellStart"/>
            <w:r w:rsidRPr="006C2AAA">
              <w:rPr>
                <w:rFonts w:cs="Arial"/>
                <w:sz w:val="12"/>
                <w:szCs w:val="12"/>
              </w:rPr>
              <w:t>Weinandt</w:t>
            </w:r>
            <w:proofErr w:type="spellEnd"/>
          </w:p>
        </w:tc>
        <w:tc>
          <w:tcPr>
            <w:tcW w:w="810" w:type="dxa"/>
          </w:tcPr>
          <w:p w14:paraId="7C7418B3" w14:textId="77777777" w:rsidR="007A2A0C" w:rsidRPr="006C2AAA" w:rsidRDefault="007A2A0C" w:rsidP="007A2A0C">
            <w:pPr>
              <w:rPr>
                <w:rFonts w:cs="Arial"/>
                <w:sz w:val="12"/>
                <w:szCs w:val="12"/>
              </w:rPr>
            </w:pPr>
            <w:r w:rsidRPr="006C2AAA">
              <w:rPr>
                <w:rFonts w:cs="Arial"/>
                <w:sz w:val="12"/>
                <w:szCs w:val="12"/>
              </w:rPr>
              <w:t xml:space="preserve">2009 </w:t>
            </w:r>
          </w:p>
        </w:tc>
        <w:tc>
          <w:tcPr>
            <w:tcW w:w="1080" w:type="dxa"/>
            <w:tcBorders>
              <w:right w:val="single" w:sz="4" w:space="0" w:color="auto"/>
            </w:tcBorders>
          </w:tcPr>
          <w:p w14:paraId="0CE4895C" w14:textId="77777777" w:rsidR="007A2A0C" w:rsidRPr="006C2AAA" w:rsidRDefault="007A2A0C" w:rsidP="007A2A0C">
            <w:pPr>
              <w:rPr>
                <w:rFonts w:cs="Arial"/>
                <w:sz w:val="12"/>
                <w:szCs w:val="12"/>
              </w:rPr>
            </w:pPr>
            <w:r w:rsidRPr="006C2AAA">
              <w:rPr>
                <w:rFonts w:cs="Arial"/>
                <w:sz w:val="12"/>
                <w:szCs w:val="12"/>
              </w:rPr>
              <w:t>Honors Thesis</w:t>
            </w:r>
          </w:p>
        </w:tc>
        <w:tc>
          <w:tcPr>
            <w:tcW w:w="1440" w:type="dxa"/>
            <w:tcBorders>
              <w:left w:val="single" w:sz="4" w:space="0" w:color="auto"/>
            </w:tcBorders>
          </w:tcPr>
          <w:p w14:paraId="36764B7D" w14:textId="2AE64796" w:rsidR="007A2A0C" w:rsidRPr="006C2AAA" w:rsidRDefault="007A2A0C" w:rsidP="007A2A0C">
            <w:pPr>
              <w:rPr>
                <w:rFonts w:cs="Arial"/>
                <w:sz w:val="12"/>
                <w:szCs w:val="12"/>
              </w:rPr>
            </w:pPr>
            <w:r w:rsidRPr="006C2AAA">
              <w:rPr>
                <w:rFonts w:cs="Arial"/>
                <w:sz w:val="12"/>
                <w:szCs w:val="12"/>
              </w:rPr>
              <w:t>Dan Palmer</w:t>
            </w:r>
          </w:p>
        </w:tc>
        <w:tc>
          <w:tcPr>
            <w:tcW w:w="810" w:type="dxa"/>
          </w:tcPr>
          <w:p w14:paraId="733AD5AC" w14:textId="5F551058" w:rsidR="007A2A0C" w:rsidRPr="006C2AAA" w:rsidRDefault="007A2A0C" w:rsidP="007A2A0C">
            <w:pPr>
              <w:rPr>
                <w:rFonts w:cs="Arial"/>
                <w:sz w:val="12"/>
                <w:szCs w:val="12"/>
              </w:rPr>
            </w:pPr>
            <w:r w:rsidRPr="006C2AAA">
              <w:rPr>
                <w:rFonts w:cs="Arial"/>
                <w:sz w:val="12"/>
                <w:szCs w:val="12"/>
              </w:rPr>
              <w:t>2007</w:t>
            </w:r>
          </w:p>
        </w:tc>
        <w:tc>
          <w:tcPr>
            <w:tcW w:w="810" w:type="dxa"/>
            <w:tcBorders>
              <w:right w:val="single" w:sz="4" w:space="0" w:color="auto"/>
            </w:tcBorders>
          </w:tcPr>
          <w:p w14:paraId="33240A77" w14:textId="5D60EB6A" w:rsidR="007A2A0C" w:rsidRPr="006C2AAA" w:rsidRDefault="007A2A0C" w:rsidP="007A2A0C">
            <w:pPr>
              <w:rPr>
                <w:rFonts w:cs="Arial"/>
                <w:sz w:val="12"/>
                <w:szCs w:val="12"/>
              </w:rPr>
            </w:pPr>
            <w:r w:rsidRPr="006C2AAA">
              <w:rPr>
                <w:rFonts w:cs="Arial"/>
                <w:sz w:val="12"/>
                <w:szCs w:val="12"/>
              </w:rPr>
              <w:t>MPA</w:t>
            </w:r>
          </w:p>
        </w:tc>
        <w:tc>
          <w:tcPr>
            <w:tcW w:w="1350" w:type="dxa"/>
            <w:tcBorders>
              <w:left w:val="single" w:sz="4" w:space="0" w:color="auto"/>
            </w:tcBorders>
          </w:tcPr>
          <w:p w14:paraId="08B24F20" w14:textId="15B38E94" w:rsidR="007A2A0C" w:rsidRPr="006C2AAA" w:rsidRDefault="007A2A0C" w:rsidP="007A2A0C">
            <w:pPr>
              <w:rPr>
                <w:rFonts w:cs="Arial"/>
                <w:sz w:val="12"/>
                <w:szCs w:val="12"/>
              </w:rPr>
            </w:pPr>
            <w:r w:rsidRPr="006C2AAA">
              <w:rPr>
                <w:rFonts w:cs="Arial"/>
                <w:sz w:val="12"/>
                <w:szCs w:val="12"/>
              </w:rPr>
              <w:t>Abby J</w:t>
            </w:r>
            <w:r>
              <w:rPr>
                <w:rFonts w:cs="Arial"/>
                <w:sz w:val="12"/>
                <w:szCs w:val="12"/>
              </w:rPr>
              <w:t>a</w:t>
            </w:r>
            <w:r w:rsidRPr="006C2AAA">
              <w:rPr>
                <w:rFonts w:cs="Arial"/>
                <w:sz w:val="12"/>
                <w:szCs w:val="12"/>
              </w:rPr>
              <w:t>v</w:t>
            </w:r>
            <w:r>
              <w:rPr>
                <w:rFonts w:cs="Arial"/>
                <w:sz w:val="12"/>
                <w:szCs w:val="12"/>
              </w:rPr>
              <w:t>u</w:t>
            </w:r>
            <w:r w:rsidRPr="006C2AAA">
              <w:rPr>
                <w:rFonts w:cs="Arial"/>
                <w:sz w:val="12"/>
                <w:szCs w:val="12"/>
              </w:rPr>
              <w:t>rek</w:t>
            </w:r>
          </w:p>
        </w:tc>
        <w:tc>
          <w:tcPr>
            <w:tcW w:w="1260" w:type="dxa"/>
          </w:tcPr>
          <w:p w14:paraId="3B923493" w14:textId="24718FE5" w:rsidR="007A2A0C" w:rsidRPr="006C2AAA" w:rsidRDefault="007A2A0C" w:rsidP="007A2A0C">
            <w:pPr>
              <w:rPr>
                <w:rFonts w:cs="Arial"/>
                <w:sz w:val="12"/>
                <w:szCs w:val="12"/>
              </w:rPr>
            </w:pPr>
            <w:r w:rsidRPr="006C2AAA">
              <w:rPr>
                <w:rFonts w:cs="Arial"/>
                <w:sz w:val="12"/>
                <w:szCs w:val="12"/>
              </w:rPr>
              <w:t>USD</w:t>
            </w:r>
          </w:p>
        </w:tc>
        <w:tc>
          <w:tcPr>
            <w:tcW w:w="900" w:type="dxa"/>
          </w:tcPr>
          <w:p w14:paraId="72F7BCD9" w14:textId="33AA0CA6" w:rsidR="007A2A0C" w:rsidRPr="006C2AAA" w:rsidRDefault="007A2A0C" w:rsidP="007A2A0C">
            <w:pPr>
              <w:rPr>
                <w:rFonts w:cs="Arial"/>
                <w:sz w:val="12"/>
                <w:szCs w:val="12"/>
              </w:rPr>
            </w:pPr>
            <w:r w:rsidRPr="006C2AAA">
              <w:rPr>
                <w:rFonts w:cs="Arial"/>
                <w:sz w:val="12"/>
                <w:szCs w:val="12"/>
              </w:rPr>
              <w:t>PhD</w:t>
            </w:r>
            <w:r>
              <w:rPr>
                <w:rFonts w:cs="Arial"/>
                <w:sz w:val="12"/>
                <w:szCs w:val="12"/>
              </w:rPr>
              <w:t xml:space="preserve"> 2021</w:t>
            </w:r>
          </w:p>
        </w:tc>
      </w:tr>
      <w:tr w:rsidR="007A2A0C" w:rsidRPr="006C2AAA" w14:paraId="047E14BB" w14:textId="77777777" w:rsidTr="00292EB1">
        <w:trPr>
          <w:trHeight w:val="149"/>
        </w:trPr>
        <w:tc>
          <w:tcPr>
            <w:tcW w:w="1350" w:type="dxa"/>
          </w:tcPr>
          <w:p w14:paraId="2770DCF3" w14:textId="77777777" w:rsidR="007A2A0C" w:rsidRPr="006C2AAA" w:rsidRDefault="007A2A0C" w:rsidP="007A2A0C">
            <w:pPr>
              <w:rPr>
                <w:rFonts w:cs="Arial"/>
                <w:sz w:val="12"/>
                <w:szCs w:val="12"/>
              </w:rPr>
            </w:pPr>
            <w:r w:rsidRPr="006C2AAA">
              <w:rPr>
                <w:rFonts w:cs="Arial"/>
                <w:sz w:val="12"/>
                <w:szCs w:val="12"/>
              </w:rPr>
              <w:t xml:space="preserve">Seth </w:t>
            </w:r>
            <w:proofErr w:type="spellStart"/>
            <w:r w:rsidRPr="006C2AAA">
              <w:rPr>
                <w:rFonts w:cs="Arial"/>
                <w:sz w:val="12"/>
                <w:szCs w:val="12"/>
              </w:rPr>
              <w:t>Shonewill</w:t>
            </w:r>
            <w:proofErr w:type="spellEnd"/>
          </w:p>
        </w:tc>
        <w:tc>
          <w:tcPr>
            <w:tcW w:w="810" w:type="dxa"/>
          </w:tcPr>
          <w:p w14:paraId="2FD92ED8" w14:textId="77777777" w:rsidR="007A2A0C" w:rsidRPr="006C2AAA" w:rsidRDefault="007A2A0C" w:rsidP="007A2A0C">
            <w:pPr>
              <w:rPr>
                <w:rFonts w:cs="Arial"/>
                <w:sz w:val="12"/>
                <w:szCs w:val="12"/>
              </w:rPr>
            </w:pPr>
            <w:r w:rsidRPr="006C2AAA">
              <w:rPr>
                <w:rFonts w:cs="Arial"/>
                <w:sz w:val="12"/>
                <w:szCs w:val="12"/>
              </w:rPr>
              <w:t>2009 Chair</w:t>
            </w:r>
          </w:p>
        </w:tc>
        <w:tc>
          <w:tcPr>
            <w:tcW w:w="1080" w:type="dxa"/>
            <w:tcBorders>
              <w:right w:val="single" w:sz="4" w:space="0" w:color="auto"/>
            </w:tcBorders>
          </w:tcPr>
          <w:p w14:paraId="39E6E2C5" w14:textId="77777777" w:rsidR="007A2A0C" w:rsidRPr="006C2AAA" w:rsidRDefault="007A2A0C" w:rsidP="007A2A0C">
            <w:pPr>
              <w:rPr>
                <w:rFonts w:cs="Arial"/>
                <w:sz w:val="12"/>
                <w:szCs w:val="12"/>
              </w:rPr>
            </w:pPr>
            <w:r w:rsidRPr="006C2AAA">
              <w:rPr>
                <w:rFonts w:cs="Arial"/>
                <w:sz w:val="12"/>
                <w:szCs w:val="12"/>
              </w:rPr>
              <w:t>Honors Thesis</w:t>
            </w:r>
          </w:p>
        </w:tc>
        <w:tc>
          <w:tcPr>
            <w:tcW w:w="1440" w:type="dxa"/>
            <w:tcBorders>
              <w:left w:val="single" w:sz="4" w:space="0" w:color="auto"/>
            </w:tcBorders>
          </w:tcPr>
          <w:p w14:paraId="69967249" w14:textId="6A342D7A" w:rsidR="007A2A0C" w:rsidRPr="006C2AAA" w:rsidRDefault="007A2A0C" w:rsidP="007A2A0C">
            <w:pPr>
              <w:rPr>
                <w:rFonts w:cs="Arial"/>
                <w:sz w:val="12"/>
                <w:szCs w:val="12"/>
              </w:rPr>
            </w:pPr>
            <w:r w:rsidRPr="006C2AAA">
              <w:rPr>
                <w:rFonts w:cs="Arial"/>
                <w:sz w:val="12"/>
                <w:szCs w:val="12"/>
              </w:rPr>
              <w:t>Stephanie Vogel</w:t>
            </w:r>
          </w:p>
        </w:tc>
        <w:tc>
          <w:tcPr>
            <w:tcW w:w="810" w:type="dxa"/>
          </w:tcPr>
          <w:p w14:paraId="4BAB48BD" w14:textId="6EC197B4" w:rsidR="007A2A0C" w:rsidRPr="006C2AAA" w:rsidRDefault="007A2A0C" w:rsidP="007A2A0C">
            <w:pPr>
              <w:rPr>
                <w:rFonts w:cs="Arial"/>
                <w:sz w:val="12"/>
                <w:szCs w:val="12"/>
              </w:rPr>
            </w:pPr>
            <w:r w:rsidRPr="006C2AAA">
              <w:rPr>
                <w:rFonts w:cs="Arial"/>
                <w:sz w:val="12"/>
                <w:szCs w:val="12"/>
              </w:rPr>
              <w:t>2007</w:t>
            </w:r>
          </w:p>
        </w:tc>
        <w:tc>
          <w:tcPr>
            <w:tcW w:w="810" w:type="dxa"/>
            <w:tcBorders>
              <w:right w:val="single" w:sz="4" w:space="0" w:color="auto"/>
            </w:tcBorders>
          </w:tcPr>
          <w:p w14:paraId="05125BEC" w14:textId="13E5D44C" w:rsidR="007A2A0C" w:rsidRPr="006C2AAA" w:rsidRDefault="007A2A0C" w:rsidP="007A2A0C">
            <w:pPr>
              <w:rPr>
                <w:rFonts w:cs="Arial"/>
                <w:sz w:val="12"/>
                <w:szCs w:val="12"/>
              </w:rPr>
            </w:pPr>
            <w:r w:rsidRPr="006C2AAA">
              <w:rPr>
                <w:rFonts w:cs="Arial"/>
                <w:sz w:val="12"/>
                <w:szCs w:val="12"/>
              </w:rPr>
              <w:t>MPA</w:t>
            </w:r>
          </w:p>
        </w:tc>
        <w:tc>
          <w:tcPr>
            <w:tcW w:w="1350" w:type="dxa"/>
            <w:tcBorders>
              <w:left w:val="single" w:sz="4" w:space="0" w:color="auto"/>
            </w:tcBorders>
          </w:tcPr>
          <w:p w14:paraId="2C5D175F" w14:textId="1DB40896" w:rsidR="007A2A0C" w:rsidRPr="006C2AAA" w:rsidRDefault="007A2A0C" w:rsidP="007A2A0C">
            <w:pPr>
              <w:rPr>
                <w:rFonts w:cs="Arial"/>
                <w:sz w:val="12"/>
                <w:szCs w:val="12"/>
              </w:rPr>
            </w:pPr>
            <w:r w:rsidRPr="006C2AAA">
              <w:rPr>
                <w:rFonts w:cs="Arial"/>
                <w:sz w:val="12"/>
                <w:szCs w:val="12"/>
              </w:rPr>
              <w:t>Rick Galusha</w:t>
            </w:r>
          </w:p>
        </w:tc>
        <w:tc>
          <w:tcPr>
            <w:tcW w:w="1260" w:type="dxa"/>
          </w:tcPr>
          <w:p w14:paraId="0A56588E" w14:textId="1EBA1286" w:rsidR="007A2A0C" w:rsidRPr="006C2AAA" w:rsidRDefault="007A2A0C" w:rsidP="007A2A0C">
            <w:pPr>
              <w:rPr>
                <w:rFonts w:cs="Arial"/>
                <w:sz w:val="12"/>
                <w:szCs w:val="12"/>
              </w:rPr>
            </w:pPr>
            <w:r w:rsidRPr="006C2AAA">
              <w:rPr>
                <w:rFonts w:cs="Arial"/>
                <w:sz w:val="12"/>
                <w:szCs w:val="12"/>
              </w:rPr>
              <w:t>USD</w:t>
            </w:r>
          </w:p>
        </w:tc>
        <w:tc>
          <w:tcPr>
            <w:tcW w:w="900" w:type="dxa"/>
          </w:tcPr>
          <w:p w14:paraId="2D8FE62D" w14:textId="636562B6" w:rsidR="007A2A0C" w:rsidRPr="006C2AAA" w:rsidRDefault="007A2A0C" w:rsidP="007A2A0C">
            <w:pPr>
              <w:rPr>
                <w:rFonts w:cs="Arial"/>
                <w:sz w:val="12"/>
                <w:szCs w:val="12"/>
              </w:rPr>
            </w:pPr>
            <w:r w:rsidRPr="006C2AAA">
              <w:rPr>
                <w:rFonts w:cs="Arial"/>
                <w:sz w:val="12"/>
                <w:szCs w:val="12"/>
              </w:rPr>
              <w:t>PhD</w:t>
            </w:r>
            <w:r>
              <w:rPr>
                <w:rFonts w:cs="Arial"/>
                <w:sz w:val="12"/>
                <w:szCs w:val="12"/>
              </w:rPr>
              <w:t xml:space="preserve"> 2021</w:t>
            </w:r>
          </w:p>
        </w:tc>
      </w:tr>
      <w:tr w:rsidR="007A2A0C" w:rsidRPr="006C2AAA" w14:paraId="41648218" w14:textId="77777777" w:rsidTr="00292EB1">
        <w:trPr>
          <w:trHeight w:val="139"/>
        </w:trPr>
        <w:tc>
          <w:tcPr>
            <w:tcW w:w="1350" w:type="dxa"/>
          </w:tcPr>
          <w:p w14:paraId="73EE0F3D" w14:textId="77777777" w:rsidR="007A2A0C" w:rsidRPr="006C2AAA" w:rsidRDefault="007A2A0C" w:rsidP="007A2A0C">
            <w:pPr>
              <w:rPr>
                <w:rFonts w:cs="Arial"/>
                <w:sz w:val="12"/>
                <w:szCs w:val="12"/>
              </w:rPr>
            </w:pPr>
            <w:r w:rsidRPr="006C2AAA">
              <w:rPr>
                <w:rFonts w:cs="Arial"/>
                <w:sz w:val="12"/>
                <w:szCs w:val="12"/>
              </w:rPr>
              <w:t>Sydney Duncan</w:t>
            </w:r>
          </w:p>
        </w:tc>
        <w:tc>
          <w:tcPr>
            <w:tcW w:w="810" w:type="dxa"/>
          </w:tcPr>
          <w:p w14:paraId="0ECB980A" w14:textId="77777777" w:rsidR="007A2A0C" w:rsidRPr="006C2AAA" w:rsidRDefault="007A2A0C" w:rsidP="007A2A0C">
            <w:pPr>
              <w:rPr>
                <w:rFonts w:cs="Arial"/>
                <w:sz w:val="12"/>
                <w:szCs w:val="12"/>
              </w:rPr>
            </w:pPr>
            <w:r w:rsidRPr="006C2AAA">
              <w:rPr>
                <w:rFonts w:cs="Arial"/>
                <w:sz w:val="12"/>
                <w:szCs w:val="12"/>
              </w:rPr>
              <w:t xml:space="preserve">2015 </w:t>
            </w:r>
          </w:p>
        </w:tc>
        <w:tc>
          <w:tcPr>
            <w:tcW w:w="1080" w:type="dxa"/>
            <w:tcBorders>
              <w:right w:val="single" w:sz="4" w:space="0" w:color="auto"/>
            </w:tcBorders>
          </w:tcPr>
          <w:p w14:paraId="33947B4B" w14:textId="77777777" w:rsidR="007A2A0C" w:rsidRPr="006C2AAA" w:rsidRDefault="007A2A0C" w:rsidP="007A2A0C">
            <w:pPr>
              <w:rPr>
                <w:rFonts w:cs="Arial"/>
                <w:sz w:val="12"/>
                <w:szCs w:val="12"/>
              </w:rPr>
            </w:pPr>
            <w:r w:rsidRPr="006C2AAA">
              <w:rPr>
                <w:rFonts w:cs="Arial"/>
                <w:sz w:val="12"/>
                <w:szCs w:val="12"/>
              </w:rPr>
              <w:t>Honors Thesis</w:t>
            </w:r>
          </w:p>
        </w:tc>
        <w:tc>
          <w:tcPr>
            <w:tcW w:w="1440" w:type="dxa"/>
            <w:tcBorders>
              <w:left w:val="single" w:sz="4" w:space="0" w:color="auto"/>
            </w:tcBorders>
          </w:tcPr>
          <w:p w14:paraId="624AC6E8" w14:textId="730E1D7B" w:rsidR="007A2A0C" w:rsidRPr="006C2AAA" w:rsidRDefault="007A2A0C" w:rsidP="007A2A0C">
            <w:pPr>
              <w:rPr>
                <w:rFonts w:cs="Arial"/>
                <w:sz w:val="12"/>
                <w:szCs w:val="12"/>
              </w:rPr>
            </w:pPr>
            <w:r w:rsidRPr="006C2AAA">
              <w:rPr>
                <w:rFonts w:cs="Arial"/>
                <w:sz w:val="12"/>
                <w:szCs w:val="12"/>
              </w:rPr>
              <w:t xml:space="preserve">Brad </w:t>
            </w:r>
            <w:proofErr w:type="spellStart"/>
            <w:r w:rsidRPr="006C2AAA">
              <w:rPr>
                <w:rFonts w:cs="Arial"/>
                <w:sz w:val="12"/>
                <w:szCs w:val="12"/>
              </w:rPr>
              <w:t>Tieszen</w:t>
            </w:r>
            <w:proofErr w:type="spellEnd"/>
          </w:p>
        </w:tc>
        <w:tc>
          <w:tcPr>
            <w:tcW w:w="810" w:type="dxa"/>
          </w:tcPr>
          <w:p w14:paraId="69BDAA3D" w14:textId="7F8DE886" w:rsidR="007A2A0C" w:rsidRPr="006C2AAA" w:rsidRDefault="007A2A0C" w:rsidP="007A2A0C">
            <w:pPr>
              <w:rPr>
                <w:rFonts w:cs="Arial"/>
                <w:sz w:val="12"/>
                <w:szCs w:val="12"/>
              </w:rPr>
            </w:pPr>
            <w:r w:rsidRPr="006C2AAA">
              <w:rPr>
                <w:rFonts w:cs="Arial"/>
                <w:sz w:val="12"/>
                <w:szCs w:val="12"/>
              </w:rPr>
              <w:t>2007</w:t>
            </w:r>
          </w:p>
        </w:tc>
        <w:tc>
          <w:tcPr>
            <w:tcW w:w="810" w:type="dxa"/>
            <w:tcBorders>
              <w:right w:val="single" w:sz="4" w:space="0" w:color="auto"/>
            </w:tcBorders>
          </w:tcPr>
          <w:p w14:paraId="2C38DEF2" w14:textId="021E4BCD" w:rsidR="007A2A0C" w:rsidRPr="006C2AAA" w:rsidRDefault="007A2A0C" w:rsidP="007A2A0C">
            <w:pPr>
              <w:rPr>
                <w:rFonts w:cs="Arial"/>
                <w:sz w:val="12"/>
                <w:szCs w:val="12"/>
              </w:rPr>
            </w:pPr>
            <w:r w:rsidRPr="006C2AAA">
              <w:rPr>
                <w:rFonts w:cs="Arial"/>
                <w:sz w:val="12"/>
                <w:szCs w:val="12"/>
              </w:rPr>
              <w:t>MPA</w:t>
            </w:r>
          </w:p>
        </w:tc>
        <w:tc>
          <w:tcPr>
            <w:tcW w:w="1350" w:type="dxa"/>
            <w:tcBorders>
              <w:left w:val="single" w:sz="4" w:space="0" w:color="auto"/>
            </w:tcBorders>
          </w:tcPr>
          <w:p w14:paraId="1CCDBC43" w14:textId="4388DD9F" w:rsidR="007A2A0C" w:rsidRPr="006C2AAA" w:rsidRDefault="007A2A0C" w:rsidP="007A2A0C">
            <w:pPr>
              <w:rPr>
                <w:rFonts w:cs="Arial"/>
                <w:sz w:val="12"/>
                <w:szCs w:val="12"/>
              </w:rPr>
            </w:pPr>
            <w:r w:rsidRPr="006C2AAA">
              <w:rPr>
                <w:rFonts w:cs="Arial"/>
                <w:sz w:val="12"/>
                <w:szCs w:val="12"/>
              </w:rPr>
              <w:t>Chad Vogel</w:t>
            </w:r>
          </w:p>
        </w:tc>
        <w:tc>
          <w:tcPr>
            <w:tcW w:w="1260" w:type="dxa"/>
          </w:tcPr>
          <w:p w14:paraId="1BBC21B8" w14:textId="74AB001D" w:rsidR="007A2A0C" w:rsidRPr="006C2AAA" w:rsidRDefault="007A2A0C" w:rsidP="007A2A0C">
            <w:pPr>
              <w:rPr>
                <w:rFonts w:cs="Arial"/>
                <w:sz w:val="12"/>
                <w:szCs w:val="12"/>
              </w:rPr>
            </w:pPr>
            <w:r w:rsidRPr="006C2AAA">
              <w:rPr>
                <w:rFonts w:cs="Arial"/>
                <w:sz w:val="12"/>
                <w:szCs w:val="12"/>
              </w:rPr>
              <w:t>USD – Chair</w:t>
            </w:r>
          </w:p>
        </w:tc>
        <w:tc>
          <w:tcPr>
            <w:tcW w:w="900" w:type="dxa"/>
          </w:tcPr>
          <w:p w14:paraId="1B665F58" w14:textId="5F305331" w:rsidR="007A2A0C" w:rsidRPr="006C2AAA" w:rsidRDefault="007A2A0C" w:rsidP="007A2A0C">
            <w:pPr>
              <w:rPr>
                <w:rFonts w:cs="Arial"/>
                <w:sz w:val="12"/>
                <w:szCs w:val="12"/>
              </w:rPr>
            </w:pPr>
            <w:r w:rsidRPr="006C2AAA">
              <w:rPr>
                <w:rFonts w:cs="Arial"/>
                <w:sz w:val="12"/>
                <w:szCs w:val="12"/>
              </w:rPr>
              <w:t>PhD</w:t>
            </w:r>
            <w:r>
              <w:rPr>
                <w:rFonts w:cs="Arial"/>
                <w:sz w:val="12"/>
                <w:szCs w:val="12"/>
              </w:rPr>
              <w:t xml:space="preserve"> 2021</w:t>
            </w:r>
          </w:p>
        </w:tc>
      </w:tr>
      <w:tr w:rsidR="00292EB1" w:rsidRPr="006C2AAA" w14:paraId="4EC2D0DC" w14:textId="77777777" w:rsidTr="00292EB1">
        <w:trPr>
          <w:trHeight w:val="139"/>
        </w:trPr>
        <w:tc>
          <w:tcPr>
            <w:tcW w:w="1350" w:type="dxa"/>
          </w:tcPr>
          <w:p w14:paraId="47DFA55D" w14:textId="6E181506" w:rsidR="00292EB1" w:rsidRPr="006C2AAA" w:rsidRDefault="00292EB1" w:rsidP="007A2A0C">
            <w:pPr>
              <w:rPr>
                <w:rFonts w:cs="Arial"/>
                <w:sz w:val="12"/>
                <w:szCs w:val="12"/>
              </w:rPr>
            </w:pPr>
            <w:r>
              <w:rPr>
                <w:rFonts w:cs="Arial"/>
                <w:sz w:val="12"/>
                <w:szCs w:val="12"/>
              </w:rPr>
              <w:t>Ashley Gustafson</w:t>
            </w:r>
          </w:p>
        </w:tc>
        <w:tc>
          <w:tcPr>
            <w:tcW w:w="810" w:type="dxa"/>
          </w:tcPr>
          <w:p w14:paraId="69D7C809" w14:textId="706A6F39" w:rsidR="00292EB1" w:rsidRPr="006C2AAA" w:rsidRDefault="00292EB1" w:rsidP="007A2A0C">
            <w:pPr>
              <w:rPr>
                <w:rFonts w:cs="Arial"/>
                <w:sz w:val="12"/>
                <w:szCs w:val="12"/>
              </w:rPr>
            </w:pPr>
            <w:r>
              <w:rPr>
                <w:rFonts w:cs="Arial"/>
                <w:sz w:val="12"/>
                <w:szCs w:val="12"/>
              </w:rPr>
              <w:t>2023</w:t>
            </w:r>
          </w:p>
        </w:tc>
        <w:tc>
          <w:tcPr>
            <w:tcW w:w="1080" w:type="dxa"/>
            <w:tcBorders>
              <w:right w:val="single" w:sz="4" w:space="0" w:color="auto"/>
            </w:tcBorders>
          </w:tcPr>
          <w:p w14:paraId="1621E6A6" w14:textId="310D02BD" w:rsidR="00292EB1" w:rsidRPr="006C2AAA" w:rsidRDefault="00292EB1" w:rsidP="007A2A0C">
            <w:pPr>
              <w:rPr>
                <w:rFonts w:cs="Arial"/>
                <w:sz w:val="12"/>
                <w:szCs w:val="12"/>
              </w:rPr>
            </w:pPr>
            <w:r>
              <w:rPr>
                <w:rFonts w:cs="Arial"/>
                <w:sz w:val="12"/>
                <w:szCs w:val="12"/>
              </w:rPr>
              <w:t>Honors Thesis</w:t>
            </w:r>
          </w:p>
        </w:tc>
        <w:tc>
          <w:tcPr>
            <w:tcW w:w="1440" w:type="dxa"/>
            <w:tcBorders>
              <w:left w:val="single" w:sz="4" w:space="0" w:color="auto"/>
            </w:tcBorders>
          </w:tcPr>
          <w:p w14:paraId="2D9A3EEE" w14:textId="5F4EB955" w:rsidR="00292EB1" w:rsidRPr="006C2AAA" w:rsidRDefault="00292EB1" w:rsidP="007A2A0C">
            <w:pPr>
              <w:rPr>
                <w:rFonts w:cs="Arial"/>
                <w:sz w:val="12"/>
                <w:szCs w:val="12"/>
              </w:rPr>
            </w:pPr>
            <w:r w:rsidRPr="006C2AAA">
              <w:rPr>
                <w:rFonts w:cs="Arial"/>
                <w:sz w:val="12"/>
                <w:szCs w:val="12"/>
              </w:rPr>
              <w:t>Laura Ellsworth</w:t>
            </w:r>
          </w:p>
        </w:tc>
        <w:tc>
          <w:tcPr>
            <w:tcW w:w="810" w:type="dxa"/>
          </w:tcPr>
          <w:p w14:paraId="116CF506" w14:textId="6A28E51E" w:rsidR="00292EB1" w:rsidRPr="006C2AAA" w:rsidRDefault="00292EB1" w:rsidP="007A2A0C">
            <w:pPr>
              <w:rPr>
                <w:rFonts w:cs="Arial"/>
                <w:sz w:val="12"/>
                <w:szCs w:val="12"/>
              </w:rPr>
            </w:pPr>
            <w:r w:rsidRPr="006C2AAA">
              <w:rPr>
                <w:rFonts w:cs="Arial"/>
                <w:sz w:val="12"/>
                <w:szCs w:val="12"/>
              </w:rPr>
              <w:t>2007</w:t>
            </w:r>
          </w:p>
        </w:tc>
        <w:tc>
          <w:tcPr>
            <w:tcW w:w="810" w:type="dxa"/>
            <w:tcBorders>
              <w:right w:val="single" w:sz="4" w:space="0" w:color="auto"/>
            </w:tcBorders>
          </w:tcPr>
          <w:p w14:paraId="1C00A260" w14:textId="3DEAAEAD" w:rsidR="00292EB1" w:rsidRPr="006C2AAA" w:rsidRDefault="00292EB1" w:rsidP="007A2A0C">
            <w:pPr>
              <w:rPr>
                <w:rFonts w:cs="Arial"/>
                <w:sz w:val="12"/>
                <w:szCs w:val="12"/>
              </w:rPr>
            </w:pPr>
            <w:r w:rsidRPr="006C2AAA">
              <w:rPr>
                <w:rFonts w:cs="Arial"/>
                <w:sz w:val="12"/>
                <w:szCs w:val="12"/>
              </w:rPr>
              <w:t>MPA</w:t>
            </w:r>
          </w:p>
        </w:tc>
        <w:tc>
          <w:tcPr>
            <w:tcW w:w="1350" w:type="dxa"/>
            <w:tcBorders>
              <w:left w:val="single" w:sz="4" w:space="0" w:color="auto"/>
            </w:tcBorders>
          </w:tcPr>
          <w:p w14:paraId="5F620362" w14:textId="5BF465FA" w:rsidR="00292EB1" w:rsidRPr="006C2AAA" w:rsidRDefault="00292EB1" w:rsidP="007A2A0C">
            <w:pPr>
              <w:rPr>
                <w:rFonts w:cs="Arial"/>
                <w:sz w:val="12"/>
                <w:szCs w:val="12"/>
              </w:rPr>
            </w:pPr>
            <w:r w:rsidRPr="006C2AAA">
              <w:rPr>
                <w:rFonts w:cs="Arial"/>
                <w:sz w:val="12"/>
                <w:szCs w:val="12"/>
              </w:rPr>
              <w:t>Jen Jones</w:t>
            </w:r>
          </w:p>
        </w:tc>
        <w:tc>
          <w:tcPr>
            <w:tcW w:w="1260" w:type="dxa"/>
          </w:tcPr>
          <w:p w14:paraId="4E289D85" w14:textId="49F9063B" w:rsidR="00292EB1" w:rsidRPr="006C2AAA" w:rsidRDefault="00292EB1" w:rsidP="007A2A0C">
            <w:pPr>
              <w:rPr>
                <w:rFonts w:cs="Arial"/>
                <w:sz w:val="12"/>
                <w:szCs w:val="12"/>
              </w:rPr>
            </w:pPr>
            <w:r w:rsidRPr="006C2AAA">
              <w:rPr>
                <w:rFonts w:cs="Arial"/>
                <w:sz w:val="12"/>
                <w:szCs w:val="12"/>
              </w:rPr>
              <w:t>USD – Chair</w:t>
            </w:r>
          </w:p>
        </w:tc>
        <w:tc>
          <w:tcPr>
            <w:tcW w:w="900" w:type="dxa"/>
          </w:tcPr>
          <w:p w14:paraId="072FC5C5" w14:textId="7170DA2D" w:rsidR="00292EB1" w:rsidRPr="006C2AAA" w:rsidRDefault="00292EB1" w:rsidP="007A2A0C">
            <w:pPr>
              <w:rPr>
                <w:rFonts w:cs="Arial"/>
                <w:sz w:val="12"/>
                <w:szCs w:val="12"/>
              </w:rPr>
            </w:pPr>
            <w:r w:rsidRPr="006C2AAA">
              <w:rPr>
                <w:rFonts w:cs="Arial"/>
                <w:sz w:val="12"/>
                <w:szCs w:val="12"/>
              </w:rPr>
              <w:t>PhD</w:t>
            </w:r>
            <w:r>
              <w:rPr>
                <w:rFonts w:cs="Arial"/>
                <w:sz w:val="12"/>
                <w:szCs w:val="12"/>
              </w:rPr>
              <w:t xml:space="preserve"> 2021</w:t>
            </w:r>
          </w:p>
        </w:tc>
      </w:tr>
      <w:tr w:rsidR="00292EB1" w:rsidRPr="006C2AAA" w14:paraId="59BA156D" w14:textId="77777777" w:rsidTr="00292EB1">
        <w:trPr>
          <w:trHeight w:val="149"/>
        </w:trPr>
        <w:tc>
          <w:tcPr>
            <w:tcW w:w="1350" w:type="dxa"/>
          </w:tcPr>
          <w:p w14:paraId="22D36DE7" w14:textId="46257BD9" w:rsidR="00292EB1" w:rsidRPr="006C2AAA" w:rsidRDefault="00292EB1" w:rsidP="007A2A0C">
            <w:pPr>
              <w:rPr>
                <w:rFonts w:cs="Arial"/>
                <w:sz w:val="12"/>
                <w:szCs w:val="12"/>
              </w:rPr>
            </w:pPr>
            <w:r w:rsidRPr="006C2AAA">
              <w:rPr>
                <w:rFonts w:cs="Arial"/>
                <w:sz w:val="12"/>
                <w:szCs w:val="12"/>
              </w:rPr>
              <w:t xml:space="preserve">Kyle </w:t>
            </w:r>
            <w:proofErr w:type="spellStart"/>
            <w:r w:rsidRPr="006C2AAA">
              <w:rPr>
                <w:rFonts w:cs="Arial"/>
                <w:sz w:val="12"/>
                <w:szCs w:val="12"/>
              </w:rPr>
              <w:t>Liudahl</w:t>
            </w:r>
            <w:proofErr w:type="spellEnd"/>
          </w:p>
        </w:tc>
        <w:tc>
          <w:tcPr>
            <w:tcW w:w="810" w:type="dxa"/>
          </w:tcPr>
          <w:p w14:paraId="242BF290" w14:textId="38348F4A" w:rsidR="00292EB1" w:rsidRPr="006C2AAA" w:rsidRDefault="00292EB1" w:rsidP="007A2A0C">
            <w:pPr>
              <w:rPr>
                <w:rFonts w:cs="Arial"/>
                <w:sz w:val="12"/>
                <w:szCs w:val="12"/>
              </w:rPr>
            </w:pPr>
            <w:r w:rsidRPr="006C2AAA">
              <w:rPr>
                <w:rFonts w:cs="Arial"/>
                <w:sz w:val="12"/>
                <w:szCs w:val="12"/>
              </w:rPr>
              <w:t>2004</w:t>
            </w:r>
          </w:p>
        </w:tc>
        <w:tc>
          <w:tcPr>
            <w:tcW w:w="1080" w:type="dxa"/>
            <w:tcBorders>
              <w:right w:val="single" w:sz="4" w:space="0" w:color="auto"/>
            </w:tcBorders>
          </w:tcPr>
          <w:p w14:paraId="45054844" w14:textId="206BE0B8"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76B23D41" w14:textId="6F3C0992" w:rsidR="00292EB1" w:rsidRPr="006C2AAA" w:rsidRDefault="00292EB1" w:rsidP="007A2A0C">
            <w:pPr>
              <w:rPr>
                <w:rFonts w:cs="Arial"/>
                <w:sz w:val="12"/>
                <w:szCs w:val="12"/>
              </w:rPr>
            </w:pPr>
            <w:r w:rsidRPr="006C2AAA">
              <w:rPr>
                <w:rFonts w:cs="Arial"/>
                <w:sz w:val="12"/>
                <w:szCs w:val="12"/>
              </w:rPr>
              <w:t>Michael Welch</w:t>
            </w:r>
          </w:p>
        </w:tc>
        <w:tc>
          <w:tcPr>
            <w:tcW w:w="810" w:type="dxa"/>
          </w:tcPr>
          <w:p w14:paraId="2EE4DDAD" w14:textId="6D48275D" w:rsidR="00292EB1" w:rsidRPr="006C2AAA" w:rsidRDefault="00292EB1" w:rsidP="007A2A0C">
            <w:pPr>
              <w:rPr>
                <w:rFonts w:cs="Arial"/>
                <w:sz w:val="12"/>
                <w:szCs w:val="12"/>
              </w:rPr>
            </w:pPr>
            <w:r w:rsidRPr="006C2AAA">
              <w:rPr>
                <w:rFonts w:cs="Arial"/>
                <w:sz w:val="12"/>
                <w:szCs w:val="12"/>
              </w:rPr>
              <w:t>2007</w:t>
            </w:r>
          </w:p>
        </w:tc>
        <w:tc>
          <w:tcPr>
            <w:tcW w:w="810" w:type="dxa"/>
            <w:tcBorders>
              <w:right w:val="single" w:sz="4" w:space="0" w:color="auto"/>
            </w:tcBorders>
          </w:tcPr>
          <w:p w14:paraId="1D190174" w14:textId="041B0869" w:rsidR="00292EB1" w:rsidRPr="006C2AAA" w:rsidRDefault="00292EB1" w:rsidP="007A2A0C">
            <w:pPr>
              <w:rPr>
                <w:rFonts w:cs="Arial"/>
                <w:sz w:val="12"/>
                <w:szCs w:val="12"/>
              </w:rPr>
            </w:pPr>
            <w:r w:rsidRPr="006C2AAA">
              <w:rPr>
                <w:rFonts w:cs="Arial"/>
                <w:sz w:val="12"/>
                <w:szCs w:val="12"/>
              </w:rPr>
              <w:t>MPA</w:t>
            </w:r>
          </w:p>
        </w:tc>
        <w:tc>
          <w:tcPr>
            <w:tcW w:w="1350" w:type="dxa"/>
            <w:tcBorders>
              <w:left w:val="single" w:sz="4" w:space="0" w:color="auto"/>
            </w:tcBorders>
          </w:tcPr>
          <w:p w14:paraId="63597D2E" w14:textId="116EDAE6" w:rsidR="00292EB1" w:rsidRPr="006C2AAA" w:rsidRDefault="00292EB1" w:rsidP="007A2A0C">
            <w:pPr>
              <w:rPr>
                <w:rFonts w:cs="Arial"/>
                <w:sz w:val="12"/>
                <w:szCs w:val="12"/>
              </w:rPr>
            </w:pPr>
            <w:proofErr w:type="spellStart"/>
            <w:r>
              <w:rPr>
                <w:rFonts w:cs="Arial"/>
                <w:sz w:val="12"/>
                <w:szCs w:val="12"/>
              </w:rPr>
              <w:t>Anneta</w:t>
            </w:r>
            <w:proofErr w:type="spellEnd"/>
            <w:r>
              <w:rPr>
                <w:rFonts w:cs="Arial"/>
                <w:sz w:val="12"/>
                <w:szCs w:val="12"/>
              </w:rPr>
              <w:t xml:space="preserve"> </w:t>
            </w:r>
            <w:proofErr w:type="spellStart"/>
            <w:r>
              <w:rPr>
                <w:rFonts w:cs="Arial"/>
                <w:sz w:val="12"/>
                <w:szCs w:val="12"/>
              </w:rPr>
              <w:t>Ganter</w:t>
            </w:r>
            <w:proofErr w:type="spellEnd"/>
          </w:p>
        </w:tc>
        <w:tc>
          <w:tcPr>
            <w:tcW w:w="1260" w:type="dxa"/>
          </w:tcPr>
          <w:p w14:paraId="7B2436D5" w14:textId="64D0686B" w:rsidR="00292EB1" w:rsidRPr="0005790E" w:rsidRDefault="00292EB1" w:rsidP="007A2A0C">
            <w:pPr>
              <w:rPr>
                <w:rFonts w:cs="Arial"/>
                <w:sz w:val="10"/>
                <w:szCs w:val="10"/>
              </w:rPr>
            </w:pPr>
            <w:r w:rsidRPr="0005790E">
              <w:rPr>
                <w:rFonts w:cs="Arial"/>
                <w:sz w:val="10"/>
                <w:szCs w:val="10"/>
              </w:rPr>
              <w:t>Griffith Univ – Australia</w:t>
            </w:r>
          </w:p>
        </w:tc>
        <w:tc>
          <w:tcPr>
            <w:tcW w:w="900" w:type="dxa"/>
          </w:tcPr>
          <w:p w14:paraId="37588383" w14:textId="2A42B9EC" w:rsidR="00292EB1" w:rsidRPr="006C2AAA" w:rsidRDefault="00292EB1" w:rsidP="007A2A0C">
            <w:pPr>
              <w:rPr>
                <w:rFonts w:cs="Arial"/>
                <w:sz w:val="12"/>
                <w:szCs w:val="12"/>
              </w:rPr>
            </w:pPr>
            <w:r>
              <w:rPr>
                <w:rFonts w:cs="Arial"/>
                <w:sz w:val="12"/>
                <w:szCs w:val="12"/>
              </w:rPr>
              <w:t>PhD 2021</w:t>
            </w:r>
          </w:p>
        </w:tc>
      </w:tr>
      <w:tr w:rsidR="00292EB1" w:rsidRPr="006C2AAA" w14:paraId="7CC92C32" w14:textId="77777777" w:rsidTr="00292EB1">
        <w:trPr>
          <w:trHeight w:val="139"/>
        </w:trPr>
        <w:tc>
          <w:tcPr>
            <w:tcW w:w="1350" w:type="dxa"/>
          </w:tcPr>
          <w:p w14:paraId="52D4D275" w14:textId="2C51080A" w:rsidR="00292EB1" w:rsidRPr="006C2AAA" w:rsidRDefault="00292EB1" w:rsidP="007A2A0C">
            <w:pPr>
              <w:rPr>
                <w:rFonts w:cs="Arial"/>
                <w:sz w:val="12"/>
                <w:szCs w:val="12"/>
              </w:rPr>
            </w:pPr>
            <w:r w:rsidRPr="006C2AAA">
              <w:rPr>
                <w:rFonts w:cs="Arial"/>
                <w:sz w:val="12"/>
                <w:szCs w:val="12"/>
              </w:rPr>
              <w:t>Jeff Munce</w:t>
            </w:r>
          </w:p>
        </w:tc>
        <w:tc>
          <w:tcPr>
            <w:tcW w:w="810" w:type="dxa"/>
          </w:tcPr>
          <w:p w14:paraId="499AC6DE" w14:textId="25F5FD6F" w:rsidR="00292EB1" w:rsidRPr="006C2AAA" w:rsidRDefault="00292EB1" w:rsidP="007A2A0C">
            <w:pPr>
              <w:rPr>
                <w:rFonts w:cs="Arial"/>
                <w:sz w:val="12"/>
                <w:szCs w:val="12"/>
              </w:rPr>
            </w:pPr>
            <w:r w:rsidRPr="006C2AAA">
              <w:rPr>
                <w:rFonts w:cs="Arial"/>
                <w:sz w:val="12"/>
                <w:szCs w:val="12"/>
              </w:rPr>
              <w:t>2004</w:t>
            </w:r>
          </w:p>
        </w:tc>
        <w:tc>
          <w:tcPr>
            <w:tcW w:w="1080" w:type="dxa"/>
            <w:tcBorders>
              <w:right w:val="single" w:sz="4" w:space="0" w:color="auto"/>
            </w:tcBorders>
          </w:tcPr>
          <w:p w14:paraId="51CC0FDC" w14:textId="7FF306E3"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1C894344" w14:textId="1C1E4DBB" w:rsidR="00292EB1" w:rsidRPr="006C2AAA" w:rsidRDefault="00292EB1" w:rsidP="007A2A0C">
            <w:pPr>
              <w:rPr>
                <w:rFonts w:cs="Arial"/>
                <w:sz w:val="12"/>
                <w:szCs w:val="12"/>
              </w:rPr>
            </w:pPr>
            <w:r w:rsidRPr="006C2AAA">
              <w:rPr>
                <w:rFonts w:cs="Arial"/>
                <w:sz w:val="12"/>
                <w:szCs w:val="12"/>
              </w:rPr>
              <w:t xml:space="preserve">Jon </w:t>
            </w:r>
            <w:proofErr w:type="spellStart"/>
            <w:r w:rsidRPr="006C2AAA">
              <w:rPr>
                <w:rFonts w:cs="Arial"/>
                <w:sz w:val="12"/>
                <w:szCs w:val="12"/>
              </w:rPr>
              <w:t>Radermacher</w:t>
            </w:r>
            <w:proofErr w:type="spellEnd"/>
          </w:p>
        </w:tc>
        <w:tc>
          <w:tcPr>
            <w:tcW w:w="810" w:type="dxa"/>
          </w:tcPr>
          <w:p w14:paraId="58E64119" w14:textId="5198D181" w:rsidR="00292EB1" w:rsidRPr="006C2AAA" w:rsidRDefault="00292EB1" w:rsidP="007A2A0C">
            <w:pPr>
              <w:rPr>
                <w:rFonts w:cs="Arial"/>
                <w:sz w:val="12"/>
                <w:szCs w:val="12"/>
              </w:rPr>
            </w:pPr>
            <w:r w:rsidRPr="006C2AAA">
              <w:rPr>
                <w:rFonts w:cs="Arial"/>
                <w:sz w:val="12"/>
                <w:szCs w:val="12"/>
              </w:rPr>
              <w:t>2008</w:t>
            </w:r>
          </w:p>
        </w:tc>
        <w:tc>
          <w:tcPr>
            <w:tcW w:w="810" w:type="dxa"/>
            <w:tcBorders>
              <w:right w:val="single" w:sz="4" w:space="0" w:color="auto"/>
            </w:tcBorders>
          </w:tcPr>
          <w:p w14:paraId="145C3B2B" w14:textId="6EAA2225" w:rsidR="00292EB1" w:rsidRPr="006C2AAA" w:rsidRDefault="00292EB1" w:rsidP="007A2A0C">
            <w:pPr>
              <w:rPr>
                <w:rFonts w:cs="Arial"/>
                <w:sz w:val="12"/>
                <w:szCs w:val="12"/>
              </w:rPr>
            </w:pPr>
            <w:r w:rsidRPr="006C2AAA">
              <w:rPr>
                <w:rFonts w:cs="Arial"/>
                <w:sz w:val="12"/>
                <w:szCs w:val="12"/>
              </w:rPr>
              <w:t>MPA</w:t>
            </w:r>
          </w:p>
        </w:tc>
        <w:tc>
          <w:tcPr>
            <w:tcW w:w="1350" w:type="dxa"/>
            <w:tcBorders>
              <w:left w:val="single" w:sz="4" w:space="0" w:color="auto"/>
            </w:tcBorders>
          </w:tcPr>
          <w:p w14:paraId="3156A75B" w14:textId="5CE35F89" w:rsidR="00292EB1" w:rsidRPr="006C2AAA" w:rsidRDefault="00292EB1" w:rsidP="007A2A0C">
            <w:pPr>
              <w:rPr>
                <w:rFonts w:cs="Arial"/>
                <w:sz w:val="12"/>
                <w:szCs w:val="12"/>
              </w:rPr>
            </w:pPr>
            <w:r w:rsidRPr="006C2AAA">
              <w:rPr>
                <w:rFonts w:cs="Arial"/>
                <w:sz w:val="12"/>
                <w:szCs w:val="12"/>
              </w:rPr>
              <w:t>Godlove Binda</w:t>
            </w:r>
          </w:p>
        </w:tc>
        <w:tc>
          <w:tcPr>
            <w:tcW w:w="1260" w:type="dxa"/>
          </w:tcPr>
          <w:p w14:paraId="645F1384" w14:textId="19D4EB94" w:rsidR="00292EB1" w:rsidRPr="006C2AAA" w:rsidRDefault="00292EB1" w:rsidP="007A2A0C">
            <w:pPr>
              <w:rPr>
                <w:rFonts w:cs="Arial"/>
                <w:sz w:val="12"/>
                <w:szCs w:val="12"/>
              </w:rPr>
            </w:pPr>
            <w:r w:rsidRPr="006C2AAA">
              <w:rPr>
                <w:rFonts w:cs="Arial"/>
                <w:sz w:val="12"/>
                <w:szCs w:val="12"/>
              </w:rPr>
              <w:t>USD</w:t>
            </w:r>
          </w:p>
        </w:tc>
        <w:tc>
          <w:tcPr>
            <w:tcW w:w="900" w:type="dxa"/>
          </w:tcPr>
          <w:p w14:paraId="2E7C9768" w14:textId="185E5A52" w:rsidR="00292EB1" w:rsidRPr="006C2AAA" w:rsidRDefault="00292EB1" w:rsidP="007A2A0C">
            <w:pPr>
              <w:rPr>
                <w:rFonts w:cs="Arial"/>
                <w:sz w:val="12"/>
                <w:szCs w:val="12"/>
              </w:rPr>
            </w:pPr>
            <w:r w:rsidRPr="006C2AAA">
              <w:rPr>
                <w:rFonts w:cs="Arial"/>
                <w:sz w:val="12"/>
                <w:szCs w:val="12"/>
              </w:rPr>
              <w:t>PhD</w:t>
            </w:r>
            <w:r>
              <w:rPr>
                <w:rFonts w:cs="Arial"/>
                <w:sz w:val="12"/>
                <w:szCs w:val="12"/>
              </w:rPr>
              <w:t xml:space="preserve"> 2020</w:t>
            </w:r>
          </w:p>
        </w:tc>
      </w:tr>
      <w:tr w:rsidR="00292EB1" w:rsidRPr="006C2AAA" w14:paraId="6C52BA80" w14:textId="77777777" w:rsidTr="00292EB1">
        <w:trPr>
          <w:trHeight w:val="57"/>
        </w:trPr>
        <w:tc>
          <w:tcPr>
            <w:tcW w:w="1350" w:type="dxa"/>
          </w:tcPr>
          <w:p w14:paraId="4CB17BF0" w14:textId="4F758E49" w:rsidR="00292EB1" w:rsidRPr="006C2AAA" w:rsidRDefault="00292EB1" w:rsidP="007A2A0C">
            <w:pPr>
              <w:rPr>
                <w:rFonts w:cs="Arial"/>
                <w:sz w:val="12"/>
                <w:szCs w:val="12"/>
              </w:rPr>
            </w:pPr>
            <w:r w:rsidRPr="006C2AAA">
              <w:rPr>
                <w:rFonts w:cs="Arial"/>
                <w:sz w:val="12"/>
                <w:szCs w:val="12"/>
              </w:rPr>
              <w:t>Jessica Munce</w:t>
            </w:r>
          </w:p>
        </w:tc>
        <w:tc>
          <w:tcPr>
            <w:tcW w:w="810" w:type="dxa"/>
          </w:tcPr>
          <w:p w14:paraId="4FEC971B" w14:textId="1BE003F2" w:rsidR="00292EB1" w:rsidRPr="006C2AAA" w:rsidRDefault="00292EB1" w:rsidP="007A2A0C">
            <w:pPr>
              <w:rPr>
                <w:rFonts w:cs="Arial"/>
                <w:sz w:val="12"/>
                <w:szCs w:val="12"/>
              </w:rPr>
            </w:pPr>
            <w:r w:rsidRPr="006C2AAA">
              <w:rPr>
                <w:rFonts w:cs="Arial"/>
                <w:sz w:val="12"/>
                <w:szCs w:val="12"/>
              </w:rPr>
              <w:t>2004 Chair</w:t>
            </w:r>
          </w:p>
        </w:tc>
        <w:tc>
          <w:tcPr>
            <w:tcW w:w="1080" w:type="dxa"/>
            <w:tcBorders>
              <w:right w:val="single" w:sz="4" w:space="0" w:color="auto"/>
            </w:tcBorders>
          </w:tcPr>
          <w:p w14:paraId="426DB662" w14:textId="4709F190"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05FAA3B3" w14:textId="0FECCEF2" w:rsidR="00292EB1" w:rsidRPr="006C2AAA" w:rsidRDefault="00292EB1" w:rsidP="007A2A0C">
            <w:pPr>
              <w:rPr>
                <w:rFonts w:cs="Arial"/>
                <w:sz w:val="12"/>
                <w:szCs w:val="12"/>
              </w:rPr>
            </w:pPr>
            <w:r w:rsidRPr="006C2AAA">
              <w:rPr>
                <w:rFonts w:cs="Arial"/>
                <w:sz w:val="12"/>
                <w:szCs w:val="12"/>
              </w:rPr>
              <w:t>Heather Cummings</w:t>
            </w:r>
          </w:p>
        </w:tc>
        <w:tc>
          <w:tcPr>
            <w:tcW w:w="810" w:type="dxa"/>
          </w:tcPr>
          <w:p w14:paraId="7B66B230" w14:textId="0ACBC3CD" w:rsidR="00292EB1" w:rsidRPr="006C2AAA" w:rsidRDefault="00292EB1" w:rsidP="007A2A0C">
            <w:pPr>
              <w:rPr>
                <w:rFonts w:cs="Arial"/>
                <w:sz w:val="12"/>
                <w:szCs w:val="12"/>
              </w:rPr>
            </w:pPr>
            <w:r w:rsidRPr="006C2AAA">
              <w:rPr>
                <w:rFonts w:cs="Arial"/>
                <w:sz w:val="12"/>
                <w:szCs w:val="12"/>
              </w:rPr>
              <w:t>2008</w:t>
            </w:r>
          </w:p>
        </w:tc>
        <w:tc>
          <w:tcPr>
            <w:tcW w:w="810" w:type="dxa"/>
            <w:tcBorders>
              <w:right w:val="single" w:sz="4" w:space="0" w:color="auto"/>
            </w:tcBorders>
          </w:tcPr>
          <w:p w14:paraId="2DCEC311" w14:textId="4623578E" w:rsidR="00292EB1" w:rsidRPr="006C2AAA" w:rsidRDefault="00292EB1" w:rsidP="007A2A0C">
            <w:pPr>
              <w:rPr>
                <w:rFonts w:cs="Arial"/>
                <w:sz w:val="12"/>
                <w:szCs w:val="12"/>
              </w:rPr>
            </w:pPr>
            <w:r w:rsidRPr="006C2AAA">
              <w:rPr>
                <w:rFonts w:cs="Arial"/>
                <w:sz w:val="12"/>
                <w:szCs w:val="12"/>
              </w:rPr>
              <w:t>MPA</w:t>
            </w:r>
          </w:p>
        </w:tc>
        <w:tc>
          <w:tcPr>
            <w:tcW w:w="1350" w:type="dxa"/>
            <w:tcBorders>
              <w:left w:val="single" w:sz="4" w:space="0" w:color="auto"/>
            </w:tcBorders>
          </w:tcPr>
          <w:p w14:paraId="701E1EBE" w14:textId="76BBAF30" w:rsidR="00292EB1" w:rsidRPr="006C2AAA" w:rsidRDefault="00292EB1" w:rsidP="007A2A0C">
            <w:pPr>
              <w:rPr>
                <w:rFonts w:cs="Arial"/>
                <w:sz w:val="12"/>
                <w:szCs w:val="12"/>
              </w:rPr>
            </w:pPr>
            <w:r w:rsidRPr="006C2AAA">
              <w:rPr>
                <w:rFonts w:cs="Arial"/>
                <w:sz w:val="12"/>
                <w:szCs w:val="12"/>
              </w:rPr>
              <w:t>Paul Dosch</w:t>
            </w:r>
          </w:p>
        </w:tc>
        <w:tc>
          <w:tcPr>
            <w:tcW w:w="1260" w:type="dxa"/>
          </w:tcPr>
          <w:p w14:paraId="4E8E485F" w14:textId="193CB582" w:rsidR="00292EB1" w:rsidRPr="006C2AAA" w:rsidRDefault="00292EB1" w:rsidP="007A2A0C">
            <w:pPr>
              <w:rPr>
                <w:rFonts w:cs="Arial"/>
                <w:sz w:val="12"/>
                <w:szCs w:val="12"/>
              </w:rPr>
            </w:pPr>
            <w:r w:rsidRPr="006C2AAA">
              <w:rPr>
                <w:rFonts w:cs="Arial"/>
                <w:sz w:val="12"/>
                <w:szCs w:val="12"/>
              </w:rPr>
              <w:t>USD - Chair</w:t>
            </w:r>
          </w:p>
        </w:tc>
        <w:tc>
          <w:tcPr>
            <w:tcW w:w="900" w:type="dxa"/>
          </w:tcPr>
          <w:p w14:paraId="437B4D56" w14:textId="490BF373" w:rsidR="00292EB1" w:rsidRPr="006C2AAA" w:rsidRDefault="00292EB1" w:rsidP="007A2A0C">
            <w:pPr>
              <w:rPr>
                <w:rFonts w:cs="Arial"/>
                <w:sz w:val="12"/>
                <w:szCs w:val="12"/>
              </w:rPr>
            </w:pPr>
            <w:r>
              <w:rPr>
                <w:rFonts w:cs="Arial"/>
                <w:sz w:val="12"/>
                <w:szCs w:val="12"/>
              </w:rPr>
              <w:t>PhD 2019</w:t>
            </w:r>
          </w:p>
        </w:tc>
      </w:tr>
      <w:tr w:rsidR="00292EB1" w:rsidRPr="006C2AAA" w14:paraId="0E10519D" w14:textId="77777777" w:rsidTr="00292EB1">
        <w:trPr>
          <w:trHeight w:val="139"/>
        </w:trPr>
        <w:tc>
          <w:tcPr>
            <w:tcW w:w="1350" w:type="dxa"/>
          </w:tcPr>
          <w:p w14:paraId="3CC9ADAC" w14:textId="002DD2A3" w:rsidR="00292EB1" w:rsidRPr="006C2AAA" w:rsidRDefault="00292EB1" w:rsidP="007A2A0C">
            <w:pPr>
              <w:rPr>
                <w:rFonts w:cs="Arial"/>
                <w:sz w:val="12"/>
                <w:szCs w:val="12"/>
              </w:rPr>
            </w:pPr>
            <w:r w:rsidRPr="006C2AAA">
              <w:rPr>
                <w:rFonts w:cs="Arial"/>
                <w:sz w:val="12"/>
                <w:szCs w:val="12"/>
              </w:rPr>
              <w:t xml:space="preserve">Jesse </w:t>
            </w:r>
            <w:proofErr w:type="spellStart"/>
            <w:r w:rsidRPr="006C2AAA">
              <w:rPr>
                <w:rFonts w:cs="Arial"/>
                <w:sz w:val="12"/>
                <w:szCs w:val="12"/>
              </w:rPr>
              <w:t>Attebery</w:t>
            </w:r>
            <w:proofErr w:type="spellEnd"/>
          </w:p>
        </w:tc>
        <w:tc>
          <w:tcPr>
            <w:tcW w:w="810" w:type="dxa"/>
          </w:tcPr>
          <w:p w14:paraId="20186BFD" w14:textId="1F70A519" w:rsidR="00292EB1" w:rsidRPr="006C2AAA" w:rsidRDefault="00292EB1" w:rsidP="007A2A0C">
            <w:pPr>
              <w:rPr>
                <w:rFonts w:cs="Arial"/>
                <w:sz w:val="12"/>
                <w:szCs w:val="12"/>
              </w:rPr>
            </w:pPr>
            <w:r w:rsidRPr="006C2AAA">
              <w:rPr>
                <w:rFonts w:cs="Arial"/>
                <w:sz w:val="12"/>
                <w:szCs w:val="12"/>
              </w:rPr>
              <w:t>2004</w:t>
            </w:r>
          </w:p>
        </w:tc>
        <w:tc>
          <w:tcPr>
            <w:tcW w:w="1080" w:type="dxa"/>
            <w:tcBorders>
              <w:right w:val="single" w:sz="4" w:space="0" w:color="auto"/>
            </w:tcBorders>
          </w:tcPr>
          <w:p w14:paraId="63F38DD8" w14:textId="58BF8ECA"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11957582" w14:textId="54E2B262" w:rsidR="00292EB1" w:rsidRPr="006C2AAA" w:rsidRDefault="00292EB1" w:rsidP="007A2A0C">
            <w:pPr>
              <w:rPr>
                <w:rFonts w:cs="Arial"/>
                <w:sz w:val="12"/>
                <w:szCs w:val="12"/>
              </w:rPr>
            </w:pPr>
            <w:r w:rsidRPr="006C2AAA">
              <w:rPr>
                <w:rFonts w:cs="Arial"/>
                <w:sz w:val="12"/>
                <w:szCs w:val="12"/>
              </w:rPr>
              <w:t>Patrick Antonen</w:t>
            </w:r>
          </w:p>
        </w:tc>
        <w:tc>
          <w:tcPr>
            <w:tcW w:w="810" w:type="dxa"/>
          </w:tcPr>
          <w:p w14:paraId="2DC9AE21" w14:textId="17E2449A" w:rsidR="00292EB1" w:rsidRPr="006C2AAA" w:rsidRDefault="00292EB1" w:rsidP="007A2A0C">
            <w:pPr>
              <w:rPr>
                <w:rFonts w:cs="Arial"/>
                <w:sz w:val="12"/>
                <w:szCs w:val="12"/>
              </w:rPr>
            </w:pPr>
            <w:r w:rsidRPr="006C2AAA">
              <w:rPr>
                <w:rFonts w:cs="Arial"/>
                <w:sz w:val="12"/>
                <w:szCs w:val="12"/>
              </w:rPr>
              <w:t>2008 Chair</w:t>
            </w:r>
          </w:p>
        </w:tc>
        <w:tc>
          <w:tcPr>
            <w:tcW w:w="810" w:type="dxa"/>
            <w:tcBorders>
              <w:right w:val="single" w:sz="4" w:space="0" w:color="auto"/>
            </w:tcBorders>
          </w:tcPr>
          <w:p w14:paraId="2D2A00C8" w14:textId="5E6E8A1B" w:rsidR="00292EB1" w:rsidRPr="006C2AAA" w:rsidRDefault="00292EB1" w:rsidP="007A2A0C">
            <w:pPr>
              <w:rPr>
                <w:rFonts w:cs="Arial"/>
                <w:sz w:val="12"/>
                <w:szCs w:val="12"/>
              </w:rPr>
            </w:pPr>
            <w:r w:rsidRPr="006C2AAA">
              <w:rPr>
                <w:rFonts w:cs="Arial"/>
                <w:sz w:val="12"/>
                <w:szCs w:val="12"/>
              </w:rPr>
              <w:t>MPA</w:t>
            </w:r>
          </w:p>
        </w:tc>
        <w:tc>
          <w:tcPr>
            <w:tcW w:w="1350" w:type="dxa"/>
            <w:tcBorders>
              <w:left w:val="single" w:sz="4" w:space="0" w:color="auto"/>
            </w:tcBorders>
          </w:tcPr>
          <w:p w14:paraId="3F6CB580" w14:textId="6A875798" w:rsidR="00292EB1" w:rsidRPr="001F671D" w:rsidRDefault="00292EB1" w:rsidP="007A2A0C">
            <w:pPr>
              <w:rPr>
                <w:rFonts w:cs="Arial"/>
                <w:sz w:val="12"/>
                <w:szCs w:val="12"/>
              </w:rPr>
            </w:pPr>
            <w:r w:rsidRPr="001F671D">
              <w:rPr>
                <w:rFonts w:cs="Arial"/>
                <w:sz w:val="12"/>
                <w:szCs w:val="12"/>
              </w:rPr>
              <w:t>M.  Dzordzormenyoh</w:t>
            </w:r>
          </w:p>
        </w:tc>
        <w:tc>
          <w:tcPr>
            <w:tcW w:w="1260" w:type="dxa"/>
          </w:tcPr>
          <w:p w14:paraId="487BB5DC" w14:textId="653853BC" w:rsidR="00292EB1" w:rsidRPr="006C2AAA" w:rsidRDefault="00292EB1" w:rsidP="007A2A0C">
            <w:pPr>
              <w:rPr>
                <w:rFonts w:cs="Arial"/>
                <w:sz w:val="12"/>
                <w:szCs w:val="12"/>
              </w:rPr>
            </w:pPr>
            <w:r w:rsidRPr="006C2AAA">
              <w:rPr>
                <w:rFonts w:cs="Arial"/>
                <w:sz w:val="12"/>
                <w:szCs w:val="12"/>
              </w:rPr>
              <w:t>USD</w:t>
            </w:r>
          </w:p>
        </w:tc>
        <w:tc>
          <w:tcPr>
            <w:tcW w:w="900" w:type="dxa"/>
          </w:tcPr>
          <w:p w14:paraId="4CFC81E7" w14:textId="3CF13441" w:rsidR="00292EB1" w:rsidRPr="006C2AAA" w:rsidRDefault="00292EB1" w:rsidP="007A2A0C">
            <w:pPr>
              <w:rPr>
                <w:rFonts w:cs="Arial"/>
                <w:sz w:val="12"/>
                <w:szCs w:val="12"/>
              </w:rPr>
            </w:pPr>
            <w:r w:rsidRPr="006C2AAA">
              <w:rPr>
                <w:rFonts w:cs="Arial"/>
                <w:sz w:val="12"/>
                <w:szCs w:val="12"/>
              </w:rPr>
              <w:t>PhD</w:t>
            </w:r>
            <w:r>
              <w:rPr>
                <w:rFonts w:cs="Arial"/>
                <w:sz w:val="12"/>
                <w:szCs w:val="12"/>
              </w:rPr>
              <w:t xml:space="preserve"> 2019</w:t>
            </w:r>
          </w:p>
        </w:tc>
      </w:tr>
      <w:tr w:rsidR="00292EB1" w:rsidRPr="006C2AAA" w14:paraId="348D9A26" w14:textId="77777777" w:rsidTr="00292EB1">
        <w:trPr>
          <w:trHeight w:val="139"/>
        </w:trPr>
        <w:tc>
          <w:tcPr>
            <w:tcW w:w="1350" w:type="dxa"/>
          </w:tcPr>
          <w:p w14:paraId="2317AD95" w14:textId="6C0663D8" w:rsidR="00292EB1" w:rsidRPr="006C2AAA" w:rsidRDefault="00292EB1" w:rsidP="007A2A0C">
            <w:pPr>
              <w:rPr>
                <w:rFonts w:cs="Arial"/>
                <w:sz w:val="12"/>
                <w:szCs w:val="12"/>
              </w:rPr>
            </w:pPr>
            <w:r w:rsidRPr="006C2AAA">
              <w:rPr>
                <w:rFonts w:cs="Arial"/>
                <w:sz w:val="12"/>
                <w:szCs w:val="12"/>
              </w:rPr>
              <w:t>Janet Brown</w:t>
            </w:r>
          </w:p>
        </w:tc>
        <w:tc>
          <w:tcPr>
            <w:tcW w:w="810" w:type="dxa"/>
          </w:tcPr>
          <w:p w14:paraId="5E6AF3C9" w14:textId="1801A3A7" w:rsidR="00292EB1" w:rsidRPr="006C2AAA" w:rsidRDefault="00292EB1" w:rsidP="007A2A0C">
            <w:pPr>
              <w:rPr>
                <w:rFonts w:cs="Arial"/>
                <w:sz w:val="12"/>
                <w:szCs w:val="12"/>
              </w:rPr>
            </w:pPr>
            <w:r w:rsidRPr="006C2AAA">
              <w:rPr>
                <w:rFonts w:cs="Arial"/>
                <w:sz w:val="12"/>
                <w:szCs w:val="12"/>
              </w:rPr>
              <w:t>2004</w:t>
            </w:r>
          </w:p>
        </w:tc>
        <w:tc>
          <w:tcPr>
            <w:tcW w:w="1080" w:type="dxa"/>
            <w:tcBorders>
              <w:right w:val="single" w:sz="4" w:space="0" w:color="auto"/>
            </w:tcBorders>
          </w:tcPr>
          <w:p w14:paraId="48174ADF" w14:textId="3F55EF58"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40A03995" w14:textId="51B5168F" w:rsidR="00292EB1" w:rsidRPr="006C2AAA" w:rsidRDefault="00292EB1" w:rsidP="007A2A0C">
            <w:pPr>
              <w:rPr>
                <w:rFonts w:cs="Arial"/>
                <w:sz w:val="12"/>
                <w:szCs w:val="12"/>
              </w:rPr>
            </w:pPr>
            <w:r w:rsidRPr="006C2AAA">
              <w:rPr>
                <w:rFonts w:cs="Arial"/>
                <w:sz w:val="12"/>
                <w:szCs w:val="12"/>
              </w:rPr>
              <w:t>Wayne Booze</w:t>
            </w:r>
          </w:p>
        </w:tc>
        <w:tc>
          <w:tcPr>
            <w:tcW w:w="810" w:type="dxa"/>
          </w:tcPr>
          <w:p w14:paraId="5DCDEA89" w14:textId="2B2F433E" w:rsidR="00292EB1" w:rsidRPr="006C2AAA" w:rsidRDefault="00292EB1" w:rsidP="007A2A0C">
            <w:pPr>
              <w:rPr>
                <w:rFonts w:cs="Arial"/>
                <w:sz w:val="12"/>
                <w:szCs w:val="12"/>
              </w:rPr>
            </w:pPr>
            <w:r w:rsidRPr="006C2AAA">
              <w:rPr>
                <w:rFonts w:cs="Arial"/>
                <w:sz w:val="12"/>
                <w:szCs w:val="12"/>
              </w:rPr>
              <w:t>2008</w:t>
            </w:r>
          </w:p>
        </w:tc>
        <w:tc>
          <w:tcPr>
            <w:tcW w:w="810" w:type="dxa"/>
            <w:tcBorders>
              <w:right w:val="single" w:sz="4" w:space="0" w:color="auto"/>
            </w:tcBorders>
          </w:tcPr>
          <w:p w14:paraId="3FAB68B4" w14:textId="4F336C73" w:rsidR="00292EB1" w:rsidRPr="006C2AAA" w:rsidRDefault="00292EB1" w:rsidP="007A2A0C">
            <w:pPr>
              <w:rPr>
                <w:rFonts w:cs="Arial"/>
                <w:sz w:val="12"/>
                <w:szCs w:val="12"/>
              </w:rPr>
            </w:pPr>
            <w:r w:rsidRPr="006C2AAA">
              <w:rPr>
                <w:rFonts w:cs="Arial"/>
                <w:sz w:val="12"/>
                <w:szCs w:val="12"/>
              </w:rPr>
              <w:t>MPA</w:t>
            </w:r>
          </w:p>
        </w:tc>
        <w:tc>
          <w:tcPr>
            <w:tcW w:w="1350" w:type="dxa"/>
            <w:tcBorders>
              <w:left w:val="single" w:sz="4" w:space="0" w:color="auto"/>
            </w:tcBorders>
          </w:tcPr>
          <w:p w14:paraId="2DDCA08D" w14:textId="0C6E7D1B" w:rsidR="00292EB1" w:rsidRPr="006C2AAA" w:rsidRDefault="00292EB1" w:rsidP="007A2A0C">
            <w:pPr>
              <w:rPr>
                <w:rFonts w:cs="Arial"/>
                <w:sz w:val="12"/>
                <w:szCs w:val="12"/>
              </w:rPr>
            </w:pPr>
            <w:r w:rsidRPr="006C2AAA">
              <w:rPr>
                <w:rFonts w:cs="Arial"/>
                <w:sz w:val="12"/>
                <w:szCs w:val="12"/>
              </w:rPr>
              <w:t>Eddie Lee Felder</w:t>
            </w:r>
          </w:p>
        </w:tc>
        <w:tc>
          <w:tcPr>
            <w:tcW w:w="1260" w:type="dxa"/>
          </w:tcPr>
          <w:p w14:paraId="04080EED" w14:textId="05C21FF9" w:rsidR="00292EB1" w:rsidRPr="006C2AAA" w:rsidRDefault="00292EB1" w:rsidP="007A2A0C">
            <w:pPr>
              <w:rPr>
                <w:rFonts w:cs="Arial"/>
                <w:sz w:val="12"/>
                <w:szCs w:val="12"/>
              </w:rPr>
            </w:pPr>
            <w:r w:rsidRPr="006C2AAA">
              <w:rPr>
                <w:rFonts w:cs="Arial"/>
                <w:sz w:val="12"/>
                <w:szCs w:val="12"/>
              </w:rPr>
              <w:t>USD</w:t>
            </w:r>
          </w:p>
        </w:tc>
        <w:tc>
          <w:tcPr>
            <w:tcW w:w="900" w:type="dxa"/>
          </w:tcPr>
          <w:p w14:paraId="44315B6F" w14:textId="0351388D" w:rsidR="00292EB1" w:rsidRPr="006C2AAA" w:rsidRDefault="00292EB1" w:rsidP="007A2A0C">
            <w:pPr>
              <w:rPr>
                <w:rFonts w:cs="Arial"/>
                <w:sz w:val="12"/>
                <w:szCs w:val="12"/>
              </w:rPr>
            </w:pPr>
            <w:r w:rsidRPr="006C2AAA">
              <w:rPr>
                <w:rFonts w:cs="Arial"/>
                <w:sz w:val="12"/>
                <w:szCs w:val="12"/>
              </w:rPr>
              <w:t>EdD</w:t>
            </w:r>
            <w:r>
              <w:rPr>
                <w:rFonts w:cs="Arial"/>
                <w:sz w:val="12"/>
                <w:szCs w:val="12"/>
              </w:rPr>
              <w:t xml:space="preserve"> 2018</w:t>
            </w:r>
          </w:p>
        </w:tc>
      </w:tr>
      <w:tr w:rsidR="00292EB1" w:rsidRPr="006C2AAA" w14:paraId="0CD7C64B" w14:textId="77777777" w:rsidTr="00292EB1">
        <w:trPr>
          <w:trHeight w:val="149"/>
        </w:trPr>
        <w:tc>
          <w:tcPr>
            <w:tcW w:w="1350" w:type="dxa"/>
          </w:tcPr>
          <w:p w14:paraId="375F8211" w14:textId="4C75B34C" w:rsidR="00292EB1" w:rsidRPr="006C2AAA" w:rsidRDefault="00292EB1" w:rsidP="007A2A0C">
            <w:pPr>
              <w:rPr>
                <w:rFonts w:cs="Arial"/>
                <w:sz w:val="12"/>
                <w:szCs w:val="12"/>
              </w:rPr>
            </w:pPr>
            <w:r w:rsidRPr="006C2AAA">
              <w:rPr>
                <w:rFonts w:cs="Arial"/>
                <w:sz w:val="12"/>
                <w:szCs w:val="12"/>
              </w:rPr>
              <w:t xml:space="preserve">Donald </w:t>
            </w:r>
            <w:proofErr w:type="spellStart"/>
            <w:r w:rsidRPr="006C2AAA">
              <w:rPr>
                <w:rFonts w:cs="Arial"/>
                <w:sz w:val="12"/>
                <w:szCs w:val="12"/>
              </w:rPr>
              <w:t>Tranapaugh</w:t>
            </w:r>
            <w:proofErr w:type="spellEnd"/>
          </w:p>
        </w:tc>
        <w:tc>
          <w:tcPr>
            <w:tcW w:w="810" w:type="dxa"/>
          </w:tcPr>
          <w:p w14:paraId="660D8CFB" w14:textId="046B79E5" w:rsidR="00292EB1" w:rsidRPr="006C2AAA" w:rsidRDefault="00292EB1" w:rsidP="007A2A0C">
            <w:pPr>
              <w:rPr>
                <w:rFonts w:cs="Arial"/>
                <w:sz w:val="12"/>
                <w:szCs w:val="12"/>
              </w:rPr>
            </w:pPr>
            <w:r w:rsidRPr="006C2AAA">
              <w:rPr>
                <w:rFonts w:cs="Arial"/>
                <w:sz w:val="12"/>
                <w:szCs w:val="12"/>
              </w:rPr>
              <w:t>2004</w:t>
            </w:r>
          </w:p>
        </w:tc>
        <w:tc>
          <w:tcPr>
            <w:tcW w:w="1080" w:type="dxa"/>
            <w:tcBorders>
              <w:right w:val="single" w:sz="4" w:space="0" w:color="auto"/>
            </w:tcBorders>
          </w:tcPr>
          <w:p w14:paraId="30E66BFA" w14:textId="0F363387" w:rsidR="00292EB1" w:rsidRPr="006C2AAA" w:rsidRDefault="00292EB1" w:rsidP="007A2A0C">
            <w:pPr>
              <w:rPr>
                <w:rFonts w:cs="Arial"/>
                <w:sz w:val="12"/>
                <w:szCs w:val="12"/>
              </w:rPr>
            </w:pPr>
            <w:r w:rsidRPr="006C2AAA">
              <w:rPr>
                <w:rFonts w:cs="Arial"/>
                <w:sz w:val="12"/>
                <w:szCs w:val="12"/>
              </w:rPr>
              <w:t>MPA/JD</w:t>
            </w:r>
          </w:p>
        </w:tc>
        <w:tc>
          <w:tcPr>
            <w:tcW w:w="1440" w:type="dxa"/>
            <w:tcBorders>
              <w:left w:val="single" w:sz="4" w:space="0" w:color="auto"/>
            </w:tcBorders>
          </w:tcPr>
          <w:p w14:paraId="12C913CA" w14:textId="02D46A32" w:rsidR="00292EB1" w:rsidRPr="006C2AAA" w:rsidRDefault="00292EB1" w:rsidP="007A2A0C">
            <w:pPr>
              <w:rPr>
                <w:rFonts w:cs="Arial"/>
                <w:sz w:val="12"/>
                <w:szCs w:val="12"/>
              </w:rPr>
            </w:pPr>
            <w:r w:rsidRPr="006C2AAA">
              <w:rPr>
                <w:rFonts w:cs="Arial"/>
                <w:sz w:val="12"/>
                <w:szCs w:val="12"/>
              </w:rPr>
              <w:t>Eric Miller</w:t>
            </w:r>
          </w:p>
        </w:tc>
        <w:tc>
          <w:tcPr>
            <w:tcW w:w="810" w:type="dxa"/>
          </w:tcPr>
          <w:p w14:paraId="4708E82D" w14:textId="29FAC1A7" w:rsidR="00292EB1" w:rsidRPr="006C2AAA" w:rsidRDefault="00292EB1" w:rsidP="007A2A0C">
            <w:pPr>
              <w:rPr>
                <w:rFonts w:cs="Arial"/>
                <w:sz w:val="12"/>
                <w:szCs w:val="12"/>
              </w:rPr>
            </w:pPr>
            <w:r w:rsidRPr="006C2AAA">
              <w:rPr>
                <w:rFonts w:cs="Arial"/>
                <w:sz w:val="12"/>
                <w:szCs w:val="12"/>
              </w:rPr>
              <w:t>2009</w:t>
            </w:r>
          </w:p>
        </w:tc>
        <w:tc>
          <w:tcPr>
            <w:tcW w:w="810" w:type="dxa"/>
            <w:tcBorders>
              <w:right w:val="single" w:sz="4" w:space="0" w:color="auto"/>
            </w:tcBorders>
          </w:tcPr>
          <w:p w14:paraId="3BBFDE3D" w14:textId="13E3F412" w:rsidR="00292EB1" w:rsidRPr="006C2AAA" w:rsidRDefault="00292EB1" w:rsidP="007A2A0C">
            <w:pPr>
              <w:rPr>
                <w:rFonts w:cs="Arial"/>
                <w:sz w:val="12"/>
                <w:szCs w:val="12"/>
              </w:rPr>
            </w:pPr>
            <w:r w:rsidRPr="006C2AAA">
              <w:rPr>
                <w:rFonts w:cs="Arial"/>
                <w:sz w:val="12"/>
                <w:szCs w:val="12"/>
              </w:rPr>
              <w:t>MPA</w:t>
            </w:r>
          </w:p>
        </w:tc>
        <w:tc>
          <w:tcPr>
            <w:tcW w:w="1350" w:type="dxa"/>
            <w:tcBorders>
              <w:left w:val="single" w:sz="4" w:space="0" w:color="auto"/>
            </w:tcBorders>
          </w:tcPr>
          <w:p w14:paraId="4ABDA679" w14:textId="5DF32953" w:rsidR="00292EB1" w:rsidRPr="006C2AAA" w:rsidRDefault="00292EB1" w:rsidP="007A2A0C">
            <w:pPr>
              <w:rPr>
                <w:rFonts w:cs="Arial"/>
                <w:sz w:val="12"/>
                <w:szCs w:val="12"/>
              </w:rPr>
            </w:pPr>
            <w:r w:rsidRPr="006C2AAA">
              <w:rPr>
                <w:rFonts w:cs="Arial"/>
                <w:sz w:val="12"/>
                <w:szCs w:val="12"/>
              </w:rPr>
              <w:t>Bryan Anderson</w:t>
            </w:r>
          </w:p>
        </w:tc>
        <w:tc>
          <w:tcPr>
            <w:tcW w:w="1260" w:type="dxa"/>
          </w:tcPr>
          <w:p w14:paraId="68A84167" w14:textId="54854685" w:rsidR="00292EB1" w:rsidRPr="006C2AAA" w:rsidRDefault="00292EB1" w:rsidP="007A2A0C">
            <w:pPr>
              <w:rPr>
                <w:rFonts w:cs="Arial"/>
                <w:sz w:val="12"/>
                <w:szCs w:val="12"/>
              </w:rPr>
            </w:pPr>
            <w:r w:rsidRPr="006C2AAA">
              <w:rPr>
                <w:rFonts w:cs="Arial"/>
                <w:sz w:val="12"/>
                <w:szCs w:val="12"/>
              </w:rPr>
              <w:t xml:space="preserve">USD – Chair </w:t>
            </w:r>
          </w:p>
        </w:tc>
        <w:tc>
          <w:tcPr>
            <w:tcW w:w="900" w:type="dxa"/>
          </w:tcPr>
          <w:p w14:paraId="19E1F745" w14:textId="17EF4658" w:rsidR="00292EB1" w:rsidRPr="006C2AAA" w:rsidRDefault="00292EB1" w:rsidP="007A2A0C">
            <w:pPr>
              <w:rPr>
                <w:rFonts w:cs="Arial"/>
                <w:sz w:val="12"/>
                <w:szCs w:val="12"/>
              </w:rPr>
            </w:pPr>
            <w:r w:rsidRPr="006C2AAA">
              <w:rPr>
                <w:rFonts w:cs="Arial"/>
                <w:sz w:val="12"/>
                <w:szCs w:val="12"/>
              </w:rPr>
              <w:t>PhD</w:t>
            </w:r>
            <w:r>
              <w:rPr>
                <w:rFonts w:cs="Arial"/>
                <w:sz w:val="12"/>
                <w:szCs w:val="12"/>
              </w:rPr>
              <w:t xml:space="preserve"> 2018</w:t>
            </w:r>
          </w:p>
        </w:tc>
      </w:tr>
      <w:tr w:rsidR="00292EB1" w:rsidRPr="006C2AAA" w14:paraId="7DBF6F8F" w14:textId="77777777" w:rsidTr="00292EB1">
        <w:trPr>
          <w:trHeight w:val="139"/>
        </w:trPr>
        <w:tc>
          <w:tcPr>
            <w:tcW w:w="1350" w:type="dxa"/>
          </w:tcPr>
          <w:p w14:paraId="4CDEF5E0" w14:textId="5B866227" w:rsidR="00292EB1" w:rsidRPr="006C2AAA" w:rsidRDefault="00292EB1" w:rsidP="007A2A0C">
            <w:pPr>
              <w:rPr>
                <w:rFonts w:cs="Arial"/>
                <w:sz w:val="12"/>
                <w:szCs w:val="12"/>
              </w:rPr>
            </w:pPr>
            <w:r w:rsidRPr="006C2AAA">
              <w:rPr>
                <w:rFonts w:cs="Arial"/>
                <w:sz w:val="12"/>
                <w:szCs w:val="12"/>
              </w:rPr>
              <w:t>Gail Johnson</w:t>
            </w:r>
          </w:p>
        </w:tc>
        <w:tc>
          <w:tcPr>
            <w:tcW w:w="810" w:type="dxa"/>
          </w:tcPr>
          <w:p w14:paraId="208B68EB" w14:textId="67DE9D5F" w:rsidR="00292EB1" w:rsidRPr="006C2AAA" w:rsidRDefault="00292EB1" w:rsidP="007A2A0C">
            <w:pPr>
              <w:rPr>
                <w:rFonts w:cs="Arial"/>
                <w:sz w:val="12"/>
                <w:szCs w:val="12"/>
              </w:rPr>
            </w:pPr>
            <w:r w:rsidRPr="006C2AAA">
              <w:rPr>
                <w:rFonts w:cs="Arial"/>
                <w:sz w:val="12"/>
                <w:szCs w:val="12"/>
              </w:rPr>
              <w:t>2004</w:t>
            </w:r>
          </w:p>
        </w:tc>
        <w:tc>
          <w:tcPr>
            <w:tcW w:w="1080" w:type="dxa"/>
            <w:tcBorders>
              <w:right w:val="single" w:sz="4" w:space="0" w:color="auto"/>
            </w:tcBorders>
          </w:tcPr>
          <w:p w14:paraId="1F44D158" w14:textId="068B12FB"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2E1FEBDF" w14:textId="2B171D33" w:rsidR="00292EB1" w:rsidRPr="006C2AAA" w:rsidRDefault="00292EB1" w:rsidP="007A2A0C">
            <w:pPr>
              <w:rPr>
                <w:rFonts w:cs="Arial"/>
                <w:sz w:val="12"/>
                <w:szCs w:val="12"/>
              </w:rPr>
            </w:pPr>
            <w:r w:rsidRPr="006C2AAA">
              <w:rPr>
                <w:rFonts w:cs="Arial"/>
                <w:sz w:val="12"/>
                <w:szCs w:val="12"/>
              </w:rPr>
              <w:t>Andrew Davis</w:t>
            </w:r>
          </w:p>
        </w:tc>
        <w:tc>
          <w:tcPr>
            <w:tcW w:w="810" w:type="dxa"/>
          </w:tcPr>
          <w:p w14:paraId="19A887C1" w14:textId="30C7EC05" w:rsidR="00292EB1" w:rsidRPr="006C2AAA" w:rsidRDefault="00292EB1" w:rsidP="007A2A0C">
            <w:pPr>
              <w:rPr>
                <w:rFonts w:cs="Arial"/>
                <w:sz w:val="12"/>
                <w:szCs w:val="12"/>
              </w:rPr>
            </w:pPr>
            <w:r w:rsidRPr="006C2AAA">
              <w:rPr>
                <w:rFonts w:cs="Arial"/>
                <w:sz w:val="12"/>
                <w:szCs w:val="12"/>
              </w:rPr>
              <w:t>2009 Chair</w:t>
            </w:r>
          </w:p>
        </w:tc>
        <w:tc>
          <w:tcPr>
            <w:tcW w:w="810" w:type="dxa"/>
            <w:tcBorders>
              <w:right w:val="single" w:sz="4" w:space="0" w:color="auto"/>
            </w:tcBorders>
          </w:tcPr>
          <w:p w14:paraId="716CC45D" w14:textId="00B64207" w:rsidR="00292EB1" w:rsidRPr="006C2AAA" w:rsidRDefault="00292EB1" w:rsidP="007A2A0C">
            <w:pPr>
              <w:rPr>
                <w:rFonts w:cs="Arial"/>
                <w:sz w:val="12"/>
                <w:szCs w:val="12"/>
              </w:rPr>
            </w:pPr>
            <w:r w:rsidRPr="006C2AAA">
              <w:rPr>
                <w:rFonts w:cs="Arial"/>
                <w:sz w:val="12"/>
                <w:szCs w:val="12"/>
              </w:rPr>
              <w:t>MPA</w:t>
            </w:r>
          </w:p>
        </w:tc>
        <w:tc>
          <w:tcPr>
            <w:tcW w:w="1350" w:type="dxa"/>
            <w:tcBorders>
              <w:left w:val="single" w:sz="4" w:space="0" w:color="auto"/>
            </w:tcBorders>
          </w:tcPr>
          <w:p w14:paraId="74B60809" w14:textId="516A5245" w:rsidR="00292EB1" w:rsidRPr="006C2AAA" w:rsidRDefault="00292EB1" w:rsidP="007A2A0C">
            <w:pPr>
              <w:rPr>
                <w:rFonts w:cs="Arial"/>
                <w:sz w:val="12"/>
                <w:szCs w:val="12"/>
              </w:rPr>
            </w:pPr>
            <w:r w:rsidRPr="006C2AAA">
              <w:rPr>
                <w:rFonts w:cs="Arial"/>
                <w:sz w:val="12"/>
                <w:szCs w:val="12"/>
              </w:rPr>
              <w:t>Abby Foreman</w:t>
            </w:r>
          </w:p>
        </w:tc>
        <w:tc>
          <w:tcPr>
            <w:tcW w:w="1260" w:type="dxa"/>
          </w:tcPr>
          <w:p w14:paraId="065F42F9" w14:textId="76E2F2A9" w:rsidR="00292EB1" w:rsidRPr="006C2AAA" w:rsidRDefault="00292EB1" w:rsidP="007A2A0C">
            <w:pPr>
              <w:rPr>
                <w:rFonts w:cs="Arial"/>
                <w:sz w:val="12"/>
                <w:szCs w:val="12"/>
              </w:rPr>
            </w:pPr>
            <w:r w:rsidRPr="006C2AAA">
              <w:rPr>
                <w:rFonts w:cs="Arial"/>
                <w:sz w:val="12"/>
                <w:szCs w:val="12"/>
              </w:rPr>
              <w:t>USD – Chair</w:t>
            </w:r>
          </w:p>
        </w:tc>
        <w:tc>
          <w:tcPr>
            <w:tcW w:w="900" w:type="dxa"/>
          </w:tcPr>
          <w:p w14:paraId="0F990E1F" w14:textId="7B84362D" w:rsidR="00292EB1" w:rsidRPr="006C2AAA" w:rsidRDefault="00292EB1" w:rsidP="007A2A0C">
            <w:pPr>
              <w:rPr>
                <w:rFonts w:cs="Arial"/>
                <w:sz w:val="12"/>
                <w:szCs w:val="12"/>
              </w:rPr>
            </w:pPr>
            <w:r w:rsidRPr="006C2AAA">
              <w:rPr>
                <w:rFonts w:cs="Arial"/>
                <w:sz w:val="12"/>
                <w:szCs w:val="12"/>
              </w:rPr>
              <w:t>PhD</w:t>
            </w:r>
            <w:r>
              <w:rPr>
                <w:rFonts w:cs="Arial"/>
                <w:sz w:val="12"/>
                <w:szCs w:val="12"/>
              </w:rPr>
              <w:t xml:space="preserve"> 2018</w:t>
            </w:r>
          </w:p>
        </w:tc>
      </w:tr>
      <w:tr w:rsidR="00292EB1" w:rsidRPr="006C2AAA" w14:paraId="32DD58BE" w14:textId="77777777" w:rsidTr="00292EB1">
        <w:trPr>
          <w:trHeight w:val="149"/>
        </w:trPr>
        <w:tc>
          <w:tcPr>
            <w:tcW w:w="1350" w:type="dxa"/>
          </w:tcPr>
          <w:p w14:paraId="3427B8E9" w14:textId="304FC802" w:rsidR="00292EB1" w:rsidRPr="006C2AAA" w:rsidRDefault="00292EB1" w:rsidP="007A2A0C">
            <w:pPr>
              <w:rPr>
                <w:rFonts w:cs="Arial"/>
                <w:sz w:val="12"/>
                <w:szCs w:val="12"/>
              </w:rPr>
            </w:pPr>
            <w:r w:rsidRPr="006C2AAA">
              <w:rPr>
                <w:rFonts w:cs="Arial"/>
                <w:sz w:val="12"/>
                <w:szCs w:val="12"/>
              </w:rPr>
              <w:t>Amie Williams</w:t>
            </w:r>
          </w:p>
        </w:tc>
        <w:tc>
          <w:tcPr>
            <w:tcW w:w="810" w:type="dxa"/>
          </w:tcPr>
          <w:p w14:paraId="72ED9523" w14:textId="70327E56" w:rsidR="00292EB1" w:rsidRPr="006C2AAA" w:rsidRDefault="00292EB1" w:rsidP="007A2A0C">
            <w:pPr>
              <w:rPr>
                <w:rFonts w:cs="Arial"/>
                <w:sz w:val="12"/>
                <w:szCs w:val="12"/>
              </w:rPr>
            </w:pPr>
            <w:r w:rsidRPr="006C2AAA">
              <w:rPr>
                <w:rFonts w:cs="Arial"/>
                <w:sz w:val="12"/>
                <w:szCs w:val="12"/>
              </w:rPr>
              <w:t>2006</w:t>
            </w:r>
          </w:p>
        </w:tc>
        <w:tc>
          <w:tcPr>
            <w:tcW w:w="1080" w:type="dxa"/>
            <w:tcBorders>
              <w:right w:val="single" w:sz="4" w:space="0" w:color="auto"/>
            </w:tcBorders>
          </w:tcPr>
          <w:p w14:paraId="1F7F5F65" w14:textId="29EE22AA"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747B6CF2" w14:textId="6B0FC196" w:rsidR="00292EB1" w:rsidRPr="006C2AAA" w:rsidRDefault="00292EB1" w:rsidP="007A2A0C">
            <w:pPr>
              <w:rPr>
                <w:rFonts w:cs="Arial"/>
                <w:sz w:val="12"/>
                <w:szCs w:val="12"/>
              </w:rPr>
            </w:pPr>
            <w:r w:rsidRPr="006C2AAA">
              <w:rPr>
                <w:rFonts w:cs="Arial"/>
                <w:sz w:val="12"/>
                <w:szCs w:val="12"/>
              </w:rPr>
              <w:t xml:space="preserve">Tana </w:t>
            </w:r>
            <w:proofErr w:type="spellStart"/>
            <w:r w:rsidRPr="006C2AAA">
              <w:rPr>
                <w:rFonts w:cs="Arial"/>
                <w:sz w:val="12"/>
                <w:szCs w:val="12"/>
              </w:rPr>
              <w:t>Fye</w:t>
            </w:r>
            <w:proofErr w:type="spellEnd"/>
          </w:p>
        </w:tc>
        <w:tc>
          <w:tcPr>
            <w:tcW w:w="810" w:type="dxa"/>
          </w:tcPr>
          <w:p w14:paraId="3E0F7627" w14:textId="5682766D" w:rsidR="00292EB1" w:rsidRPr="006C2AAA" w:rsidRDefault="00292EB1" w:rsidP="007A2A0C">
            <w:pPr>
              <w:rPr>
                <w:rFonts w:cs="Arial"/>
                <w:sz w:val="12"/>
                <w:szCs w:val="12"/>
              </w:rPr>
            </w:pPr>
            <w:r w:rsidRPr="006C2AAA">
              <w:rPr>
                <w:rFonts w:cs="Arial"/>
                <w:sz w:val="12"/>
                <w:szCs w:val="12"/>
              </w:rPr>
              <w:t>2009</w:t>
            </w:r>
          </w:p>
        </w:tc>
        <w:tc>
          <w:tcPr>
            <w:tcW w:w="810" w:type="dxa"/>
            <w:tcBorders>
              <w:right w:val="single" w:sz="4" w:space="0" w:color="auto"/>
            </w:tcBorders>
          </w:tcPr>
          <w:p w14:paraId="723481EB" w14:textId="66061E5E" w:rsidR="00292EB1" w:rsidRPr="006C2AAA" w:rsidRDefault="00292EB1" w:rsidP="007A2A0C">
            <w:pPr>
              <w:rPr>
                <w:rFonts w:cs="Arial"/>
                <w:sz w:val="12"/>
                <w:szCs w:val="12"/>
              </w:rPr>
            </w:pPr>
            <w:r w:rsidRPr="006C2AAA">
              <w:rPr>
                <w:rFonts w:cs="Arial"/>
                <w:sz w:val="12"/>
                <w:szCs w:val="12"/>
              </w:rPr>
              <w:t>MPA</w:t>
            </w:r>
          </w:p>
        </w:tc>
        <w:tc>
          <w:tcPr>
            <w:tcW w:w="1350" w:type="dxa"/>
            <w:tcBorders>
              <w:left w:val="single" w:sz="4" w:space="0" w:color="auto"/>
            </w:tcBorders>
          </w:tcPr>
          <w:p w14:paraId="636906B6" w14:textId="1A1F550F" w:rsidR="00292EB1" w:rsidRPr="006C2AAA" w:rsidRDefault="00292EB1" w:rsidP="007A2A0C">
            <w:pPr>
              <w:rPr>
                <w:rFonts w:cs="Arial"/>
                <w:sz w:val="12"/>
                <w:szCs w:val="12"/>
              </w:rPr>
            </w:pPr>
            <w:r w:rsidRPr="006C2AAA">
              <w:rPr>
                <w:rFonts w:cs="Arial"/>
                <w:sz w:val="12"/>
                <w:szCs w:val="12"/>
              </w:rPr>
              <w:t>Joshua Malay</w:t>
            </w:r>
          </w:p>
        </w:tc>
        <w:tc>
          <w:tcPr>
            <w:tcW w:w="1260" w:type="dxa"/>
          </w:tcPr>
          <w:p w14:paraId="4F335526" w14:textId="3F0EEBE7" w:rsidR="00292EB1" w:rsidRPr="006C2AAA" w:rsidRDefault="00292EB1" w:rsidP="007A2A0C">
            <w:pPr>
              <w:rPr>
                <w:rFonts w:cs="Arial"/>
                <w:sz w:val="12"/>
                <w:szCs w:val="12"/>
              </w:rPr>
            </w:pPr>
            <w:r w:rsidRPr="006C2AAA">
              <w:rPr>
                <w:rFonts w:cs="Arial"/>
                <w:sz w:val="12"/>
                <w:szCs w:val="12"/>
              </w:rPr>
              <w:t xml:space="preserve">USD – Chair </w:t>
            </w:r>
          </w:p>
        </w:tc>
        <w:tc>
          <w:tcPr>
            <w:tcW w:w="900" w:type="dxa"/>
          </w:tcPr>
          <w:p w14:paraId="7F567542" w14:textId="3A7CD363" w:rsidR="00292EB1" w:rsidRPr="006C2AAA" w:rsidRDefault="00292EB1" w:rsidP="007A2A0C">
            <w:pPr>
              <w:rPr>
                <w:rFonts w:cs="Arial"/>
                <w:sz w:val="12"/>
                <w:szCs w:val="12"/>
              </w:rPr>
            </w:pPr>
            <w:r w:rsidRPr="006C2AAA">
              <w:rPr>
                <w:rFonts w:cs="Arial"/>
                <w:sz w:val="12"/>
                <w:szCs w:val="12"/>
              </w:rPr>
              <w:t>PhD</w:t>
            </w:r>
            <w:r>
              <w:rPr>
                <w:rFonts w:cs="Arial"/>
                <w:sz w:val="12"/>
                <w:szCs w:val="12"/>
              </w:rPr>
              <w:t xml:space="preserve"> 2018</w:t>
            </w:r>
          </w:p>
        </w:tc>
      </w:tr>
      <w:tr w:rsidR="00292EB1" w:rsidRPr="006C2AAA" w14:paraId="14FD6188" w14:textId="77777777" w:rsidTr="00292EB1">
        <w:trPr>
          <w:trHeight w:val="139"/>
        </w:trPr>
        <w:tc>
          <w:tcPr>
            <w:tcW w:w="1350" w:type="dxa"/>
          </w:tcPr>
          <w:p w14:paraId="70A23CEC" w14:textId="40A88170" w:rsidR="00292EB1" w:rsidRPr="006C2AAA" w:rsidRDefault="00292EB1" w:rsidP="007A2A0C">
            <w:pPr>
              <w:rPr>
                <w:rFonts w:cs="Arial"/>
                <w:sz w:val="12"/>
                <w:szCs w:val="12"/>
              </w:rPr>
            </w:pPr>
            <w:r w:rsidRPr="006C2AAA">
              <w:rPr>
                <w:rFonts w:cs="Arial"/>
                <w:sz w:val="12"/>
                <w:szCs w:val="12"/>
              </w:rPr>
              <w:t>Lee Owens</w:t>
            </w:r>
          </w:p>
        </w:tc>
        <w:tc>
          <w:tcPr>
            <w:tcW w:w="810" w:type="dxa"/>
          </w:tcPr>
          <w:p w14:paraId="1B082A04" w14:textId="4344E931" w:rsidR="00292EB1" w:rsidRPr="006C2AAA" w:rsidRDefault="00292EB1" w:rsidP="007A2A0C">
            <w:pPr>
              <w:rPr>
                <w:rFonts w:cs="Arial"/>
                <w:sz w:val="12"/>
                <w:szCs w:val="12"/>
              </w:rPr>
            </w:pPr>
            <w:r w:rsidRPr="006C2AAA">
              <w:rPr>
                <w:rFonts w:cs="Arial"/>
                <w:sz w:val="12"/>
                <w:szCs w:val="12"/>
              </w:rPr>
              <w:t>2005</w:t>
            </w:r>
          </w:p>
        </w:tc>
        <w:tc>
          <w:tcPr>
            <w:tcW w:w="1080" w:type="dxa"/>
            <w:tcBorders>
              <w:right w:val="single" w:sz="4" w:space="0" w:color="auto"/>
            </w:tcBorders>
          </w:tcPr>
          <w:p w14:paraId="23408DBB" w14:textId="79BE794A"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7E8A1433" w14:textId="13C7F622" w:rsidR="00292EB1" w:rsidRPr="006C2AAA" w:rsidRDefault="00292EB1" w:rsidP="007A2A0C">
            <w:pPr>
              <w:rPr>
                <w:rFonts w:cs="Arial"/>
                <w:sz w:val="12"/>
                <w:szCs w:val="12"/>
              </w:rPr>
            </w:pPr>
            <w:r w:rsidRPr="006C2AAA">
              <w:rPr>
                <w:rFonts w:cs="Arial"/>
                <w:sz w:val="12"/>
                <w:szCs w:val="12"/>
              </w:rPr>
              <w:t>Merritt Groh</w:t>
            </w:r>
          </w:p>
        </w:tc>
        <w:tc>
          <w:tcPr>
            <w:tcW w:w="810" w:type="dxa"/>
          </w:tcPr>
          <w:p w14:paraId="1235DD7E" w14:textId="793A4519" w:rsidR="00292EB1" w:rsidRPr="006C2AAA" w:rsidRDefault="00292EB1" w:rsidP="007A2A0C">
            <w:pPr>
              <w:rPr>
                <w:rFonts w:cs="Arial"/>
                <w:sz w:val="12"/>
                <w:szCs w:val="12"/>
              </w:rPr>
            </w:pPr>
            <w:r w:rsidRPr="006C2AAA">
              <w:rPr>
                <w:rFonts w:cs="Arial"/>
                <w:sz w:val="12"/>
                <w:szCs w:val="12"/>
              </w:rPr>
              <w:t>2009</w:t>
            </w:r>
          </w:p>
        </w:tc>
        <w:tc>
          <w:tcPr>
            <w:tcW w:w="810" w:type="dxa"/>
            <w:tcBorders>
              <w:right w:val="single" w:sz="4" w:space="0" w:color="auto"/>
            </w:tcBorders>
          </w:tcPr>
          <w:p w14:paraId="377EF315" w14:textId="4B79CC9D" w:rsidR="00292EB1" w:rsidRPr="006C2AAA" w:rsidRDefault="00292EB1" w:rsidP="007A2A0C">
            <w:pPr>
              <w:rPr>
                <w:rFonts w:cs="Arial"/>
                <w:sz w:val="12"/>
                <w:szCs w:val="12"/>
              </w:rPr>
            </w:pPr>
            <w:r w:rsidRPr="006C2AAA">
              <w:rPr>
                <w:rFonts w:cs="Arial"/>
                <w:sz w:val="12"/>
                <w:szCs w:val="12"/>
              </w:rPr>
              <w:t>MPA</w:t>
            </w:r>
          </w:p>
        </w:tc>
        <w:tc>
          <w:tcPr>
            <w:tcW w:w="1350" w:type="dxa"/>
            <w:tcBorders>
              <w:left w:val="single" w:sz="4" w:space="0" w:color="auto"/>
            </w:tcBorders>
          </w:tcPr>
          <w:p w14:paraId="1C402AF9" w14:textId="61C647F7" w:rsidR="00292EB1" w:rsidRPr="006C2AAA" w:rsidRDefault="00292EB1" w:rsidP="007A2A0C">
            <w:pPr>
              <w:rPr>
                <w:rFonts w:cs="Arial"/>
                <w:sz w:val="12"/>
                <w:szCs w:val="12"/>
              </w:rPr>
            </w:pPr>
            <w:r w:rsidRPr="006C2AAA">
              <w:rPr>
                <w:rFonts w:cs="Arial"/>
                <w:sz w:val="12"/>
                <w:szCs w:val="12"/>
              </w:rPr>
              <w:t>Tasha Anderson</w:t>
            </w:r>
          </w:p>
        </w:tc>
        <w:tc>
          <w:tcPr>
            <w:tcW w:w="1260" w:type="dxa"/>
          </w:tcPr>
          <w:p w14:paraId="64BD4ABA" w14:textId="0EC3C81E" w:rsidR="00292EB1" w:rsidRPr="006C2AAA" w:rsidRDefault="00292EB1" w:rsidP="007A2A0C">
            <w:pPr>
              <w:rPr>
                <w:rFonts w:cs="Arial"/>
                <w:sz w:val="12"/>
                <w:szCs w:val="12"/>
              </w:rPr>
            </w:pPr>
            <w:r w:rsidRPr="006C2AAA">
              <w:rPr>
                <w:rFonts w:cs="Arial"/>
                <w:sz w:val="12"/>
                <w:szCs w:val="12"/>
              </w:rPr>
              <w:t>USD – Chair</w:t>
            </w:r>
          </w:p>
        </w:tc>
        <w:tc>
          <w:tcPr>
            <w:tcW w:w="900" w:type="dxa"/>
          </w:tcPr>
          <w:p w14:paraId="4CE8AB38" w14:textId="07E0E445" w:rsidR="00292EB1" w:rsidRPr="006C2AAA" w:rsidRDefault="00292EB1" w:rsidP="007A2A0C">
            <w:pPr>
              <w:rPr>
                <w:rFonts w:cs="Arial"/>
                <w:sz w:val="12"/>
                <w:szCs w:val="12"/>
              </w:rPr>
            </w:pPr>
            <w:r w:rsidRPr="006C2AAA">
              <w:rPr>
                <w:rFonts w:cs="Arial"/>
                <w:sz w:val="12"/>
                <w:szCs w:val="12"/>
              </w:rPr>
              <w:t>PhD</w:t>
            </w:r>
            <w:r>
              <w:rPr>
                <w:rFonts w:cs="Arial"/>
                <w:sz w:val="12"/>
                <w:szCs w:val="12"/>
              </w:rPr>
              <w:t xml:space="preserve"> 2017</w:t>
            </w:r>
          </w:p>
        </w:tc>
      </w:tr>
      <w:tr w:rsidR="00292EB1" w:rsidRPr="006C2AAA" w14:paraId="0EF28D61" w14:textId="77777777" w:rsidTr="00292EB1">
        <w:trPr>
          <w:trHeight w:val="139"/>
        </w:trPr>
        <w:tc>
          <w:tcPr>
            <w:tcW w:w="1350" w:type="dxa"/>
          </w:tcPr>
          <w:p w14:paraId="57935E3E" w14:textId="017BAC92" w:rsidR="00292EB1" w:rsidRPr="006C2AAA" w:rsidRDefault="00292EB1" w:rsidP="007A2A0C">
            <w:pPr>
              <w:rPr>
                <w:rFonts w:cs="Arial"/>
                <w:sz w:val="12"/>
                <w:szCs w:val="12"/>
              </w:rPr>
            </w:pPr>
            <w:r w:rsidRPr="006C2AAA">
              <w:rPr>
                <w:rFonts w:cs="Arial"/>
                <w:sz w:val="12"/>
                <w:szCs w:val="12"/>
              </w:rPr>
              <w:t>Drake Olson</w:t>
            </w:r>
          </w:p>
        </w:tc>
        <w:tc>
          <w:tcPr>
            <w:tcW w:w="810" w:type="dxa"/>
          </w:tcPr>
          <w:p w14:paraId="4B93676F" w14:textId="64540E69" w:rsidR="00292EB1" w:rsidRPr="006C2AAA" w:rsidRDefault="00292EB1" w:rsidP="007A2A0C">
            <w:pPr>
              <w:rPr>
                <w:rFonts w:cs="Arial"/>
                <w:sz w:val="12"/>
                <w:szCs w:val="12"/>
              </w:rPr>
            </w:pPr>
            <w:r w:rsidRPr="006C2AAA">
              <w:rPr>
                <w:rFonts w:cs="Arial"/>
                <w:sz w:val="12"/>
                <w:szCs w:val="12"/>
              </w:rPr>
              <w:t>2005 Chair</w:t>
            </w:r>
          </w:p>
        </w:tc>
        <w:tc>
          <w:tcPr>
            <w:tcW w:w="1080" w:type="dxa"/>
            <w:tcBorders>
              <w:right w:val="single" w:sz="4" w:space="0" w:color="auto"/>
            </w:tcBorders>
          </w:tcPr>
          <w:p w14:paraId="70F3F147" w14:textId="7A8A3BDB"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597C1678" w14:textId="1AAB78AE" w:rsidR="00292EB1" w:rsidRPr="006C2AAA" w:rsidRDefault="00292EB1" w:rsidP="007A2A0C">
            <w:pPr>
              <w:rPr>
                <w:rFonts w:cs="Arial"/>
                <w:sz w:val="12"/>
                <w:szCs w:val="12"/>
              </w:rPr>
            </w:pPr>
            <w:r w:rsidRPr="006C2AAA">
              <w:rPr>
                <w:rFonts w:cs="Arial"/>
                <w:sz w:val="12"/>
                <w:szCs w:val="12"/>
              </w:rPr>
              <w:t>Jeffrey Mehlhaff</w:t>
            </w:r>
          </w:p>
        </w:tc>
        <w:tc>
          <w:tcPr>
            <w:tcW w:w="810" w:type="dxa"/>
          </w:tcPr>
          <w:p w14:paraId="0876E62B" w14:textId="3F41764A" w:rsidR="00292EB1" w:rsidRPr="006C2AAA" w:rsidRDefault="00292EB1" w:rsidP="007A2A0C">
            <w:pPr>
              <w:rPr>
                <w:rFonts w:cs="Arial"/>
                <w:sz w:val="12"/>
                <w:szCs w:val="12"/>
              </w:rPr>
            </w:pPr>
            <w:r w:rsidRPr="006C2AAA">
              <w:rPr>
                <w:rFonts w:cs="Arial"/>
                <w:sz w:val="12"/>
                <w:szCs w:val="12"/>
              </w:rPr>
              <w:t>2010 Chair</w:t>
            </w:r>
          </w:p>
        </w:tc>
        <w:tc>
          <w:tcPr>
            <w:tcW w:w="810" w:type="dxa"/>
            <w:tcBorders>
              <w:right w:val="single" w:sz="4" w:space="0" w:color="auto"/>
            </w:tcBorders>
          </w:tcPr>
          <w:p w14:paraId="5468BAAA" w14:textId="4D63CEDF" w:rsidR="00292EB1" w:rsidRPr="006C2AAA" w:rsidRDefault="00292EB1" w:rsidP="007A2A0C">
            <w:pPr>
              <w:rPr>
                <w:rFonts w:cs="Arial"/>
                <w:sz w:val="12"/>
                <w:szCs w:val="12"/>
              </w:rPr>
            </w:pPr>
            <w:r w:rsidRPr="006C2AAA">
              <w:rPr>
                <w:rFonts w:cs="Arial"/>
                <w:sz w:val="12"/>
                <w:szCs w:val="12"/>
              </w:rPr>
              <w:t>MPA</w:t>
            </w:r>
          </w:p>
        </w:tc>
        <w:tc>
          <w:tcPr>
            <w:tcW w:w="1350" w:type="dxa"/>
            <w:tcBorders>
              <w:left w:val="single" w:sz="4" w:space="0" w:color="auto"/>
            </w:tcBorders>
          </w:tcPr>
          <w:p w14:paraId="50CDEAB1" w14:textId="59A1D579" w:rsidR="00292EB1" w:rsidRPr="006C2AAA" w:rsidRDefault="00292EB1" w:rsidP="007A2A0C">
            <w:pPr>
              <w:rPr>
                <w:rFonts w:cs="Arial"/>
                <w:sz w:val="12"/>
                <w:szCs w:val="12"/>
              </w:rPr>
            </w:pPr>
            <w:r w:rsidRPr="006C2AAA">
              <w:rPr>
                <w:rFonts w:cs="Arial"/>
                <w:sz w:val="12"/>
                <w:szCs w:val="12"/>
              </w:rPr>
              <w:t>Aaron Matson</w:t>
            </w:r>
          </w:p>
        </w:tc>
        <w:tc>
          <w:tcPr>
            <w:tcW w:w="1260" w:type="dxa"/>
          </w:tcPr>
          <w:p w14:paraId="06B16777" w14:textId="30877BD1" w:rsidR="00292EB1" w:rsidRPr="006C2AAA" w:rsidRDefault="00292EB1" w:rsidP="007A2A0C">
            <w:pPr>
              <w:rPr>
                <w:rFonts w:cs="Arial"/>
                <w:sz w:val="12"/>
                <w:szCs w:val="12"/>
              </w:rPr>
            </w:pPr>
            <w:r w:rsidRPr="006C2AAA">
              <w:rPr>
                <w:rFonts w:cs="Arial"/>
                <w:sz w:val="12"/>
                <w:szCs w:val="12"/>
              </w:rPr>
              <w:t>USD</w:t>
            </w:r>
          </w:p>
        </w:tc>
        <w:tc>
          <w:tcPr>
            <w:tcW w:w="900" w:type="dxa"/>
          </w:tcPr>
          <w:p w14:paraId="5EDAE791" w14:textId="58A5DA3D" w:rsidR="00292EB1" w:rsidRPr="006C2AAA" w:rsidRDefault="00292EB1" w:rsidP="007A2A0C">
            <w:pPr>
              <w:rPr>
                <w:rFonts w:cs="Arial"/>
                <w:sz w:val="12"/>
                <w:szCs w:val="12"/>
              </w:rPr>
            </w:pPr>
            <w:r w:rsidRPr="006C2AAA">
              <w:rPr>
                <w:rFonts w:cs="Arial"/>
                <w:sz w:val="12"/>
                <w:szCs w:val="12"/>
              </w:rPr>
              <w:t>PhD</w:t>
            </w:r>
            <w:r>
              <w:rPr>
                <w:rFonts w:cs="Arial"/>
                <w:sz w:val="12"/>
                <w:szCs w:val="12"/>
              </w:rPr>
              <w:t xml:space="preserve"> 2017</w:t>
            </w:r>
          </w:p>
        </w:tc>
      </w:tr>
      <w:tr w:rsidR="00292EB1" w:rsidRPr="006C2AAA" w14:paraId="66417263" w14:textId="77777777" w:rsidTr="00292EB1">
        <w:trPr>
          <w:trHeight w:val="149"/>
        </w:trPr>
        <w:tc>
          <w:tcPr>
            <w:tcW w:w="1350" w:type="dxa"/>
          </w:tcPr>
          <w:p w14:paraId="0A2684B4" w14:textId="1028D362" w:rsidR="00292EB1" w:rsidRPr="006C2AAA" w:rsidRDefault="00292EB1" w:rsidP="007A2A0C">
            <w:pPr>
              <w:rPr>
                <w:rFonts w:cs="Arial"/>
                <w:sz w:val="12"/>
                <w:szCs w:val="12"/>
              </w:rPr>
            </w:pPr>
            <w:r w:rsidRPr="006C2AAA">
              <w:rPr>
                <w:rFonts w:cs="Arial"/>
                <w:sz w:val="12"/>
                <w:szCs w:val="12"/>
              </w:rPr>
              <w:t>Kate Nielsen</w:t>
            </w:r>
          </w:p>
        </w:tc>
        <w:tc>
          <w:tcPr>
            <w:tcW w:w="810" w:type="dxa"/>
          </w:tcPr>
          <w:p w14:paraId="02BDA54B" w14:textId="4843F383" w:rsidR="00292EB1" w:rsidRPr="006C2AAA" w:rsidRDefault="00292EB1" w:rsidP="007A2A0C">
            <w:pPr>
              <w:rPr>
                <w:rFonts w:cs="Arial"/>
                <w:sz w:val="12"/>
                <w:szCs w:val="12"/>
              </w:rPr>
            </w:pPr>
            <w:r w:rsidRPr="006C2AAA">
              <w:rPr>
                <w:rFonts w:cs="Arial"/>
                <w:sz w:val="12"/>
                <w:szCs w:val="12"/>
              </w:rPr>
              <w:t>2005</w:t>
            </w:r>
          </w:p>
        </w:tc>
        <w:tc>
          <w:tcPr>
            <w:tcW w:w="1080" w:type="dxa"/>
            <w:tcBorders>
              <w:right w:val="single" w:sz="4" w:space="0" w:color="auto"/>
            </w:tcBorders>
          </w:tcPr>
          <w:p w14:paraId="407ACEB1" w14:textId="7C432F42"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425828BB" w14:textId="090420A0" w:rsidR="00292EB1" w:rsidRPr="006C2AAA" w:rsidRDefault="00292EB1" w:rsidP="007A2A0C">
            <w:pPr>
              <w:rPr>
                <w:rFonts w:cs="Arial"/>
                <w:sz w:val="12"/>
                <w:szCs w:val="12"/>
              </w:rPr>
            </w:pPr>
            <w:r w:rsidRPr="006C2AAA">
              <w:rPr>
                <w:rFonts w:cs="Arial"/>
                <w:sz w:val="12"/>
                <w:szCs w:val="12"/>
              </w:rPr>
              <w:t xml:space="preserve">Amber </w:t>
            </w:r>
            <w:proofErr w:type="spellStart"/>
            <w:r w:rsidRPr="006C2AAA">
              <w:rPr>
                <w:rFonts w:cs="Arial"/>
                <w:sz w:val="12"/>
                <w:szCs w:val="12"/>
              </w:rPr>
              <w:t>Kummer</w:t>
            </w:r>
            <w:proofErr w:type="spellEnd"/>
          </w:p>
        </w:tc>
        <w:tc>
          <w:tcPr>
            <w:tcW w:w="810" w:type="dxa"/>
          </w:tcPr>
          <w:p w14:paraId="4B1F62E7" w14:textId="7E6444E8" w:rsidR="00292EB1" w:rsidRPr="006C2AAA" w:rsidRDefault="00292EB1" w:rsidP="007A2A0C">
            <w:pPr>
              <w:rPr>
                <w:rFonts w:cs="Arial"/>
                <w:sz w:val="12"/>
                <w:szCs w:val="12"/>
              </w:rPr>
            </w:pPr>
            <w:r w:rsidRPr="006C2AAA">
              <w:rPr>
                <w:rFonts w:cs="Arial"/>
                <w:sz w:val="12"/>
                <w:szCs w:val="12"/>
              </w:rPr>
              <w:t>2010</w:t>
            </w:r>
          </w:p>
        </w:tc>
        <w:tc>
          <w:tcPr>
            <w:tcW w:w="810" w:type="dxa"/>
            <w:tcBorders>
              <w:right w:val="single" w:sz="4" w:space="0" w:color="auto"/>
            </w:tcBorders>
          </w:tcPr>
          <w:p w14:paraId="0E221103" w14:textId="67B46D9E" w:rsidR="00292EB1" w:rsidRPr="006C2AAA" w:rsidRDefault="00292EB1" w:rsidP="007A2A0C">
            <w:pPr>
              <w:rPr>
                <w:rFonts w:cs="Arial"/>
                <w:sz w:val="12"/>
                <w:szCs w:val="12"/>
              </w:rPr>
            </w:pPr>
            <w:r w:rsidRPr="006C2AAA">
              <w:rPr>
                <w:rFonts w:cs="Arial"/>
                <w:sz w:val="12"/>
                <w:szCs w:val="12"/>
              </w:rPr>
              <w:t>MPA</w:t>
            </w:r>
          </w:p>
        </w:tc>
        <w:tc>
          <w:tcPr>
            <w:tcW w:w="1350" w:type="dxa"/>
            <w:tcBorders>
              <w:left w:val="single" w:sz="4" w:space="0" w:color="auto"/>
            </w:tcBorders>
          </w:tcPr>
          <w:p w14:paraId="4BF35271" w14:textId="6DB243C7" w:rsidR="00292EB1" w:rsidRPr="006C2AAA" w:rsidRDefault="00292EB1" w:rsidP="007A2A0C">
            <w:pPr>
              <w:rPr>
                <w:rFonts w:cs="Arial"/>
                <w:sz w:val="12"/>
                <w:szCs w:val="12"/>
              </w:rPr>
            </w:pPr>
            <w:r w:rsidRPr="006C2AAA">
              <w:rPr>
                <w:rFonts w:cs="Arial"/>
                <w:sz w:val="12"/>
                <w:szCs w:val="12"/>
              </w:rPr>
              <w:t>Ryan Thornell</w:t>
            </w:r>
          </w:p>
        </w:tc>
        <w:tc>
          <w:tcPr>
            <w:tcW w:w="1260" w:type="dxa"/>
          </w:tcPr>
          <w:p w14:paraId="50AE9549" w14:textId="6ADF1F87" w:rsidR="00292EB1" w:rsidRPr="006C2AAA" w:rsidRDefault="00292EB1" w:rsidP="007A2A0C">
            <w:pPr>
              <w:rPr>
                <w:rFonts w:cs="Arial"/>
                <w:sz w:val="12"/>
                <w:szCs w:val="12"/>
              </w:rPr>
            </w:pPr>
            <w:r w:rsidRPr="006C2AAA">
              <w:rPr>
                <w:rFonts w:cs="Arial"/>
                <w:sz w:val="12"/>
                <w:szCs w:val="12"/>
              </w:rPr>
              <w:t>USD</w:t>
            </w:r>
          </w:p>
        </w:tc>
        <w:tc>
          <w:tcPr>
            <w:tcW w:w="900" w:type="dxa"/>
          </w:tcPr>
          <w:p w14:paraId="54A2025C" w14:textId="0CC9702A" w:rsidR="00292EB1" w:rsidRPr="006C2AAA" w:rsidRDefault="00292EB1" w:rsidP="007A2A0C">
            <w:pPr>
              <w:rPr>
                <w:rFonts w:cs="Arial"/>
                <w:sz w:val="12"/>
                <w:szCs w:val="12"/>
              </w:rPr>
            </w:pPr>
            <w:r w:rsidRPr="006C2AAA">
              <w:rPr>
                <w:rFonts w:cs="Arial"/>
                <w:sz w:val="12"/>
                <w:szCs w:val="12"/>
              </w:rPr>
              <w:t>PhD</w:t>
            </w:r>
            <w:r>
              <w:rPr>
                <w:rFonts w:cs="Arial"/>
                <w:sz w:val="12"/>
                <w:szCs w:val="12"/>
              </w:rPr>
              <w:t xml:space="preserve"> 2016</w:t>
            </w:r>
          </w:p>
        </w:tc>
      </w:tr>
      <w:tr w:rsidR="00292EB1" w:rsidRPr="006C2AAA" w14:paraId="17669CB7" w14:textId="77777777" w:rsidTr="00292EB1">
        <w:trPr>
          <w:trHeight w:val="139"/>
        </w:trPr>
        <w:tc>
          <w:tcPr>
            <w:tcW w:w="1350" w:type="dxa"/>
          </w:tcPr>
          <w:p w14:paraId="77CE408A" w14:textId="15925BBC" w:rsidR="00292EB1" w:rsidRPr="006C2AAA" w:rsidRDefault="00292EB1" w:rsidP="007A2A0C">
            <w:pPr>
              <w:rPr>
                <w:rFonts w:cs="Arial"/>
                <w:sz w:val="12"/>
                <w:szCs w:val="12"/>
              </w:rPr>
            </w:pPr>
            <w:r w:rsidRPr="006C2AAA">
              <w:rPr>
                <w:rFonts w:cs="Arial"/>
                <w:sz w:val="12"/>
                <w:szCs w:val="12"/>
              </w:rPr>
              <w:t>Andrew Colvin</w:t>
            </w:r>
          </w:p>
        </w:tc>
        <w:tc>
          <w:tcPr>
            <w:tcW w:w="810" w:type="dxa"/>
          </w:tcPr>
          <w:p w14:paraId="3E8EE2A6" w14:textId="6CEB0B74" w:rsidR="00292EB1" w:rsidRPr="006C2AAA" w:rsidRDefault="00292EB1" w:rsidP="007A2A0C">
            <w:pPr>
              <w:rPr>
                <w:rFonts w:cs="Arial"/>
                <w:sz w:val="12"/>
                <w:szCs w:val="12"/>
              </w:rPr>
            </w:pPr>
            <w:r w:rsidRPr="006C2AAA">
              <w:rPr>
                <w:rFonts w:cs="Arial"/>
                <w:sz w:val="12"/>
                <w:szCs w:val="12"/>
              </w:rPr>
              <w:t>2005</w:t>
            </w:r>
          </w:p>
        </w:tc>
        <w:tc>
          <w:tcPr>
            <w:tcW w:w="1080" w:type="dxa"/>
            <w:tcBorders>
              <w:right w:val="single" w:sz="4" w:space="0" w:color="auto"/>
            </w:tcBorders>
          </w:tcPr>
          <w:p w14:paraId="0A99BF2B" w14:textId="33DF523E"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47478553" w14:textId="0FDE31A0" w:rsidR="00292EB1" w:rsidRPr="006C2AAA" w:rsidRDefault="00292EB1" w:rsidP="007A2A0C">
            <w:pPr>
              <w:rPr>
                <w:rFonts w:cs="Arial"/>
                <w:sz w:val="12"/>
                <w:szCs w:val="12"/>
              </w:rPr>
            </w:pPr>
            <w:r w:rsidRPr="006C2AAA">
              <w:rPr>
                <w:rFonts w:cs="Arial"/>
                <w:sz w:val="12"/>
                <w:szCs w:val="12"/>
              </w:rPr>
              <w:t>Evie Johnson</w:t>
            </w:r>
          </w:p>
        </w:tc>
        <w:tc>
          <w:tcPr>
            <w:tcW w:w="810" w:type="dxa"/>
          </w:tcPr>
          <w:p w14:paraId="1DD29D8B" w14:textId="5A2277D4" w:rsidR="00292EB1" w:rsidRPr="006C2AAA" w:rsidRDefault="00292EB1" w:rsidP="007A2A0C">
            <w:pPr>
              <w:rPr>
                <w:rFonts w:cs="Arial"/>
                <w:sz w:val="12"/>
                <w:szCs w:val="12"/>
              </w:rPr>
            </w:pPr>
            <w:r w:rsidRPr="006C2AAA">
              <w:rPr>
                <w:rFonts w:cs="Arial"/>
                <w:sz w:val="12"/>
                <w:szCs w:val="12"/>
              </w:rPr>
              <w:t>2010</w:t>
            </w:r>
          </w:p>
        </w:tc>
        <w:tc>
          <w:tcPr>
            <w:tcW w:w="810" w:type="dxa"/>
            <w:tcBorders>
              <w:right w:val="single" w:sz="4" w:space="0" w:color="auto"/>
            </w:tcBorders>
          </w:tcPr>
          <w:p w14:paraId="33F28F8D" w14:textId="775BDC66" w:rsidR="00292EB1" w:rsidRPr="006C2AAA" w:rsidRDefault="00292EB1" w:rsidP="007A2A0C">
            <w:pPr>
              <w:rPr>
                <w:rFonts w:cs="Arial"/>
                <w:sz w:val="12"/>
                <w:szCs w:val="12"/>
              </w:rPr>
            </w:pPr>
            <w:r w:rsidRPr="006C2AAA">
              <w:rPr>
                <w:rFonts w:cs="Arial"/>
                <w:sz w:val="12"/>
                <w:szCs w:val="12"/>
              </w:rPr>
              <w:t>MPA</w:t>
            </w:r>
          </w:p>
        </w:tc>
        <w:tc>
          <w:tcPr>
            <w:tcW w:w="1350" w:type="dxa"/>
            <w:tcBorders>
              <w:left w:val="single" w:sz="4" w:space="0" w:color="auto"/>
            </w:tcBorders>
          </w:tcPr>
          <w:p w14:paraId="7B79D495" w14:textId="26E0A0F3" w:rsidR="00292EB1" w:rsidRPr="006C2AAA" w:rsidRDefault="00292EB1" w:rsidP="007A2A0C">
            <w:pPr>
              <w:rPr>
                <w:rFonts w:cs="Arial"/>
                <w:sz w:val="12"/>
                <w:szCs w:val="12"/>
              </w:rPr>
            </w:pPr>
            <w:r w:rsidRPr="006C2AAA">
              <w:rPr>
                <w:rFonts w:cs="Arial"/>
                <w:sz w:val="12"/>
                <w:szCs w:val="12"/>
              </w:rPr>
              <w:t>Michele Skaff</w:t>
            </w:r>
          </w:p>
        </w:tc>
        <w:tc>
          <w:tcPr>
            <w:tcW w:w="1260" w:type="dxa"/>
          </w:tcPr>
          <w:p w14:paraId="0BDD5975" w14:textId="128B4BC5" w:rsidR="00292EB1" w:rsidRPr="006C2AAA" w:rsidRDefault="00292EB1" w:rsidP="007A2A0C">
            <w:pPr>
              <w:rPr>
                <w:rFonts w:cs="Arial"/>
                <w:sz w:val="12"/>
                <w:szCs w:val="12"/>
              </w:rPr>
            </w:pPr>
            <w:r w:rsidRPr="006C2AAA">
              <w:rPr>
                <w:rFonts w:cs="Arial"/>
                <w:sz w:val="12"/>
                <w:szCs w:val="12"/>
              </w:rPr>
              <w:t>USD – Chair</w:t>
            </w:r>
          </w:p>
        </w:tc>
        <w:tc>
          <w:tcPr>
            <w:tcW w:w="900" w:type="dxa"/>
          </w:tcPr>
          <w:p w14:paraId="45BDA4C3" w14:textId="04E66E9B" w:rsidR="00292EB1" w:rsidRPr="006C2AAA" w:rsidRDefault="00292EB1" w:rsidP="007A2A0C">
            <w:pPr>
              <w:rPr>
                <w:rFonts w:cs="Arial"/>
                <w:sz w:val="12"/>
                <w:szCs w:val="12"/>
              </w:rPr>
            </w:pPr>
            <w:r w:rsidRPr="006C2AAA">
              <w:rPr>
                <w:rFonts w:cs="Arial"/>
                <w:sz w:val="12"/>
                <w:szCs w:val="12"/>
              </w:rPr>
              <w:t>PhD</w:t>
            </w:r>
            <w:r>
              <w:rPr>
                <w:rFonts w:cs="Arial"/>
                <w:sz w:val="12"/>
                <w:szCs w:val="12"/>
              </w:rPr>
              <w:t xml:space="preserve"> 2016</w:t>
            </w:r>
          </w:p>
        </w:tc>
      </w:tr>
      <w:tr w:rsidR="00292EB1" w:rsidRPr="006C2AAA" w14:paraId="5CAC548A" w14:textId="77777777" w:rsidTr="00292EB1">
        <w:trPr>
          <w:trHeight w:val="139"/>
        </w:trPr>
        <w:tc>
          <w:tcPr>
            <w:tcW w:w="1350" w:type="dxa"/>
          </w:tcPr>
          <w:p w14:paraId="5696E415" w14:textId="0281E16B" w:rsidR="00292EB1" w:rsidRPr="006C2AAA" w:rsidRDefault="00292EB1" w:rsidP="007A2A0C">
            <w:pPr>
              <w:rPr>
                <w:rFonts w:cs="Arial"/>
                <w:sz w:val="12"/>
                <w:szCs w:val="12"/>
              </w:rPr>
            </w:pPr>
            <w:r w:rsidRPr="006C2AAA">
              <w:rPr>
                <w:rFonts w:cs="Arial"/>
                <w:sz w:val="12"/>
                <w:szCs w:val="12"/>
              </w:rPr>
              <w:t>Jill Ireland</w:t>
            </w:r>
          </w:p>
        </w:tc>
        <w:tc>
          <w:tcPr>
            <w:tcW w:w="810" w:type="dxa"/>
          </w:tcPr>
          <w:p w14:paraId="75B8DE08" w14:textId="74076BCE" w:rsidR="00292EB1" w:rsidRPr="006C2AAA" w:rsidRDefault="00292EB1" w:rsidP="007A2A0C">
            <w:pPr>
              <w:rPr>
                <w:rFonts w:cs="Arial"/>
                <w:sz w:val="12"/>
                <w:szCs w:val="12"/>
              </w:rPr>
            </w:pPr>
            <w:r w:rsidRPr="006C2AAA">
              <w:rPr>
                <w:rFonts w:cs="Arial"/>
                <w:sz w:val="12"/>
                <w:szCs w:val="12"/>
              </w:rPr>
              <w:t>2009</w:t>
            </w:r>
          </w:p>
        </w:tc>
        <w:tc>
          <w:tcPr>
            <w:tcW w:w="1080" w:type="dxa"/>
            <w:tcBorders>
              <w:right w:val="single" w:sz="4" w:space="0" w:color="auto"/>
            </w:tcBorders>
          </w:tcPr>
          <w:p w14:paraId="502AC208" w14:textId="61E545AD"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136280C1" w14:textId="1A2333D6" w:rsidR="00292EB1" w:rsidRPr="006C2AAA" w:rsidRDefault="00292EB1" w:rsidP="007A2A0C">
            <w:pPr>
              <w:rPr>
                <w:rFonts w:cs="Arial"/>
                <w:sz w:val="12"/>
                <w:szCs w:val="12"/>
              </w:rPr>
            </w:pPr>
            <w:r w:rsidRPr="006C2AAA">
              <w:rPr>
                <w:rFonts w:cs="Arial"/>
                <w:sz w:val="12"/>
                <w:szCs w:val="12"/>
              </w:rPr>
              <w:t>Heather Campbell</w:t>
            </w:r>
          </w:p>
        </w:tc>
        <w:tc>
          <w:tcPr>
            <w:tcW w:w="810" w:type="dxa"/>
          </w:tcPr>
          <w:p w14:paraId="44F22968" w14:textId="5388591B" w:rsidR="00292EB1" w:rsidRPr="006C2AAA" w:rsidRDefault="00292EB1" w:rsidP="007A2A0C">
            <w:pPr>
              <w:rPr>
                <w:rFonts w:cs="Arial"/>
                <w:sz w:val="12"/>
                <w:szCs w:val="12"/>
              </w:rPr>
            </w:pPr>
            <w:r w:rsidRPr="006C2AAA">
              <w:rPr>
                <w:rFonts w:cs="Arial"/>
                <w:sz w:val="12"/>
                <w:szCs w:val="12"/>
              </w:rPr>
              <w:t>2011</w:t>
            </w:r>
          </w:p>
        </w:tc>
        <w:tc>
          <w:tcPr>
            <w:tcW w:w="810" w:type="dxa"/>
            <w:tcBorders>
              <w:right w:val="single" w:sz="4" w:space="0" w:color="auto"/>
            </w:tcBorders>
          </w:tcPr>
          <w:p w14:paraId="192B4497" w14:textId="30CF3BC6" w:rsidR="00292EB1" w:rsidRPr="006C2AAA" w:rsidRDefault="00292EB1" w:rsidP="007A2A0C">
            <w:pPr>
              <w:rPr>
                <w:rFonts w:cs="Arial"/>
                <w:sz w:val="12"/>
                <w:szCs w:val="12"/>
              </w:rPr>
            </w:pPr>
            <w:r w:rsidRPr="006C2AAA">
              <w:rPr>
                <w:rFonts w:cs="Arial"/>
                <w:sz w:val="12"/>
                <w:szCs w:val="12"/>
              </w:rPr>
              <w:t xml:space="preserve">MAIS </w:t>
            </w:r>
          </w:p>
        </w:tc>
        <w:tc>
          <w:tcPr>
            <w:tcW w:w="1350" w:type="dxa"/>
            <w:tcBorders>
              <w:left w:val="single" w:sz="4" w:space="0" w:color="auto"/>
            </w:tcBorders>
          </w:tcPr>
          <w:p w14:paraId="2BF3051C" w14:textId="172DDFF7" w:rsidR="00292EB1" w:rsidRPr="006C2AAA" w:rsidRDefault="00292EB1" w:rsidP="007A2A0C">
            <w:pPr>
              <w:rPr>
                <w:rFonts w:cs="Arial"/>
                <w:sz w:val="12"/>
                <w:szCs w:val="12"/>
              </w:rPr>
            </w:pPr>
            <w:r w:rsidRPr="006C2AAA">
              <w:rPr>
                <w:rFonts w:cs="Arial"/>
                <w:sz w:val="12"/>
                <w:szCs w:val="12"/>
              </w:rPr>
              <w:t>Jacob Bobby</w:t>
            </w:r>
          </w:p>
        </w:tc>
        <w:tc>
          <w:tcPr>
            <w:tcW w:w="1260" w:type="dxa"/>
          </w:tcPr>
          <w:p w14:paraId="2517DC1D" w14:textId="55F5CE49" w:rsidR="00292EB1" w:rsidRPr="006C2AAA" w:rsidRDefault="00292EB1" w:rsidP="007A2A0C">
            <w:pPr>
              <w:rPr>
                <w:rFonts w:cs="Arial"/>
                <w:sz w:val="12"/>
                <w:szCs w:val="12"/>
              </w:rPr>
            </w:pPr>
            <w:r w:rsidRPr="006C2AAA">
              <w:rPr>
                <w:rFonts w:cs="Arial"/>
                <w:sz w:val="12"/>
                <w:szCs w:val="12"/>
              </w:rPr>
              <w:t>USD</w:t>
            </w:r>
          </w:p>
        </w:tc>
        <w:tc>
          <w:tcPr>
            <w:tcW w:w="900" w:type="dxa"/>
          </w:tcPr>
          <w:p w14:paraId="1F640F51" w14:textId="51F7B244" w:rsidR="00292EB1" w:rsidRPr="006C2AAA" w:rsidRDefault="00292EB1" w:rsidP="007A2A0C">
            <w:pPr>
              <w:rPr>
                <w:rFonts w:cs="Arial"/>
                <w:sz w:val="12"/>
                <w:szCs w:val="12"/>
              </w:rPr>
            </w:pPr>
            <w:r w:rsidRPr="006C2AAA">
              <w:rPr>
                <w:rFonts w:cs="Arial"/>
                <w:sz w:val="12"/>
                <w:szCs w:val="12"/>
              </w:rPr>
              <w:t>PhD</w:t>
            </w:r>
            <w:r>
              <w:rPr>
                <w:rFonts w:cs="Arial"/>
                <w:sz w:val="12"/>
                <w:szCs w:val="12"/>
              </w:rPr>
              <w:t xml:space="preserve"> 2015</w:t>
            </w:r>
          </w:p>
        </w:tc>
      </w:tr>
      <w:tr w:rsidR="00292EB1" w:rsidRPr="006C2AAA" w14:paraId="06A4123D" w14:textId="77777777" w:rsidTr="00292EB1">
        <w:trPr>
          <w:trHeight w:val="149"/>
        </w:trPr>
        <w:tc>
          <w:tcPr>
            <w:tcW w:w="1350" w:type="dxa"/>
          </w:tcPr>
          <w:p w14:paraId="5A342239" w14:textId="59300318" w:rsidR="00292EB1" w:rsidRPr="006C2AAA" w:rsidRDefault="00292EB1" w:rsidP="007A2A0C">
            <w:pPr>
              <w:rPr>
                <w:rFonts w:cs="Arial"/>
                <w:sz w:val="12"/>
                <w:szCs w:val="12"/>
              </w:rPr>
            </w:pPr>
            <w:r w:rsidRPr="006C2AAA">
              <w:rPr>
                <w:rFonts w:cs="Arial"/>
                <w:sz w:val="12"/>
                <w:szCs w:val="12"/>
              </w:rPr>
              <w:t>Lindsay Dummer</w:t>
            </w:r>
          </w:p>
        </w:tc>
        <w:tc>
          <w:tcPr>
            <w:tcW w:w="810" w:type="dxa"/>
          </w:tcPr>
          <w:p w14:paraId="1D11DAB9" w14:textId="19D98321" w:rsidR="00292EB1" w:rsidRPr="006C2AAA" w:rsidRDefault="00292EB1" w:rsidP="007A2A0C">
            <w:pPr>
              <w:rPr>
                <w:rFonts w:cs="Arial"/>
                <w:sz w:val="12"/>
                <w:szCs w:val="12"/>
              </w:rPr>
            </w:pPr>
            <w:r w:rsidRPr="006C2AAA">
              <w:rPr>
                <w:rFonts w:cs="Arial"/>
                <w:sz w:val="12"/>
                <w:szCs w:val="12"/>
              </w:rPr>
              <w:t>2005</w:t>
            </w:r>
          </w:p>
        </w:tc>
        <w:tc>
          <w:tcPr>
            <w:tcW w:w="1080" w:type="dxa"/>
            <w:tcBorders>
              <w:right w:val="single" w:sz="4" w:space="0" w:color="auto"/>
            </w:tcBorders>
          </w:tcPr>
          <w:p w14:paraId="5100A1E7" w14:textId="2E78C7E9"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20500BB0" w14:textId="1934E20A" w:rsidR="00292EB1" w:rsidRPr="006C2AAA" w:rsidRDefault="00292EB1" w:rsidP="007A2A0C">
            <w:pPr>
              <w:rPr>
                <w:rFonts w:cs="Arial"/>
                <w:sz w:val="12"/>
                <w:szCs w:val="12"/>
              </w:rPr>
            </w:pPr>
            <w:r w:rsidRPr="006C2AAA">
              <w:rPr>
                <w:rFonts w:cs="Arial"/>
                <w:sz w:val="12"/>
                <w:szCs w:val="12"/>
              </w:rPr>
              <w:t xml:space="preserve">Amy </w:t>
            </w:r>
            <w:proofErr w:type="spellStart"/>
            <w:r w:rsidRPr="006C2AAA">
              <w:rPr>
                <w:rFonts w:cs="Arial"/>
                <w:sz w:val="12"/>
                <w:szCs w:val="12"/>
              </w:rPr>
              <w:t>Beckuis</w:t>
            </w:r>
            <w:proofErr w:type="spellEnd"/>
            <w:r w:rsidRPr="006C2AAA">
              <w:rPr>
                <w:rFonts w:cs="Arial"/>
                <w:sz w:val="12"/>
                <w:szCs w:val="12"/>
              </w:rPr>
              <w:t>-Johnson</w:t>
            </w:r>
          </w:p>
        </w:tc>
        <w:tc>
          <w:tcPr>
            <w:tcW w:w="810" w:type="dxa"/>
          </w:tcPr>
          <w:p w14:paraId="39DD2093" w14:textId="1CD05B92" w:rsidR="00292EB1" w:rsidRPr="006C2AAA" w:rsidRDefault="00292EB1" w:rsidP="007A2A0C">
            <w:pPr>
              <w:rPr>
                <w:rFonts w:cs="Arial"/>
                <w:sz w:val="12"/>
                <w:szCs w:val="12"/>
              </w:rPr>
            </w:pPr>
            <w:r w:rsidRPr="006C2AAA">
              <w:rPr>
                <w:rFonts w:cs="Arial"/>
                <w:sz w:val="12"/>
                <w:szCs w:val="12"/>
              </w:rPr>
              <w:t>2006.</w:t>
            </w:r>
          </w:p>
        </w:tc>
        <w:tc>
          <w:tcPr>
            <w:tcW w:w="810" w:type="dxa"/>
            <w:tcBorders>
              <w:right w:val="single" w:sz="4" w:space="0" w:color="auto"/>
            </w:tcBorders>
          </w:tcPr>
          <w:p w14:paraId="733785BC" w14:textId="0055C3E3" w:rsidR="00292EB1" w:rsidRPr="006C2AAA" w:rsidRDefault="00292EB1" w:rsidP="007A2A0C">
            <w:pPr>
              <w:rPr>
                <w:rFonts w:cs="Arial"/>
                <w:sz w:val="12"/>
                <w:szCs w:val="12"/>
              </w:rPr>
            </w:pPr>
            <w:r w:rsidRPr="006C2AAA">
              <w:rPr>
                <w:rFonts w:cs="Arial"/>
                <w:sz w:val="12"/>
                <w:szCs w:val="12"/>
              </w:rPr>
              <w:t xml:space="preserve">MA </w:t>
            </w:r>
            <w:proofErr w:type="spellStart"/>
            <w:r w:rsidRPr="006C2AAA">
              <w:rPr>
                <w:rFonts w:cs="Arial"/>
                <w:sz w:val="12"/>
                <w:szCs w:val="12"/>
              </w:rPr>
              <w:t>PolSci</w:t>
            </w:r>
            <w:proofErr w:type="spellEnd"/>
            <w:r w:rsidRPr="006C2AAA">
              <w:rPr>
                <w:rFonts w:cs="Arial"/>
                <w:sz w:val="12"/>
                <w:szCs w:val="12"/>
              </w:rPr>
              <w:t>.</w:t>
            </w:r>
          </w:p>
        </w:tc>
        <w:tc>
          <w:tcPr>
            <w:tcW w:w="1350" w:type="dxa"/>
            <w:tcBorders>
              <w:left w:val="single" w:sz="4" w:space="0" w:color="auto"/>
            </w:tcBorders>
          </w:tcPr>
          <w:p w14:paraId="34127170" w14:textId="267EBC30" w:rsidR="00292EB1" w:rsidRPr="006C2AAA" w:rsidRDefault="00292EB1" w:rsidP="007A2A0C">
            <w:pPr>
              <w:rPr>
                <w:rFonts w:cs="Arial"/>
                <w:sz w:val="12"/>
                <w:szCs w:val="12"/>
              </w:rPr>
            </w:pPr>
            <w:r w:rsidRPr="006C2AAA">
              <w:rPr>
                <w:rFonts w:cs="Arial"/>
                <w:sz w:val="12"/>
                <w:szCs w:val="12"/>
              </w:rPr>
              <w:t xml:space="preserve">Katherine </w:t>
            </w:r>
            <w:proofErr w:type="spellStart"/>
            <w:r w:rsidRPr="006C2AAA">
              <w:rPr>
                <w:rFonts w:cs="Arial"/>
                <w:sz w:val="12"/>
                <w:szCs w:val="12"/>
              </w:rPr>
              <w:t>Krear</w:t>
            </w:r>
            <w:proofErr w:type="spellEnd"/>
          </w:p>
        </w:tc>
        <w:tc>
          <w:tcPr>
            <w:tcW w:w="1260" w:type="dxa"/>
          </w:tcPr>
          <w:p w14:paraId="42969E25" w14:textId="67063CFA" w:rsidR="00292EB1" w:rsidRPr="0005790E" w:rsidRDefault="00292EB1" w:rsidP="007A2A0C">
            <w:pPr>
              <w:rPr>
                <w:rFonts w:cs="Arial"/>
                <w:sz w:val="12"/>
                <w:szCs w:val="12"/>
              </w:rPr>
            </w:pPr>
            <w:proofErr w:type="spellStart"/>
            <w:r w:rsidRPr="0005790E">
              <w:rPr>
                <w:rFonts w:cs="Arial"/>
                <w:sz w:val="12"/>
                <w:szCs w:val="12"/>
              </w:rPr>
              <w:t>Cappela</w:t>
            </w:r>
            <w:proofErr w:type="spellEnd"/>
            <w:r w:rsidRPr="0005790E">
              <w:rPr>
                <w:rFonts w:cs="Arial"/>
                <w:sz w:val="12"/>
                <w:szCs w:val="12"/>
              </w:rPr>
              <w:t xml:space="preserve"> Univ</w:t>
            </w:r>
          </w:p>
        </w:tc>
        <w:tc>
          <w:tcPr>
            <w:tcW w:w="900" w:type="dxa"/>
          </w:tcPr>
          <w:p w14:paraId="273DBDB8" w14:textId="755E1DDB" w:rsidR="00292EB1" w:rsidRPr="006C2AAA" w:rsidRDefault="00292EB1" w:rsidP="007A2A0C">
            <w:pPr>
              <w:rPr>
                <w:rFonts w:cs="Arial"/>
                <w:sz w:val="12"/>
                <w:szCs w:val="12"/>
              </w:rPr>
            </w:pPr>
            <w:r w:rsidRPr="006C2AAA">
              <w:rPr>
                <w:rFonts w:cs="Arial"/>
                <w:sz w:val="12"/>
                <w:szCs w:val="12"/>
              </w:rPr>
              <w:t>PhD</w:t>
            </w:r>
            <w:r>
              <w:rPr>
                <w:rFonts w:cs="Arial"/>
                <w:sz w:val="12"/>
                <w:szCs w:val="12"/>
              </w:rPr>
              <w:t xml:space="preserve"> 2012</w:t>
            </w:r>
          </w:p>
        </w:tc>
      </w:tr>
      <w:tr w:rsidR="00292EB1" w:rsidRPr="006C2AAA" w14:paraId="3A5FAE96" w14:textId="77777777" w:rsidTr="00292EB1">
        <w:trPr>
          <w:trHeight w:val="139"/>
        </w:trPr>
        <w:tc>
          <w:tcPr>
            <w:tcW w:w="1350" w:type="dxa"/>
          </w:tcPr>
          <w:p w14:paraId="5F5C7232" w14:textId="327F0329" w:rsidR="00292EB1" w:rsidRPr="006C2AAA" w:rsidRDefault="00292EB1" w:rsidP="007A2A0C">
            <w:pPr>
              <w:rPr>
                <w:rFonts w:cs="Arial"/>
                <w:sz w:val="12"/>
                <w:szCs w:val="12"/>
              </w:rPr>
            </w:pPr>
            <w:r w:rsidRPr="006C2AAA">
              <w:rPr>
                <w:rFonts w:cs="Arial"/>
                <w:sz w:val="12"/>
                <w:szCs w:val="12"/>
              </w:rPr>
              <w:t>Brooke Steele</w:t>
            </w:r>
          </w:p>
        </w:tc>
        <w:tc>
          <w:tcPr>
            <w:tcW w:w="810" w:type="dxa"/>
          </w:tcPr>
          <w:p w14:paraId="7895BF4D" w14:textId="69B98A38" w:rsidR="00292EB1" w:rsidRPr="006C2AAA" w:rsidRDefault="00292EB1" w:rsidP="007A2A0C">
            <w:pPr>
              <w:rPr>
                <w:rFonts w:cs="Arial"/>
                <w:sz w:val="12"/>
                <w:szCs w:val="12"/>
              </w:rPr>
            </w:pPr>
            <w:r w:rsidRPr="006C2AAA">
              <w:rPr>
                <w:rFonts w:cs="Arial"/>
                <w:sz w:val="12"/>
                <w:szCs w:val="12"/>
              </w:rPr>
              <w:t>2005 Chair</w:t>
            </w:r>
          </w:p>
        </w:tc>
        <w:tc>
          <w:tcPr>
            <w:tcW w:w="1080" w:type="dxa"/>
            <w:tcBorders>
              <w:right w:val="single" w:sz="4" w:space="0" w:color="auto"/>
            </w:tcBorders>
          </w:tcPr>
          <w:p w14:paraId="23D8F6B1" w14:textId="0E7A46A2"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557CB8BE" w14:textId="754898C1" w:rsidR="00292EB1" w:rsidRPr="006C2AAA" w:rsidRDefault="00292EB1" w:rsidP="007A2A0C">
            <w:pPr>
              <w:rPr>
                <w:rFonts w:cs="Arial"/>
                <w:sz w:val="12"/>
                <w:szCs w:val="12"/>
              </w:rPr>
            </w:pPr>
            <w:r w:rsidRPr="006C2AAA">
              <w:rPr>
                <w:rFonts w:cs="Arial"/>
                <w:sz w:val="12"/>
                <w:szCs w:val="12"/>
              </w:rPr>
              <w:t>Brett Swanson</w:t>
            </w:r>
          </w:p>
        </w:tc>
        <w:tc>
          <w:tcPr>
            <w:tcW w:w="810" w:type="dxa"/>
          </w:tcPr>
          <w:p w14:paraId="2CC84610" w14:textId="7D191447" w:rsidR="00292EB1" w:rsidRPr="006C2AAA" w:rsidRDefault="00292EB1" w:rsidP="007A2A0C">
            <w:pPr>
              <w:rPr>
                <w:rFonts w:cs="Arial"/>
                <w:sz w:val="12"/>
                <w:szCs w:val="12"/>
              </w:rPr>
            </w:pPr>
            <w:r w:rsidRPr="006C2AAA">
              <w:rPr>
                <w:rFonts w:cs="Arial"/>
                <w:sz w:val="12"/>
                <w:szCs w:val="12"/>
              </w:rPr>
              <w:t>2003</w:t>
            </w:r>
          </w:p>
        </w:tc>
        <w:tc>
          <w:tcPr>
            <w:tcW w:w="810" w:type="dxa"/>
            <w:tcBorders>
              <w:right w:val="single" w:sz="4" w:space="0" w:color="auto"/>
            </w:tcBorders>
          </w:tcPr>
          <w:p w14:paraId="1A34A304" w14:textId="462BF33C" w:rsidR="00292EB1" w:rsidRPr="006C2AAA" w:rsidRDefault="00292EB1" w:rsidP="007A2A0C">
            <w:pPr>
              <w:rPr>
                <w:rFonts w:cs="Arial"/>
                <w:sz w:val="12"/>
                <w:szCs w:val="12"/>
              </w:rPr>
            </w:pPr>
            <w:r w:rsidRPr="006C2AAA">
              <w:rPr>
                <w:rFonts w:cs="Arial"/>
                <w:sz w:val="12"/>
                <w:szCs w:val="12"/>
              </w:rPr>
              <w:t>MA Eng</w:t>
            </w:r>
          </w:p>
        </w:tc>
        <w:tc>
          <w:tcPr>
            <w:tcW w:w="1350" w:type="dxa"/>
            <w:tcBorders>
              <w:left w:val="single" w:sz="4" w:space="0" w:color="auto"/>
            </w:tcBorders>
          </w:tcPr>
          <w:p w14:paraId="705E83B4" w14:textId="36AC4F00" w:rsidR="00292EB1" w:rsidRPr="006C2AAA" w:rsidRDefault="00292EB1" w:rsidP="007A2A0C">
            <w:pPr>
              <w:rPr>
                <w:rFonts w:cs="Arial"/>
                <w:sz w:val="12"/>
                <w:szCs w:val="12"/>
              </w:rPr>
            </w:pPr>
            <w:r w:rsidRPr="006C2AAA">
              <w:rPr>
                <w:rFonts w:cs="Arial"/>
                <w:sz w:val="12"/>
                <w:szCs w:val="12"/>
              </w:rPr>
              <w:t>Dan Palmer</w:t>
            </w:r>
          </w:p>
        </w:tc>
        <w:tc>
          <w:tcPr>
            <w:tcW w:w="1260" w:type="dxa"/>
          </w:tcPr>
          <w:p w14:paraId="74EF7385" w14:textId="0B5F70F8" w:rsidR="00292EB1" w:rsidRPr="0005790E" w:rsidRDefault="00292EB1" w:rsidP="007A2A0C">
            <w:pPr>
              <w:rPr>
                <w:rFonts w:cs="Arial"/>
                <w:sz w:val="12"/>
                <w:szCs w:val="12"/>
              </w:rPr>
            </w:pPr>
            <w:r w:rsidRPr="0005790E">
              <w:rPr>
                <w:rFonts w:cs="Arial"/>
                <w:sz w:val="12"/>
                <w:szCs w:val="12"/>
              </w:rPr>
              <w:t>USD</w:t>
            </w:r>
          </w:p>
        </w:tc>
        <w:tc>
          <w:tcPr>
            <w:tcW w:w="900" w:type="dxa"/>
          </w:tcPr>
          <w:p w14:paraId="212F9B25" w14:textId="677D95E2" w:rsidR="00292EB1" w:rsidRPr="006C2AAA" w:rsidRDefault="00292EB1" w:rsidP="007A2A0C">
            <w:pPr>
              <w:rPr>
                <w:rFonts w:cs="Arial"/>
                <w:sz w:val="12"/>
                <w:szCs w:val="12"/>
              </w:rPr>
            </w:pPr>
            <w:r w:rsidRPr="006C2AAA">
              <w:rPr>
                <w:rFonts w:cs="Arial"/>
                <w:sz w:val="12"/>
                <w:szCs w:val="12"/>
              </w:rPr>
              <w:t>PhD</w:t>
            </w:r>
            <w:r>
              <w:rPr>
                <w:rFonts w:cs="Arial"/>
                <w:sz w:val="12"/>
                <w:szCs w:val="12"/>
              </w:rPr>
              <w:t xml:space="preserve"> 2011</w:t>
            </w:r>
          </w:p>
        </w:tc>
      </w:tr>
      <w:tr w:rsidR="00292EB1" w:rsidRPr="006C2AAA" w14:paraId="43F72456" w14:textId="77777777" w:rsidTr="00292EB1">
        <w:trPr>
          <w:trHeight w:val="149"/>
        </w:trPr>
        <w:tc>
          <w:tcPr>
            <w:tcW w:w="1350" w:type="dxa"/>
          </w:tcPr>
          <w:p w14:paraId="03B989A9" w14:textId="55E26731" w:rsidR="00292EB1" w:rsidRPr="006C2AAA" w:rsidRDefault="00292EB1" w:rsidP="007A2A0C">
            <w:pPr>
              <w:rPr>
                <w:rFonts w:cs="Arial"/>
                <w:sz w:val="12"/>
                <w:szCs w:val="12"/>
              </w:rPr>
            </w:pPr>
            <w:r w:rsidRPr="006C2AAA">
              <w:rPr>
                <w:rFonts w:cs="Arial"/>
                <w:sz w:val="12"/>
                <w:szCs w:val="12"/>
              </w:rPr>
              <w:t xml:space="preserve">Cory Nelson </w:t>
            </w:r>
          </w:p>
        </w:tc>
        <w:tc>
          <w:tcPr>
            <w:tcW w:w="810" w:type="dxa"/>
          </w:tcPr>
          <w:p w14:paraId="7FE2D1B6" w14:textId="5E303584" w:rsidR="00292EB1" w:rsidRPr="006C2AAA" w:rsidRDefault="00292EB1" w:rsidP="007A2A0C">
            <w:pPr>
              <w:rPr>
                <w:rFonts w:cs="Arial"/>
                <w:sz w:val="12"/>
                <w:szCs w:val="12"/>
              </w:rPr>
            </w:pPr>
            <w:r w:rsidRPr="006C2AAA">
              <w:rPr>
                <w:rFonts w:cs="Arial"/>
                <w:sz w:val="12"/>
                <w:szCs w:val="12"/>
              </w:rPr>
              <w:t>2005</w:t>
            </w:r>
          </w:p>
        </w:tc>
        <w:tc>
          <w:tcPr>
            <w:tcW w:w="1080" w:type="dxa"/>
            <w:tcBorders>
              <w:right w:val="single" w:sz="4" w:space="0" w:color="auto"/>
            </w:tcBorders>
          </w:tcPr>
          <w:p w14:paraId="3B943199" w14:textId="66F7141C"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3F3F8570" w14:textId="1F1F1FFD" w:rsidR="00292EB1" w:rsidRPr="006C2AAA" w:rsidRDefault="00292EB1" w:rsidP="007A2A0C">
            <w:pPr>
              <w:rPr>
                <w:rFonts w:cs="Arial"/>
                <w:sz w:val="12"/>
                <w:szCs w:val="12"/>
              </w:rPr>
            </w:pPr>
            <w:r w:rsidRPr="006C2AAA">
              <w:rPr>
                <w:rFonts w:cs="Arial"/>
                <w:sz w:val="12"/>
                <w:szCs w:val="12"/>
              </w:rPr>
              <w:t xml:space="preserve">Sonja </w:t>
            </w:r>
            <w:proofErr w:type="spellStart"/>
            <w:r w:rsidRPr="006C2AAA">
              <w:rPr>
                <w:rFonts w:cs="Arial"/>
                <w:sz w:val="12"/>
                <w:szCs w:val="12"/>
              </w:rPr>
              <w:t>Obermoller</w:t>
            </w:r>
            <w:proofErr w:type="spellEnd"/>
          </w:p>
        </w:tc>
        <w:tc>
          <w:tcPr>
            <w:tcW w:w="810" w:type="dxa"/>
          </w:tcPr>
          <w:p w14:paraId="02EEDEC7" w14:textId="081AE290" w:rsidR="00292EB1" w:rsidRPr="006C2AAA" w:rsidRDefault="00292EB1" w:rsidP="007A2A0C">
            <w:pPr>
              <w:rPr>
                <w:rFonts w:cs="Arial"/>
                <w:sz w:val="12"/>
                <w:szCs w:val="12"/>
              </w:rPr>
            </w:pPr>
            <w:r w:rsidRPr="006C2AAA">
              <w:rPr>
                <w:rFonts w:cs="Arial"/>
                <w:sz w:val="12"/>
                <w:szCs w:val="12"/>
              </w:rPr>
              <w:t>2006</w:t>
            </w:r>
          </w:p>
        </w:tc>
        <w:tc>
          <w:tcPr>
            <w:tcW w:w="810" w:type="dxa"/>
            <w:tcBorders>
              <w:right w:val="single" w:sz="4" w:space="0" w:color="auto"/>
            </w:tcBorders>
          </w:tcPr>
          <w:p w14:paraId="20E5178A" w14:textId="0A7263E4" w:rsidR="00292EB1" w:rsidRPr="006C2AAA" w:rsidRDefault="00292EB1" w:rsidP="007A2A0C">
            <w:pPr>
              <w:rPr>
                <w:rFonts w:cs="Arial"/>
                <w:sz w:val="12"/>
                <w:szCs w:val="12"/>
              </w:rPr>
            </w:pPr>
            <w:r w:rsidRPr="006C2AAA">
              <w:rPr>
                <w:rFonts w:cs="Arial"/>
                <w:sz w:val="12"/>
                <w:szCs w:val="12"/>
              </w:rPr>
              <w:t>MED</w:t>
            </w:r>
          </w:p>
        </w:tc>
        <w:tc>
          <w:tcPr>
            <w:tcW w:w="1350" w:type="dxa"/>
            <w:tcBorders>
              <w:left w:val="single" w:sz="4" w:space="0" w:color="auto"/>
            </w:tcBorders>
          </w:tcPr>
          <w:p w14:paraId="0FC4D929" w14:textId="57EBFD5B" w:rsidR="00292EB1" w:rsidRPr="006C2AAA" w:rsidRDefault="00292EB1" w:rsidP="007A2A0C">
            <w:pPr>
              <w:rPr>
                <w:rFonts w:cs="Arial"/>
                <w:sz w:val="12"/>
                <w:szCs w:val="12"/>
              </w:rPr>
            </w:pPr>
            <w:r w:rsidRPr="006C2AAA">
              <w:rPr>
                <w:rFonts w:cs="Arial"/>
                <w:sz w:val="12"/>
                <w:szCs w:val="12"/>
              </w:rPr>
              <w:t>John Paul</w:t>
            </w:r>
          </w:p>
        </w:tc>
        <w:tc>
          <w:tcPr>
            <w:tcW w:w="1260" w:type="dxa"/>
          </w:tcPr>
          <w:p w14:paraId="0DCBC414" w14:textId="13636860" w:rsidR="00292EB1" w:rsidRPr="0005790E" w:rsidRDefault="00292EB1" w:rsidP="007A2A0C">
            <w:pPr>
              <w:rPr>
                <w:rFonts w:cs="Arial"/>
                <w:sz w:val="12"/>
                <w:szCs w:val="12"/>
              </w:rPr>
            </w:pPr>
            <w:r w:rsidRPr="0005790E">
              <w:rPr>
                <w:rFonts w:cs="Arial"/>
                <w:sz w:val="12"/>
                <w:szCs w:val="12"/>
              </w:rPr>
              <w:t>USD</w:t>
            </w:r>
          </w:p>
        </w:tc>
        <w:tc>
          <w:tcPr>
            <w:tcW w:w="900" w:type="dxa"/>
          </w:tcPr>
          <w:p w14:paraId="5D2DDFFF" w14:textId="67A7D5F5" w:rsidR="00292EB1" w:rsidRPr="006C2AAA" w:rsidRDefault="00292EB1" w:rsidP="007A2A0C">
            <w:pPr>
              <w:rPr>
                <w:rFonts w:cs="Arial"/>
                <w:sz w:val="12"/>
                <w:szCs w:val="12"/>
              </w:rPr>
            </w:pPr>
            <w:r w:rsidRPr="006C2AAA">
              <w:rPr>
                <w:rFonts w:cs="Arial"/>
                <w:sz w:val="12"/>
                <w:szCs w:val="12"/>
              </w:rPr>
              <w:t>PhD</w:t>
            </w:r>
            <w:r>
              <w:rPr>
                <w:rFonts w:cs="Arial"/>
                <w:sz w:val="12"/>
                <w:szCs w:val="12"/>
              </w:rPr>
              <w:t xml:space="preserve"> 2010</w:t>
            </w:r>
          </w:p>
        </w:tc>
      </w:tr>
      <w:tr w:rsidR="00292EB1" w:rsidRPr="006C2AAA" w14:paraId="20D028F1" w14:textId="77777777" w:rsidTr="00292EB1">
        <w:trPr>
          <w:trHeight w:val="139"/>
        </w:trPr>
        <w:tc>
          <w:tcPr>
            <w:tcW w:w="1350" w:type="dxa"/>
          </w:tcPr>
          <w:p w14:paraId="7B39C3E4" w14:textId="299AA8CB" w:rsidR="00292EB1" w:rsidRPr="006C2AAA" w:rsidRDefault="00292EB1" w:rsidP="007A2A0C">
            <w:pPr>
              <w:rPr>
                <w:rFonts w:cs="Arial"/>
                <w:sz w:val="12"/>
                <w:szCs w:val="12"/>
              </w:rPr>
            </w:pPr>
            <w:r w:rsidRPr="006C2AAA">
              <w:rPr>
                <w:rFonts w:cs="Arial"/>
                <w:sz w:val="12"/>
                <w:szCs w:val="12"/>
              </w:rPr>
              <w:t>Travis Cooke</w:t>
            </w:r>
          </w:p>
        </w:tc>
        <w:tc>
          <w:tcPr>
            <w:tcW w:w="810" w:type="dxa"/>
          </w:tcPr>
          <w:p w14:paraId="721CFB0F" w14:textId="137BA89A" w:rsidR="00292EB1" w:rsidRPr="006C2AAA" w:rsidRDefault="00292EB1" w:rsidP="007A2A0C">
            <w:pPr>
              <w:rPr>
                <w:rFonts w:cs="Arial"/>
                <w:sz w:val="12"/>
                <w:szCs w:val="12"/>
              </w:rPr>
            </w:pPr>
            <w:r w:rsidRPr="006C2AAA">
              <w:rPr>
                <w:rFonts w:cs="Arial"/>
                <w:sz w:val="12"/>
                <w:szCs w:val="12"/>
              </w:rPr>
              <w:t>2005</w:t>
            </w:r>
          </w:p>
        </w:tc>
        <w:tc>
          <w:tcPr>
            <w:tcW w:w="1080" w:type="dxa"/>
            <w:tcBorders>
              <w:right w:val="single" w:sz="4" w:space="0" w:color="auto"/>
            </w:tcBorders>
          </w:tcPr>
          <w:p w14:paraId="5CD86AC1" w14:textId="383217F9"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75845523" w14:textId="616ED06F" w:rsidR="00292EB1" w:rsidRPr="006C2AAA" w:rsidRDefault="00292EB1" w:rsidP="007A2A0C">
            <w:pPr>
              <w:rPr>
                <w:rFonts w:cs="Arial"/>
                <w:sz w:val="12"/>
                <w:szCs w:val="12"/>
              </w:rPr>
            </w:pPr>
            <w:r w:rsidRPr="006C2AAA">
              <w:rPr>
                <w:rFonts w:cs="Arial"/>
                <w:sz w:val="12"/>
                <w:szCs w:val="12"/>
              </w:rPr>
              <w:t>Doug Murano</w:t>
            </w:r>
          </w:p>
        </w:tc>
        <w:tc>
          <w:tcPr>
            <w:tcW w:w="810" w:type="dxa"/>
          </w:tcPr>
          <w:p w14:paraId="70C3168C" w14:textId="733F0B69" w:rsidR="00292EB1" w:rsidRPr="006C2AAA" w:rsidRDefault="00292EB1" w:rsidP="007A2A0C">
            <w:pPr>
              <w:rPr>
                <w:rFonts w:cs="Arial"/>
                <w:sz w:val="12"/>
                <w:szCs w:val="12"/>
              </w:rPr>
            </w:pPr>
            <w:r w:rsidRPr="006C2AAA">
              <w:rPr>
                <w:rFonts w:cs="Arial"/>
                <w:sz w:val="12"/>
                <w:szCs w:val="12"/>
              </w:rPr>
              <w:t>2008</w:t>
            </w:r>
          </w:p>
        </w:tc>
        <w:tc>
          <w:tcPr>
            <w:tcW w:w="810" w:type="dxa"/>
            <w:tcBorders>
              <w:right w:val="single" w:sz="4" w:space="0" w:color="auto"/>
            </w:tcBorders>
          </w:tcPr>
          <w:p w14:paraId="0744FC5D" w14:textId="54A5BA39" w:rsidR="00292EB1" w:rsidRPr="006C2AAA" w:rsidRDefault="00292EB1" w:rsidP="007A2A0C">
            <w:pPr>
              <w:rPr>
                <w:rFonts w:cs="Arial"/>
                <w:sz w:val="12"/>
                <w:szCs w:val="12"/>
              </w:rPr>
            </w:pPr>
            <w:r w:rsidRPr="006C2AAA">
              <w:rPr>
                <w:rFonts w:cs="Arial"/>
                <w:sz w:val="12"/>
                <w:szCs w:val="12"/>
              </w:rPr>
              <w:t>MA Eng</w:t>
            </w:r>
          </w:p>
        </w:tc>
        <w:tc>
          <w:tcPr>
            <w:tcW w:w="1350" w:type="dxa"/>
            <w:tcBorders>
              <w:left w:val="single" w:sz="4" w:space="0" w:color="auto"/>
            </w:tcBorders>
          </w:tcPr>
          <w:p w14:paraId="7C9226DE" w14:textId="2CC802DA" w:rsidR="00292EB1" w:rsidRPr="006C2AAA" w:rsidRDefault="00292EB1" w:rsidP="007A2A0C">
            <w:pPr>
              <w:rPr>
                <w:rFonts w:cs="Arial"/>
                <w:sz w:val="12"/>
                <w:szCs w:val="12"/>
              </w:rPr>
            </w:pPr>
            <w:r w:rsidRPr="006C2AAA">
              <w:rPr>
                <w:rFonts w:cs="Arial"/>
                <w:sz w:val="10"/>
                <w:szCs w:val="10"/>
              </w:rPr>
              <w:t>Genevieve Evans-Taylor</w:t>
            </w:r>
          </w:p>
        </w:tc>
        <w:tc>
          <w:tcPr>
            <w:tcW w:w="1260" w:type="dxa"/>
          </w:tcPr>
          <w:p w14:paraId="0DE9FD80" w14:textId="10223FC9" w:rsidR="00292EB1" w:rsidRPr="0005790E" w:rsidRDefault="00292EB1" w:rsidP="007A2A0C">
            <w:pPr>
              <w:rPr>
                <w:rFonts w:cs="Arial"/>
                <w:sz w:val="12"/>
                <w:szCs w:val="12"/>
              </w:rPr>
            </w:pPr>
            <w:r w:rsidRPr="0005790E">
              <w:rPr>
                <w:rFonts w:cs="Arial"/>
                <w:sz w:val="12"/>
                <w:szCs w:val="12"/>
              </w:rPr>
              <w:t>USD</w:t>
            </w:r>
          </w:p>
        </w:tc>
        <w:tc>
          <w:tcPr>
            <w:tcW w:w="900" w:type="dxa"/>
          </w:tcPr>
          <w:p w14:paraId="64AECBDF" w14:textId="0CF5CCA7" w:rsidR="00292EB1" w:rsidRPr="006C2AAA" w:rsidRDefault="00292EB1" w:rsidP="007A2A0C">
            <w:pPr>
              <w:rPr>
                <w:rFonts w:cs="Arial"/>
                <w:sz w:val="12"/>
                <w:szCs w:val="12"/>
              </w:rPr>
            </w:pPr>
            <w:r w:rsidRPr="006C2AAA">
              <w:rPr>
                <w:rFonts w:cs="Arial"/>
                <w:sz w:val="12"/>
                <w:szCs w:val="12"/>
              </w:rPr>
              <w:t>EdD</w:t>
            </w:r>
            <w:r>
              <w:rPr>
                <w:rFonts w:cs="Arial"/>
                <w:sz w:val="12"/>
                <w:szCs w:val="12"/>
              </w:rPr>
              <w:t xml:space="preserve"> 2008</w:t>
            </w:r>
          </w:p>
        </w:tc>
      </w:tr>
      <w:tr w:rsidR="00292EB1" w:rsidRPr="006C2AAA" w14:paraId="3155E75E" w14:textId="77777777" w:rsidTr="00292EB1">
        <w:trPr>
          <w:trHeight w:val="139"/>
        </w:trPr>
        <w:tc>
          <w:tcPr>
            <w:tcW w:w="1350" w:type="dxa"/>
          </w:tcPr>
          <w:p w14:paraId="6CBF73D9" w14:textId="30A05482" w:rsidR="00292EB1" w:rsidRPr="006C2AAA" w:rsidRDefault="00292EB1" w:rsidP="007A2A0C">
            <w:pPr>
              <w:rPr>
                <w:rFonts w:cs="Arial"/>
                <w:sz w:val="12"/>
                <w:szCs w:val="12"/>
              </w:rPr>
            </w:pPr>
            <w:r w:rsidRPr="006C2AAA">
              <w:rPr>
                <w:rFonts w:cs="Arial"/>
                <w:sz w:val="12"/>
                <w:szCs w:val="12"/>
              </w:rPr>
              <w:t>Justin Weiland</w:t>
            </w:r>
          </w:p>
        </w:tc>
        <w:tc>
          <w:tcPr>
            <w:tcW w:w="810" w:type="dxa"/>
          </w:tcPr>
          <w:p w14:paraId="07CC44EB" w14:textId="7932BFC7" w:rsidR="00292EB1" w:rsidRPr="006C2AAA" w:rsidRDefault="00292EB1" w:rsidP="007A2A0C">
            <w:pPr>
              <w:rPr>
                <w:rFonts w:cs="Arial"/>
                <w:sz w:val="12"/>
                <w:szCs w:val="12"/>
              </w:rPr>
            </w:pPr>
            <w:r w:rsidRPr="006C2AAA">
              <w:rPr>
                <w:rFonts w:cs="Arial"/>
                <w:sz w:val="12"/>
                <w:szCs w:val="12"/>
              </w:rPr>
              <w:t>2005 Chair</w:t>
            </w:r>
          </w:p>
        </w:tc>
        <w:tc>
          <w:tcPr>
            <w:tcW w:w="1080" w:type="dxa"/>
            <w:tcBorders>
              <w:right w:val="single" w:sz="4" w:space="0" w:color="auto"/>
            </w:tcBorders>
          </w:tcPr>
          <w:p w14:paraId="427CB33A" w14:textId="74286CBA"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44F49954" w14:textId="74E5F8F1" w:rsidR="00292EB1" w:rsidRPr="006C2AAA" w:rsidRDefault="00292EB1" w:rsidP="007A2A0C">
            <w:pPr>
              <w:rPr>
                <w:rFonts w:cs="Arial"/>
                <w:sz w:val="12"/>
                <w:szCs w:val="12"/>
              </w:rPr>
            </w:pPr>
            <w:r w:rsidRPr="006C2AAA">
              <w:rPr>
                <w:rFonts w:cs="Arial"/>
                <w:sz w:val="12"/>
                <w:szCs w:val="12"/>
              </w:rPr>
              <w:t>Cheryl Lemley</w:t>
            </w:r>
          </w:p>
        </w:tc>
        <w:tc>
          <w:tcPr>
            <w:tcW w:w="810" w:type="dxa"/>
          </w:tcPr>
          <w:p w14:paraId="76AAFC83" w14:textId="358C2665" w:rsidR="00292EB1" w:rsidRPr="006C2AAA" w:rsidRDefault="00292EB1" w:rsidP="007A2A0C">
            <w:pPr>
              <w:rPr>
                <w:rFonts w:cs="Arial"/>
                <w:sz w:val="12"/>
                <w:szCs w:val="12"/>
              </w:rPr>
            </w:pPr>
            <w:r w:rsidRPr="006C2AAA">
              <w:rPr>
                <w:rFonts w:cs="Arial"/>
                <w:sz w:val="12"/>
                <w:szCs w:val="12"/>
              </w:rPr>
              <w:t>2007</w:t>
            </w:r>
          </w:p>
        </w:tc>
        <w:tc>
          <w:tcPr>
            <w:tcW w:w="810" w:type="dxa"/>
            <w:tcBorders>
              <w:right w:val="single" w:sz="4" w:space="0" w:color="auto"/>
            </w:tcBorders>
          </w:tcPr>
          <w:p w14:paraId="18A614FE" w14:textId="5CA9B972" w:rsidR="00292EB1" w:rsidRPr="006C2AAA" w:rsidRDefault="00292EB1" w:rsidP="007A2A0C">
            <w:pPr>
              <w:rPr>
                <w:rFonts w:cs="Arial"/>
                <w:sz w:val="12"/>
                <w:szCs w:val="12"/>
              </w:rPr>
            </w:pPr>
            <w:r w:rsidRPr="006C2AAA">
              <w:rPr>
                <w:rFonts w:cs="Arial"/>
                <w:sz w:val="12"/>
                <w:szCs w:val="12"/>
              </w:rPr>
              <w:t>MSAS</w:t>
            </w:r>
          </w:p>
        </w:tc>
        <w:tc>
          <w:tcPr>
            <w:tcW w:w="1350" w:type="dxa"/>
            <w:tcBorders>
              <w:left w:val="single" w:sz="4" w:space="0" w:color="auto"/>
            </w:tcBorders>
          </w:tcPr>
          <w:p w14:paraId="3680213A" w14:textId="4CB8D2D9" w:rsidR="00292EB1" w:rsidRPr="006C2AAA" w:rsidRDefault="00292EB1" w:rsidP="007A2A0C">
            <w:pPr>
              <w:rPr>
                <w:rFonts w:cs="Arial"/>
                <w:sz w:val="12"/>
                <w:szCs w:val="12"/>
              </w:rPr>
            </w:pPr>
            <w:r w:rsidRPr="006C2AAA">
              <w:rPr>
                <w:rFonts w:cs="Arial"/>
                <w:sz w:val="12"/>
                <w:szCs w:val="12"/>
              </w:rPr>
              <w:t>Susan House</w:t>
            </w:r>
          </w:p>
        </w:tc>
        <w:tc>
          <w:tcPr>
            <w:tcW w:w="1260" w:type="dxa"/>
          </w:tcPr>
          <w:p w14:paraId="6C877673" w14:textId="697DA0CD" w:rsidR="00292EB1" w:rsidRPr="0005790E" w:rsidRDefault="00292EB1" w:rsidP="007A2A0C">
            <w:pPr>
              <w:rPr>
                <w:rFonts w:cs="Arial"/>
                <w:sz w:val="12"/>
                <w:szCs w:val="12"/>
              </w:rPr>
            </w:pPr>
            <w:proofErr w:type="spellStart"/>
            <w:r w:rsidRPr="0005790E">
              <w:rPr>
                <w:rFonts w:cs="Arial"/>
                <w:sz w:val="12"/>
                <w:szCs w:val="12"/>
              </w:rPr>
              <w:t>Cappela</w:t>
            </w:r>
            <w:proofErr w:type="spellEnd"/>
            <w:r w:rsidRPr="0005790E">
              <w:rPr>
                <w:rFonts w:cs="Arial"/>
                <w:sz w:val="12"/>
                <w:szCs w:val="12"/>
              </w:rPr>
              <w:t xml:space="preserve"> Univ</w:t>
            </w:r>
          </w:p>
        </w:tc>
        <w:tc>
          <w:tcPr>
            <w:tcW w:w="900" w:type="dxa"/>
          </w:tcPr>
          <w:p w14:paraId="23D80574" w14:textId="138ECDBD" w:rsidR="00292EB1" w:rsidRPr="006C2AAA" w:rsidRDefault="00292EB1" w:rsidP="007A2A0C">
            <w:pPr>
              <w:rPr>
                <w:rFonts w:cs="Arial"/>
                <w:sz w:val="12"/>
                <w:szCs w:val="12"/>
              </w:rPr>
            </w:pPr>
            <w:r w:rsidRPr="006C2AAA">
              <w:rPr>
                <w:rFonts w:cs="Arial"/>
                <w:sz w:val="12"/>
                <w:szCs w:val="12"/>
              </w:rPr>
              <w:t>PhD</w:t>
            </w:r>
            <w:r>
              <w:rPr>
                <w:rFonts w:cs="Arial"/>
                <w:sz w:val="12"/>
                <w:szCs w:val="12"/>
              </w:rPr>
              <w:t xml:space="preserve"> 2008</w:t>
            </w:r>
          </w:p>
        </w:tc>
      </w:tr>
      <w:tr w:rsidR="00292EB1" w:rsidRPr="006C2AAA" w14:paraId="00C4B5E3" w14:textId="77777777" w:rsidTr="00292EB1">
        <w:trPr>
          <w:trHeight w:val="149"/>
        </w:trPr>
        <w:tc>
          <w:tcPr>
            <w:tcW w:w="1350" w:type="dxa"/>
          </w:tcPr>
          <w:p w14:paraId="4799CBC7" w14:textId="298DACFE" w:rsidR="00292EB1" w:rsidRPr="006C2AAA" w:rsidRDefault="00292EB1" w:rsidP="007A2A0C">
            <w:pPr>
              <w:rPr>
                <w:rFonts w:cs="Arial"/>
                <w:sz w:val="12"/>
                <w:szCs w:val="12"/>
              </w:rPr>
            </w:pPr>
            <w:r w:rsidRPr="006C2AAA">
              <w:rPr>
                <w:rFonts w:cs="Arial"/>
                <w:sz w:val="12"/>
                <w:szCs w:val="12"/>
              </w:rPr>
              <w:t>Heidi Combs</w:t>
            </w:r>
          </w:p>
        </w:tc>
        <w:tc>
          <w:tcPr>
            <w:tcW w:w="810" w:type="dxa"/>
          </w:tcPr>
          <w:p w14:paraId="722B67D5" w14:textId="138D85DD" w:rsidR="00292EB1" w:rsidRPr="006C2AAA" w:rsidRDefault="00292EB1" w:rsidP="007A2A0C">
            <w:pPr>
              <w:rPr>
                <w:rFonts w:cs="Arial"/>
                <w:sz w:val="12"/>
                <w:szCs w:val="12"/>
              </w:rPr>
            </w:pPr>
            <w:r w:rsidRPr="006C2AAA">
              <w:rPr>
                <w:rFonts w:cs="Arial"/>
                <w:sz w:val="12"/>
                <w:szCs w:val="12"/>
              </w:rPr>
              <w:t>2005</w:t>
            </w:r>
          </w:p>
        </w:tc>
        <w:tc>
          <w:tcPr>
            <w:tcW w:w="1080" w:type="dxa"/>
            <w:tcBorders>
              <w:right w:val="single" w:sz="4" w:space="0" w:color="auto"/>
            </w:tcBorders>
          </w:tcPr>
          <w:p w14:paraId="063B4EB8" w14:textId="579C4A97"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2C479188" w14:textId="763C3290" w:rsidR="00292EB1" w:rsidRPr="006C2AAA" w:rsidRDefault="00292EB1" w:rsidP="007A2A0C">
            <w:pPr>
              <w:rPr>
                <w:rFonts w:cs="Arial"/>
                <w:sz w:val="12"/>
                <w:szCs w:val="12"/>
              </w:rPr>
            </w:pPr>
            <w:r w:rsidRPr="006C2AAA">
              <w:rPr>
                <w:rFonts w:cs="Arial"/>
                <w:sz w:val="12"/>
                <w:szCs w:val="12"/>
              </w:rPr>
              <w:t xml:space="preserve">Laura </w:t>
            </w:r>
            <w:proofErr w:type="spellStart"/>
            <w:r w:rsidRPr="006C2AAA">
              <w:rPr>
                <w:rFonts w:cs="Arial"/>
                <w:sz w:val="12"/>
                <w:szCs w:val="12"/>
              </w:rPr>
              <w:t>Crossely</w:t>
            </w:r>
            <w:proofErr w:type="spellEnd"/>
          </w:p>
        </w:tc>
        <w:tc>
          <w:tcPr>
            <w:tcW w:w="810" w:type="dxa"/>
          </w:tcPr>
          <w:p w14:paraId="50A6DA15" w14:textId="7E6CAA95" w:rsidR="00292EB1" w:rsidRPr="006C2AAA" w:rsidRDefault="00292EB1" w:rsidP="007A2A0C">
            <w:pPr>
              <w:rPr>
                <w:rFonts w:cs="Arial"/>
                <w:sz w:val="12"/>
                <w:szCs w:val="12"/>
              </w:rPr>
            </w:pPr>
            <w:r w:rsidRPr="006C2AAA">
              <w:rPr>
                <w:rFonts w:cs="Arial"/>
                <w:sz w:val="12"/>
                <w:szCs w:val="12"/>
              </w:rPr>
              <w:t>2008</w:t>
            </w:r>
          </w:p>
        </w:tc>
        <w:tc>
          <w:tcPr>
            <w:tcW w:w="810" w:type="dxa"/>
            <w:tcBorders>
              <w:right w:val="single" w:sz="4" w:space="0" w:color="auto"/>
            </w:tcBorders>
          </w:tcPr>
          <w:p w14:paraId="2C094301" w14:textId="29D9021A" w:rsidR="00292EB1" w:rsidRPr="006C2AAA" w:rsidRDefault="00292EB1" w:rsidP="007A2A0C">
            <w:pPr>
              <w:rPr>
                <w:rFonts w:cs="Arial"/>
                <w:sz w:val="12"/>
                <w:szCs w:val="12"/>
              </w:rPr>
            </w:pPr>
            <w:r w:rsidRPr="006C2AAA">
              <w:rPr>
                <w:rFonts w:cs="Arial"/>
                <w:sz w:val="12"/>
                <w:szCs w:val="12"/>
              </w:rPr>
              <w:t>MSAS</w:t>
            </w:r>
          </w:p>
        </w:tc>
        <w:tc>
          <w:tcPr>
            <w:tcW w:w="1350" w:type="dxa"/>
            <w:tcBorders>
              <w:left w:val="single" w:sz="4" w:space="0" w:color="auto"/>
            </w:tcBorders>
          </w:tcPr>
          <w:p w14:paraId="7A5C3C00" w14:textId="68778966" w:rsidR="00292EB1" w:rsidRPr="006C2AAA" w:rsidRDefault="00292EB1" w:rsidP="007A2A0C">
            <w:pPr>
              <w:rPr>
                <w:rFonts w:cs="Arial"/>
                <w:sz w:val="12"/>
                <w:szCs w:val="12"/>
              </w:rPr>
            </w:pPr>
            <w:r w:rsidRPr="006C2AAA">
              <w:rPr>
                <w:sz w:val="12"/>
                <w:szCs w:val="12"/>
              </w:rPr>
              <w:t>Robert Cameron</w:t>
            </w:r>
          </w:p>
        </w:tc>
        <w:tc>
          <w:tcPr>
            <w:tcW w:w="1260" w:type="dxa"/>
          </w:tcPr>
          <w:p w14:paraId="3F76C682" w14:textId="4CDF01AB" w:rsidR="00292EB1" w:rsidRPr="0005790E" w:rsidRDefault="00292EB1" w:rsidP="007A2A0C">
            <w:pPr>
              <w:rPr>
                <w:rFonts w:cs="Arial"/>
                <w:sz w:val="12"/>
                <w:szCs w:val="12"/>
              </w:rPr>
            </w:pPr>
            <w:proofErr w:type="spellStart"/>
            <w:r w:rsidRPr="0005790E">
              <w:rPr>
                <w:sz w:val="12"/>
                <w:szCs w:val="12"/>
              </w:rPr>
              <w:t>Cappela</w:t>
            </w:r>
            <w:proofErr w:type="spellEnd"/>
            <w:r w:rsidRPr="0005790E">
              <w:rPr>
                <w:sz w:val="12"/>
                <w:szCs w:val="12"/>
              </w:rPr>
              <w:t xml:space="preserve"> Univ</w:t>
            </w:r>
          </w:p>
        </w:tc>
        <w:tc>
          <w:tcPr>
            <w:tcW w:w="900" w:type="dxa"/>
          </w:tcPr>
          <w:p w14:paraId="4AAA4277" w14:textId="224FE161" w:rsidR="00292EB1" w:rsidRPr="006C2AAA" w:rsidRDefault="00292EB1" w:rsidP="007A2A0C">
            <w:pPr>
              <w:rPr>
                <w:rFonts w:cs="Arial"/>
                <w:sz w:val="12"/>
                <w:szCs w:val="12"/>
              </w:rPr>
            </w:pPr>
            <w:r w:rsidRPr="006C2AAA">
              <w:rPr>
                <w:sz w:val="12"/>
                <w:szCs w:val="12"/>
              </w:rPr>
              <w:t>PhD</w:t>
            </w:r>
            <w:r>
              <w:rPr>
                <w:sz w:val="12"/>
                <w:szCs w:val="12"/>
              </w:rPr>
              <w:t xml:space="preserve"> 2007</w:t>
            </w:r>
          </w:p>
        </w:tc>
      </w:tr>
      <w:tr w:rsidR="00292EB1" w:rsidRPr="006C2AAA" w14:paraId="4935BD0B" w14:textId="77777777" w:rsidTr="00292EB1">
        <w:trPr>
          <w:trHeight w:val="139"/>
        </w:trPr>
        <w:tc>
          <w:tcPr>
            <w:tcW w:w="1350" w:type="dxa"/>
          </w:tcPr>
          <w:p w14:paraId="15827319" w14:textId="1DB587E2" w:rsidR="00292EB1" w:rsidRPr="006C2AAA" w:rsidRDefault="00292EB1" w:rsidP="007A2A0C">
            <w:pPr>
              <w:rPr>
                <w:rFonts w:cs="Arial"/>
                <w:sz w:val="12"/>
                <w:szCs w:val="12"/>
              </w:rPr>
            </w:pPr>
            <w:r w:rsidRPr="006C2AAA">
              <w:rPr>
                <w:rFonts w:cs="Arial"/>
                <w:sz w:val="12"/>
                <w:szCs w:val="12"/>
              </w:rPr>
              <w:t xml:space="preserve">Tara </w:t>
            </w:r>
            <w:proofErr w:type="spellStart"/>
            <w:r w:rsidRPr="006C2AAA">
              <w:rPr>
                <w:rFonts w:cs="Arial"/>
                <w:sz w:val="12"/>
                <w:szCs w:val="12"/>
              </w:rPr>
              <w:t>Krog</w:t>
            </w:r>
            <w:proofErr w:type="spellEnd"/>
          </w:p>
        </w:tc>
        <w:tc>
          <w:tcPr>
            <w:tcW w:w="810" w:type="dxa"/>
          </w:tcPr>
          <w:p w14:paraId="48865150" w14:textId="75780EED" w:rsidR="00292EB1" w:rsidRPr="006C2AAA" w:rsidRDefault="00292EB1" w:rsidP="007A2A0C">
            <w:pPr>
              <w:rPr>
                <w:rFonts w:cs="Arial"/>
                <w:sz w:val="12"/>
                <w:szCs w:val="12"/>
              </w:rPr>
            </w:pPr>
            <w:r w:rsidRPr="006C2AAA">
              <w:rPr>
                <w:rFonts w:cs="Arial"/>
                <w:sz w:val="12"/>
                <w:szCs w:val="12"/>
              </w:rPr>
              <w:t>2005</w:t>
            </w:r>
          </w:p>
        </w:tc>
        <w:tc>
          <w:tcPr>
            <w:tcW w:w="1080" w:type="dxa"/>
            <w:tcBorders>
              <w:right w:val="single" w:sz="4" w:space="0" w:color="auto"/>
            </w:tcBorders>
          </w:tcPr>
          <w:p w14:paraId="63EA3720" w14:textId="7E45752A"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2B51ACAE" w14:textId="05326F8C" w:rsidR="00292EB1" w:rsidRPr="006C2AAA" w:rsidRDefault="00292EB1" w:rsidP="007A2A0C">
            <w:pPr>
              <w:rPr>
                <w:rFonts w:cs="Arial"/>
                <w:sz w:val="12"/>
                <w:szCs w:val="12"/>
              </w:rPr>
            </w:pPr>
            <w:r w:rsidRPr="006C2AAA">
              <w:rPr>
                <w:rFonts w:cs="Arial"/>
                <w:sz w:val="12"/>
                <w:szCs w:val="12"/>
              </w:rPr>
              <w:t>Dean Labor</w:t>
            </w:r>
          </w:p>
        </w:tc>
        <w:tc>
          <w:tcPr>
            <w:tcW w:w="810" w:type="dxa"/>
          </w:tcPr>
          <w:p w14:paraId="775A51D2" w14:textId="7AEE0800" w:rsidR="00292EB1" w:rsidRPr="006C2AAA" w:rsidRDefault="00292EB1" w:rsidP="007A2A0C">
            <w:pPr>
              <w:rPr>
                <w:rFonts w:cs="Arial"/>
                <w:sz w:val="12"/>
                <w:szCs w:val="12"/>
              </w:rPr>
            </w:pPr>
            <w:r w:rsidRPr="006C2AAA">
              <w:rPr>
                <w:rFonts w:cs="Arial"/>
                <w:sz w:val="12"/>
                <w:szCs w:val="12"/>
              </w:rPr>
              <w:t>2008</w:t>
            </w:r>
          </w:p>
        </w:tc>
        <w:tc>
          <w:tcPr>
            <w:tcW w:w="810" w:type="dxa"/>
            <w:tcBorders>
              <w:right w:val="single" w:sz="4" w:space="0" w:color="auto"/>
            </w:tcBorders>
          </w:tcPr>
          <w:p w14:paraId="5F01D17C" w14:textId="18B5E668" w:rsidR="00292EB1" w:rsidRPr="006C2AAA" w:rsidRDefault="00292EB1" w:rsidP="007A2A0C">
            <w:pPr>
              <w:rPr>
                <w:rFonts w:cs="Arial"/>
                <w:sz w:val="12"/>
                <w:szCs w:val="12"/>
              </w:rPr>
            </w:pPr>
            <w:r w:rsidRPr="006C2AAA">
              <w:rPr>
                <w:rFonts w:cs="Arial"/>
                <w:sz w:val="12"/>
                <w:szCs w:val="12"/>
              </w:rPr>
              <w:t>MSAS</w:t>
            </w:r>
          </w:p>
        </w:tc>
        <w:tc>
          <w:tcPr>
            <w:tcW w:w="1350" w:type="dxa"/>
            <w:tcBorders>
              <w:left w:val="single" w:sz="4" w:space="0" w:color="auto"/>
            </w:tcBorders>
          </w:tcPr>
          <w:p w14:paraId="63CE66F9" w14:textId="6D85FB0F" w:rsidR="00292EB1" w:rsidRPr="006C2AAA" w:rsidRDefault="00292EB1" w:rsidP="007A2A0C">
            <w:pPr>
              <w:rPr>
                <w:rFonts w:cs="Arial"/>
                <w:sz w:val="12"/>
                <w:szCs w:val="12"/>
              </w:rPr>
            </w:pPr>
            <w:r w:rsidRPr="006C2AAA">
              <w:rPr>
                <w:sz w:val="12"/>
                <w:szCs w:val="12"/>
              </w:rPr>
              <w:t>Mike Denning</w:t>
            </w:r>
          </w:p>
        </w:tc>
        <w:tc>
          <w:tcPr>
            <w:tcW w:w="1260" w:type="dxa"/>
          </w:tcPr>
          <w:p w14:paraId="00515200" w14:textId="47FD70D3" w:rsidR="00292EB1" w:rsidRPr="0005790E" w:rsidRDefault="00292EB1" w:rsidP="007A2A0C">
            <w:pPr>
              <w:rPr>
                <w:rFonts w:cs="Arial"/>
                <w:sz w:val="12"/>
                <w:szCs w:val="12"/>
              </w:rPr>
            </w:pPr>
            <w:proofErr w:type="spellStart"/>
            <w:r w:rsidRPr="0005790E">
              <w:rPr>
                <w:sz w:val="12"/>
                <w:szCs w:val="12"/>
              </w:rPr>
              <w:t>Cappela</w:t>
            </w:r>
            <w:proofErr w:type="spellEnd"/>
            <w:r w:rsidRPr="0005790E">
              <w:rPr>
                <w:sz w:val="12"/>
                <w:szCs w:val="12"/>
              </w:rPr>
              <w:t xml:space="preserve"> Univ</w:t>
            </w:r>
          </w:p>
        </w:tc>
        <w:tc>
          <w:tcPr>
            <w:tcW w:w="900" w:type="dxa"/>
          </w:tcPr>
          <w:p w14:paraId="4AC380EC" w14:textId="60DE2A96" w:rsidR="00292EB1" w:rsidRPr="006C2AAA" w:rsidRDefault="00292EB1" w:rsidP="007A2A0C">
            <w:pPr>
              <w:rPr>
                <w:rFonts w:cs="Arial"/>
                <w:sz w:val="12"/>
                <w:szCs w:val="12"/>
              </w:rPr>
            </w:pPr>
            <w:r w:rsidRPr="006C2AAA">
              <w:rPr>
                <w:sz w:val="12"/>
                <w:szCs w:val="12"/>
              </w:rPr>
              <w:t>PhD</w:t>
            </w:r>
            <w:r>
              <w:rPr>
                <w:sz w:val="12"/>
                <w:szCs w:val="12"/>
              </w:rPr>
              <w:t xml:space="preserve"> 2006</w:t>
            </w:r>
          </w:p>
        </w:tc>
      </w:tr>
      <w:tr w:rsidR="00292EB1" w:rsidRPr="006C2AAA" w14:paraId="07B1DBDC" w14:textId="77777777" w:rsidTr="00292EB1">
        <w:trPr>
          <w:trHeight w:val="139"/>
        </w:trPr>
        <w:tc>
          <w:tcPr>
            <w:tcW w:w="1350" w:type="dxa"/>
          </w:tcPr>
          <w:p w14:paraId="2DA23905" w14:textId="02275F7B" w:rsidR="00292EB1" w:rsidRPr="006C2AAA" w:rsidRDefault="00292EB1" w:rsidP="007A2A0C">
            <w:pPr>
              <w:rPr>
                <w:rFonts w:cs="Arial"/>
                <w:sz w:val="12"/>
                <w:szCs w:val="12"/>
              </w:rPr>
            </w:pPr>
            <w:r w:rsidRPr="006C2AAA">
              <w:rPr>
                <w:rFonts w:cs="Arial"/>
                <w:sz w:val="12"/>
                <w:szCs w:val="12"/>
              </w:rPr>
              <w:t>Mark Cullen</w:t>
            </w:r>
          </w:p>
        </w:tc>
        <w:tc>
          <w:tcPr>
            <w:tcW w:w="810" w:type="dxa"/>
          </w:tcPr>
          <w:p w14:paraId="43724F7B" w14:textId="38E7F725" w:rsidR="00292EB1" w:rsidRPr="006C2AAA" w:rsidRDefault="00292EB1" w:rsidP="007A2A0C">
            <w:pPr>
              <w:rPr>
                <w:rFonts w:cs="Arial"/>
                <w:sz w:val="12"/>
                <w:szCs w:val="12"/>
              </w:rPr>
            </w:pPr>
            <w:r w:rsidRPr="006C2AAA">
              <w:rPr>
                <w:rFonts w:cs="Arial"/>
                <w:sz w:val="12"/>
                <w:szCs w:val="12"/>
              </w:rPr>
              <w:t>2005</w:t>
            </w:r>
          </w:p>
        </w:tc>
        <w:tc>
          <w:tcPr>
            <w:tcW w:w="1080" w:type="dxa"/>
            <w:tcBorders>
              <w:right w:val="single" w:sz="4" w:space="0" w:color="auto"/>
            </w:tcBorders>
          </w:tcPr>
          <w:p w14:paraId="135FF349" w14:textId="63EFBF73"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6304E393" w14:textId="1554E7BF" w:rsidR="00292EB1" w:rsidRPr="006C2AAA" w:rsidRDefault="00292EB1" w:rsidP="007A2A0C">
            <w:pPr>
              <w:rPr>
                <w:rFonts w:cs="Arial"/>
                <w:sz w:val="12"/>
                <w:szCs w:val="12"/>
              </w:rPr>
            </w:pPr>
            <w:r w:rsidRPr="006C2AAA">
              <w:rPr>
                <w:rFonts w:cs="Arial"/>
                <w:sz w:val="12"/>
                <w:szCs w:val="12"/>
              </w:rPr>
              <w:t>Eli Carr</w:t>
            </w:r>
          </w:p>
        </w:tc>
        <w:tc>
          <w:tcPr>
            <w:tcW w:w="810" w:type="dxa"/>
          </w:tcPr>
          <w:p w14:paraId="4D9B771C" w14:textId="754B3432" w:rsidR="00292EB1" w:rsidRPr="006C2AAA" w:rsidRDefault="00292EB1" w:rsidP="007A2A0C">
            <w:pPr>
              <w:rPr>
                <w:rFonts w:cs="Arial"/>
                <w:sz w:val="12"/>
                <w:szCs w:val="12"/>
              </w:rPr>
            </w:pPr>
            <w:r w:rsidRPr="006C2AAA">
              <w:rPr>
                <w:rFonts w:cs="Arial"/>
                <w:sz w:val="12"/>
                <w:szCs w:val="12"/>
              </w:rPr>
              <w:t>2013</w:t>
            </w:r>
          </w:p>
        </w:tc>
        <w:tc>
          <w:tcPr>
            <w:tcW w:w="810" w:type="dxa"/>
            <w:tcBorders>
              <w:right w:val="single" w:sz="4" w:space="0" w:color="auto"/>
            </w:tcBorders>
          </w:tcPr>
          <w:p w14:paraId="60355EE9" w14:textId="611E49A3" w:rsidR="00292EB1" w:rsidRPr="006C2AAA" w:rsidRDefault="00292EB1" w:rsidP="007A2A0C">
            <w:pPr>
              <w:rPr>
                <w:rFonts w:cs="Arial"/>
                <w:sz w:val="12"/>
                <w:szCs w:val="12"/>
              </w:rPr>
            </w:pPr>
            <w:r w:rsidRPr="006C2AAA">
              <w:rPr>
                <w:rFonts w:cs="Arial"/>
                <w:sz w:val="12"/>
                <w:szCs w:val="12"/>
              </w:rPr>
              <w:t>MA Ed</w:t>
            </w:r>
          </w:p>
        </w:tc>
        <w:tc>
          <w:tcPr>
            <w:tcW w:w="1350" w:type="dxa"/>
            <w:tcBorders>
              <w:left w:val="single" w:sz="4" w:space="0" w:color="auto"/>
            </w:tcBorders>
          </w:tcPr>
          <w:p w14:paraId="7A870681" w14:textId="4614B7D3" w:rsidR="00292EB1" w:rsidRPr="006C2AAA" w:rsidRDefault="00292EB1" w:rsidP="007A2A0C">
            <w:pPr>
              <w:rPr>
                <w:rFonts w:cs="Arial"/>
                <w:sz w:val="12"/>
                <w:szCs w:val="12"/>
              </w:rPr>
            </w:pPr>
            <w:r w:rsidRPr="006C2AAA">
              <w:rPr>
                <w:sz w:val="12"/>
                <w:szCs w:val="12"/>
              </w:rPr>
              <w:t>Patrice Stewart</w:t>
            </w:r>
          </w:p>
        </w:tc>
        <w:tc>
          <w:tcPr>
            <w:tcW w:w="1260" w:type="dxa"/>
          </w:tcPr>
          <w:p w14:paraId="2911785A" w14:textId="23DCF2BE" w:rsidR="00292EB1" w:rsidRPr="0005790E" w:rsidRDefault="00292EB1" w:rsidP="007A2A0C">
            <w:pPr>
              <w:rPr>
                <w:rFonts w:cs="Arial"/>
                <w:sz w:val="12"/>
                <w:szCs w:val="12"/>
              </w:rPr>
            </w:pPr>
            <w:proofErr w:type="spellStart"/>
            <w:r w:rsidRPr="0005790E">
              <w:rPr>
                <w:sz w:val="12"/>
                <w:szCs w:val="12"/>
              </w:rPr>
              <w:t>Cappela</w:t>
            </w:r>
            <w:proofErr w:type="spellEnd"/>
            <w:r w:rsidRPr="0005790E">
              <w:rPr>
                <w:sz w:val="12"/>
                <w:szCs w:val="12"/>
              </w:rPr>
              <w:t xml:space="preserve"> Univ</w:t>
            </w:r>
          </w:p>
        </w:tc>
        <w:tc>
          <w:tcPr>
            <w:tcW w:w="900" w:type="dxa"/>
          </w:tcPr>
          <w:p w14:paraId="1E42E758" w14:textId="6E593BBC" w:rsidR="00292EB1" w:rsidRPr="006C2AAA" w:rsidRDefault="00292EB1" w:rsidP="007A2A0C">
            <w:pPr>
              <w:rPr>
                <w:rFonts w:cs="Arial"/>
                <w:sz w:val="12"/>
                <w:szCs w:val="12"/>
              </w:rPr>
            </w:pPr>
            <w:r w:rsidRPr="006C2AAA">
              <w:rPr>
                <w:sz w:val="12"/>
                <w:szCs w:val="12"/>
              </w:rPr>
              <w:t>PhD</w:t>
            </w:r>
            <w:r>
              <w:rPr>
                <w:sz w:val="12"/>
                <w:szCs w:val="12"/>
              </w:rPr>
              <w:t xml:space="preserve"> 2006</w:t>
            </w:r>
          </w:p>
        </w:tc>
      </w:tr>
      <w:tr w:rsidR="00292EB1" w:rsidRPr="006C2AAA" w14:paraId="1C0CF62D" w14:textId="77777777" w:rsidTr="00292EB1">
        <w:trPr>
          <w:trHeight w:val="149"/>
        </w:trPr>
        <w:tc>
          <w:tcPr>
            <w:tcW w:w="1350" w:type="dxa"/>
          </w:tcPr>
          <w:p w14:paraId="4D4C45F0" w14:textId="646A5754" w:rsidR="00292EB1" w:rsidRPr="006C2AAA" w:rsidRDefault="00292EB1" w:rsidP="007A2A0C">
            <w:pPr>
              <w:rPr>
                <w:rFonts w:cs="Arial"/>
                <w:sz w:val="12"/>
                <w:szCs w:val="12"/>
              </w:rPr>
            </w:pPr>
            <w:r w:rsidRPr="006C2AAA">
              <w:rPr>
                <w:rFonts w:cs="Arial"/>
                <w:sz w:val="12"/>
                <w:szCs w:val="12"/>
              </w:rPr>
              <w:t xml:space="preserve">Joel </w:t>
            </w:r>
            <w:proofErr w:type="spellStart"/>
            <w:r w:rsidRPr="006C2AAA">
              <w:rPr>
                <w:rFonts w:cs="Arial"/>
                <w:sz w:val="12"/>
                <w:szCs w:val="12"/>
              </w:rPr>
              <w:t>Melstad</w:t>
            </w:r>
            <w:proofErr w:type="spellEnd"/>
          </w:p>
        </w:tc>
        <w:tc>
          <w:tcPr>
            <w:tcW w:w="810" w:type="dxa"/>
          </w:tcPr>
          <w:p w14:paraId="0223D8D0" w14:textId="7DDC6647" w:rsidR="00292EB1" w:rsidRPr="006C2AAA" w:rsidRDefault="00292EB1" w:rsidP="007A2A0C">
            <w:pPr>
              <w:rPr>
                <w:rFonts w:cs="Arial"/>
                <w:sz w:val="12"/>
                <w:szCs w:val="12"/>
              </w:rPr>
            </w:pPr>
            <w:r w:rsidRPr="006C2AAA">
              <w:rPr>
                <w:rFonts w:cs="Arial"/>
                <w:sz w:val="12"/>
                <w:szCs w:val="12"/>
              </w:rPr>
              <w:t>2005 Chair</w:t>
            </w:r>
          </w:p>
        </w:tc>
        <w:tc>
          <w:tcPr>
            <w:tcW w:w="1080" w:type="dxa"/>
            <w:tcBorders>
              <w:right w:val="single" w:sz="4" w:space="0" w:color="auto"/>
            </w:tcBorders>
          </w:tcPr>
          <w:p w14:paraId="3441681F" w14:textId="1747218B"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4C444ED2" w14:textId="61FBEC92" w:rsidR="00292EB1" w:rsidRPr="006C2AAA" w:rsidRDefault="00292EB1" w:rsidP="007A2A0C">
            <w:pPr>
              <w:rPr>
                <w:rFonts w:cs="Arial"/>
                <w:sz w:val="12"/>
                <w:szCs w:val="12"/>
              </w:rPr>
            </w:pPr>
            <w:r w:rsidRPr="006C2AAA">
              <w:rPr>
                <w:rFonts w:cs="Arial"/>
                <w:sz w:val="12"/>
                <w:szCs w:val="12"/>
              </w:rPr>
              <w:t>Ryan Jorgensen</w:t>
            </w:r>
          </w:p>
        </w:tc>
        <w:tc>
          <w:tcPr>
            <w:tcW w:w="810" w:type="dxa"/>
          </w:tcPr>
          <w:p w14:paraId="7390ABCC" w14:textId="18AF8EA2" w:rsidR="00292EB1" w:rsidRPr="006C2AAA" w:rsidRDefault="00292EB1" w:rsidP="007A2A0C">
            <w:pPr>
              <w:rPr>
                <w:rFonts w:cs="Arial"/>
                <w:sz w:val="12"/>
                <w:szCs w:val="12"/>
              </w:rPr>
            </w:pPr>
            <w:r w:rsidRPr="006C2AAA">
              <w:rPr>
                <w:rFonts w:cs="Arial"/>
                <w:sz w:val="12"/>
                <w:szCs w:val="12"/>
              </w:rPr>
              <w:t>2017 Chair</w:t>
            </w:r>
          </w:p>
        </w:tc>
        <w:tc>
          <w:tcPr>
            <w:tcW w:w="810" w:type="dxa"/>
            <w:tcBorders>
              <w:right w:val="single" w:sz="4" w:space="0" w:color="auto"/>
            </w:tcBorders>
          </w:tcPr>
          <w:p w14:paraId="101BA554" w14:textId="21FF9E6A" w:rsidR="00292EB1" w:rsidRPr="006C2AAA" w:rsidRDefault="00292EB1" w:rsidP="007A2A0C">
            <w:pPr>
              <w:rPr>
                <w:rFonts w:cs="Arial"/>
                <w:sz w:val="12"/>
                <w:szCs w:val="12"/>
              </w:rPr>
            </w:pPr>
            <w:r w:rsidRPr="006C2AAA">
              <w:rPr>
                <w:rFonts w:cs="Arial"/>
                <w:sz w:val="12"/>
                <w:szCs w:val="12"/>
              </w:rPr>
              <w:t>MAIS</w:t>
            </w:r>
          </w:p>
        </w:tc>
        <w:tc>
          <w:tcPr>
            <w:tcW w:w="1350" w:type="dxa"/>
            <w:tcBorders>
              <w:left w:val="single" w:sz="4" w:space="0" w:color="auto"/>
            </w:tcBorders>
          </w:tcPr>
          <w:p w14:paraId="0FA23081" w14:textId="70559DE5" w:rsidR="00292EB1" w:rsidRPr="006C2AAA" w:rsidRDefault="00292EB1" w:rsidP="007A2A0C">
            <w:pPr>
              <w:rPr>
                <w:rFonts w:cs="Arial"/>
                <w:sz w:val="12"/>
                <w:szCs w:val="12"/>
              </w:rPr>
            </w:pPr>
            <w:r w:rsidRPr="006C2AAA">
              <w:rPr>
                <w:sz w:val="12"/>
                <w:szCs w:val="12"/>
              </w:rPr>
              <w:t xml:space="preserve">Greg </w:t>
            </w:r>
            <w:proofErr w:type="spellStart"/>
            <w:r w:rsidRPr="006C2AAA">
              <w:rPr>
                <w:sz w:val="12"/>
                <w:szCs w:val="12"/>
              </w:rPr>
              <w:t>Sottile</w:t>
            </w:r>
            <w:proofErr w:type="spellEnd"/>
          </w:p>
        </w:tc>
        <w:tc>
          <w:tcPr>
            <w:tcW w:w="1260" w:type="dxa"/>
          </w:tcPr>
          <w:p w14:paraId="5C2B860D" w14:textId="1F974B1C" w:rsidR="00292EB1" w:rsidRPr="0005790E" w:rsidRDefault="00292EB1" w:rsidP="007A2A0C">
            <w:pPr>
              <w:rPr>
                <w:rFonts w:cs="Arial"/>
                <w:sz w:val="12"/>
                <w:szCs w:val="12"/>
              </w:rPr>
            </w:pPr>
            <w:proofErr w:type="spellStart"/>
            <w:r w:rsidRPr="0005790E">
              <w:rPr>
                <w:sz w:val="12"/>
                <w:szCs w:val="12"/>
              </w:rPr>
              <w:t>Cappela</w:t>
            </w:r>
            <w:proofErr w:type="spellEnd"/>
            <w:r w:rsidRPr="0005790E">
              <w:rPr>
                <w:sz w:val="12"/>
                <w:szCs w:val="12"/>
              </w:rPr>
              <w:t xml:space="preserve"> Univ</w:t>
            </w:r>
          </w:p>
        </w:tc>
        <w:tc>
          <w:tcPr>
            <w:tcW w:w="900" w:type="dxa"/>
          </w:tcPr>
          <w:p w14:paraId="0CC27B9D" w14:textId="0A2940D3" w:rsidR="00292EB1" w:rsidRPr="006C2AAA" w:rsidRDefault="00292EB1" w:rsidP="007A2A0C">
            <w:pPr>
              <w:rPr>
                <w:rFonts w:cs="Arial"/>
                <w:sz w:val="12"/>
                <w:szCs w:val="12"/>
              </w:rPr>
            </w:pPr>
            <w:r w:rsidRPr="006C2AAA">
              <w:rPr>
                <w:sz w:val="12"/>
                <w:szCs w:val="12"/>
              </w:rPr>
              <w:t>PhD</w:t>
            </w:r>
            <w:r>
              <w:rPr>
                <w:sz w:val="12"/>
                <w:szCs w:val="12"/>
              </w:rPr>
              <w:t xml:space="preserve"> 2005</w:t>
            </w:r>
          </w:p>
        </w:tc>
      </w:tr>
      <w:tr w:rsidR="00292EB1" w:rsidRPr="006C2AAA" w14:paraId="465BCCA1" w14:textId="77777777" w:rsidTr="00292EB1">
        <w:trPr>
          <w:trHeight w:val="139"/>
        </w:trPr>
        <w:tc>
          <w:tcPr>
            <w:tcW w:w="1350" w:type="dxa"/>
          </w:tcPr>
          <w:p w14:paraId="384CE268" w14:textId="5B29E469" w:rsidR="00292EB1" w:rsidRPr="006C2AAA" w:rsidRDefault="00292EB1" w:rsidP="007A2A0C">
            <w:pPr>
              <w:rPr>
                <w:rFonts w:cs="Arial"/>
                <w:sz w:val="12"/>
                <w:szCs w:val="12"/>
              </w:rPr>
            </w:pPr>
            <w:r w:rsidRPr="006C2AAA">
              <w:rPr>
                <w:rFonts w:cs="Arial"/>
                <w:sz w:val="12"/>
                <w:szCs w:val="12"/>
              </w:rPr>
              <w:t>Jen Rice</w:t>
            </w:r>
          </w:p>
        </w:tc>
        <w:tc>
          <w:tcPr>
            <w:tcW w:w="810" w:type="dxa"/>
          </w:tcPr>
          <w:p w14:paraId="78968340" w14:textId="517A483E" w:rsidR="00292EB1" w:rsidRPr="006C2AAA" w:rsidRDefault="00292EB1" w:rsidP="007A2A0C">
            <w:pPr>
              <w:rPr>
                <w:rFonts w:cs="Arial"/>
                <w:sz w:val="12"/>
                <w:szCs w:val="12"/>
              </w:rPr>
            </w:pPr>
            <w:r w:rsidRPr="006C2AAA">
              <w:rPr>
                <w:rFonts w:cs="Arial"/>
                <w:sz w:val="12"/>
                <w:szCs w:val="12"/>
              </w:rPr>
              <w:t>2006</w:t>
            </w:r>
          </w:p>
        </w:tc>
        <w:tc>
          <w:tcPr>
            <w:tcW w:w="1080" w:type="dxa"/>
            <w:tcBorders>
              <w:right w:val="single" w:sz="4" w:space="0" w:color="auto"/>
            </w:tcBorders>
          </w:tcPr>
          <w:p w14:paraId="4136156D" w14:textId="33FE9994"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52E0D515" w14:textId="666D1FDF" w:rsidR="00292EB1" w:rsidRPr="006C2AAA" w:rsidRDefault="00292EB1" w:rsidP="007A2A0C">
            <w:pPr>
              <w:rPr>
                <w:rFonts w:cs="Arial"/>
                <w:sz w:val="12"/>
                <w:szCs w:val="12"/>
              </w:rPr>
            </w:pPr>
            <w:r>
              <w:rPr>
                <w:rFonts w:cs="Arial"/>
                <w:sz w:val="12"/>
                <w:szCs w:val="12"/>
              </w:rPr>
              <w:t>Brookney Delgado</w:t>
            </w:r>
          </w:p>
        </w:tc>
        <w:tc>
          <w:tcPr>
            <w:tcW w:w="810" w:type="dxa"/>
          </w:tcPr>
          <w:p w14:paraId="165B6258" w14:textId="036CA647" w:rsidR="00292EB1" w:rsidRPr="006C2AAA" w:rsidRDefault="00292EB1" w:rsidP="007A2A0C">
            <w:pPr>
              <w:rPr>
                <w:rFonts w:cs="Arial"/>
                <w:sz w:val="12"/>
                <w:szCs w:val="12"/>
              </w:rPr>
            </w:pPr>
            <w:r>
              <w:rPr>
                <w:rFonts w:cs="Arial"/>
                <w:sz w:val="12"/>
                <w:szCs w:val="12"/>
              </w:rPr>
              <w:t>2021</w:t>
            </w:r>
          </w:p>
        </w:tc>
        <w:tc>
          <w:tcPr>
            <w:tcW w:w="810" w:type="dxa"/>
            <w:tcBorders>
              <w:right w:val="single" w:sz="4" w:space="0" w:color="auto"/>
            </w:tcBorders>
          </w:tcPr>
          <w:p w14:paraId="4AD88A08" w14:textId="7A33935C" w:rsidR="00292EB1" w:rsidRPr="006C2AAA" w:rsidRDefault="00292EB1" w:rsidP="007A2A0C">
            <w:pPr>
              <w:rPr>
                <w:rFonts w:cs="Arial"/>
                <w:sz w:val="12"/>
                <w:szCs w:val="12"/>
              </w:rPr>
            </w:pPr>
            <w:proofErr w:type="spellStart"/>
            <w:r>
              <w:rPr>
                <w:rFonts w:cs="Arial"/>
                <w:sz w:val="12"/>
                <w:szCs w:val="12"/>
              </w:rPr>
              <w:t>MComm</w:t>
            </w:r>
            <w:proofErr w:type="spellEnd"/>
          </w:p>
        </w:tc>
        <w:tc>
          <w:tcPr>
            <w:tcW w:w="1350" w:type="dxa"/>
            <w:tcBorders>
              <w:left w:val="single" w:sz="4" w:space="0" w:color="auto"/>
            </w:tcBorders>
          </w:tcPr>
          <w:p w14:paraId="70343A5B" w14:textId="6BA89559" w:rsidR="00292EB1" w:rsidRPr="006C2AAA" w:rsidRDefault="00292EB1" w:rsidP="007A2A0C">
            <w:pPr>
              <w:rPr>
                <w:rFonts w:cs="Arial"/>
                <w:sz w:val="12"/>
                <w:szCs w:val="12"/>
              </w:rPr>
            </w:pPr>
            <w:r w:rsidRPr="006C2AAA">
              <w:rPr>
                <w:sz w:val="12"/>
                <w:szCs w:val="12"/>
              </w:rPr>
              <w:t>Paul Ward</w:t>
            </w:r>
          </w:p>
        </w:tc>
        <w:tc>
          <w:tcPr>
            <w:tcW w:w="1260" w:type="dxa"/>
          </w:tcPr>
          <w:p w14:paraId="1EAFB304" w14:textId="3D766819" w:rsidR="00292EB1" w:rsidRPr="0005790E" w:rsidRDefault="00292EB1" w:rsidP="007A2A0C">
            <w:pPr>
              <w:rPr>
                <w:rFonts w:cs="Arial"/>
                <w:sz w:val="12"/>
                <w:szCs w:val="12"/>
              </w:rPr>
            </w:pPr>
            <w:proofErr w:type="spellStart"/>
            <w:r w:rsidRPr="0005790E">
              <w:rPr>
                <w:sz w:val="12"/>
                <w:szCs w:val="12"/>
              </w:rPr>
              <w:t>Cappela</w:t>
            </w:r>
            <w:proofErr w:type="spellEnd"/>
            <w:r w:rsidRPr="0005790E">
              <w:rPr>
                <w:sz w:val="12"/>
                <w:szCs w:val="12"/>
              </w:rPr>
              <w:t xml:space="preserve"> Univ</w:t>
            </w:r>
          </w:p>
        </w:tc>
        <w:tc>
          <w:tcPr>
            <w:tcW w:w="900" w:type="dxa"/>
          </w:tcPr>
          <w:p w14:paraId="557360F7" w14:textId="02846F29" w:rsidR="00292EB1" w:rsidRPr="006C2AAA" w:rsidRDefault="00292EB1" w:rsidP="007A2A0C">
            <w:pPr>
              <w:rPr>
                <w:rFonts w:cs="Arial"/>
                <w:sz w:val="12"/>
                <w:szCs w:val="12"/>
              </w:rPr>
            </w:pPr>
            <w:r w:rsidRPr="006C2AAA">
              <w:rPr>
                <w:sz w:val="12"/>
                <w:szCs w:val="12"/>
              </w:rPr>
              <w:t>PhD</w:t>
            </w:r>
            <w:r>
              <w:rPr>
                <w:sz w:val="12"/>
                <w:szCs w:val="12"/>
              </w:rPr>
              <w:t xml:space="preserve"> 2005</w:t>
            </w:r>
          </w:p>
        </w:tc>
      </w:tr>
      <w:tr w:rsidR="00292EB1" w:rsidRPr="006C2AAA" w14:paraId="013683F5" w14:textId="77777777" w:rsidTr="00292EB1">
        <w:trPr>
          <w:trHeight w:val="149"/>
        </w:trPr>
        <w:tc>
          <w:tcPr>
            <w:tcW w:w="1350" w:type="dxa"/>
          </w:tcPr>
          <w:p w14:paraId="4AC621B7" w14:textId="1969C781" w:rsidR="00292EB1" w:rsidRPr="006C2AAA" w:rsidRDefault="00292EB1" w:rsidP="007A2A0C">
            <w:pPr>
              <w:rPr>
                <w:rFonts w:cs="Arial"/>
                <w:sz w:val="12"/>
                <w:szCs w:val="12"/>
              </w:rPr>
            </w:pPr>
            <w:r w:rsidRPr="006C2AAA">
              <w:rPr>
                <w:rFonts w:cs="Arial"/>
                <w:sz w:val="12"/>
                <w:szCs w:val="12"/>
              </w:rPr>
              <w:t xml:space="preserve">Brandon </w:t>
            </w:r>
            <w:proofErr w:type="spellStart"/>
            <w:r w:rsidRPr="006C2AAA">
              <w:rPr>
                <w:rFonts w:cs="Arial"/>
                <w:sz w:val="12"/>
                <w:szCs w:val="12"/>
              </w:rPr>
              <w:t>Rowenhorst</w:t>
            </w:r>
            <w:proofErr w:type="spellEnd"/>
          </w:p>
        </w:tc>
        <w:tc>
          <w:tcPr>
            <w:tcW w:w="810" w:type="dxa"/>
          </w:tcPr>
          <w:p w14:paraId="2E085288" w14:textId="3B32CA4C" w:rsidR="00292EB1" w:rsidRPr="006C2AAA" w:rsidRDefault="00292EB1" w:rsidP="007A2A0C">
            <w:pPr>
              <w:rPr>
                <w:rFonts w:cs="Arial"/>
                <w:sz w:val="12"/>
                <w:szCs w:val="12"/>
              </w:rPr>
            </w:pPr>
            <w:r w:rsidRPr="006C2AAA">
              <w:rPr>
                <w:rFonts w:cs="Arial"/>
                <w:sz w:val="12"/>
                <w:szCs w:val="12"/>
              </w:rPr>
              <w:t>2005</w:t>
            </w:r>
          </w:p>
        </w:tc>
        <w:tc>
          <w:tcPr>
            <w:tcW w:w="1080" w:type="dxa"/>
            <w:tcBorders>
              <w:right w:val="single" w:sz="4" w:space="0" w:color="auto"/>
            </w:tcBorders>
          </w:tcPr>
          <w:p w14:paraId="1052F836" w14:textId="39F767BB" w:rsidR="00292EB1" w:rsidRPr="006C2AAA" w:rsidRDefault="00292EB1" w:rsidP="007A2A0C">
            <w:pPr>
              <w:rPr>
                <w:rFonts w:cs="Arial"/>
                <w:sz w:val="12"/>
                <w:szCs w:val="12"/>
              </w:rPr>
            </w:pPr>
            <w:r w:rsidRPr="006C2AAA">
              <w:rPr>
                <w:rFonts w:cs="Arial"/>
                <w:sz w:val="12"/>
                <w:szCs w:val="12"/>
              </w:rPr>
              <w:t>MPA/JD</w:t>
            </w:r>
          </w:p>
        </w:tc>
        <w:tc>
          <w:tcPr>
            <w:tcW w:w="1440" w:type="dxa"/>
            <w:tcBorders>
              <w:left w:val="single" w:sz="4" w:space="0" w:color="auto"/>
            </w:tcBorders>
          </w:tcPr>
          <w:p w14:paraId="5A08EA0F" w14:textId="27A918A6" w:rsidR="00292EB1" w:rsidRPr="006C2AAA" w:rsidRDefault="00292EB1" w:rsidP="007A2A0C">
            <w:pPr>
              <w:rPr>
                <w:rFonts w:cs="Arial"/>
                <w:sz w:val="12"/>
                <w:szCs w:val="12"/>
              </w:rPr>
            </w:pPr>
            <w:r>
              <w:rPr>
                <w:rFonts w:cs="Arial"/>
                <w:sz w:val="12"/>
                <w:szCs w:val="12"/>
              </w:rPr>
              <w:t xml:space="preserve">Jana </w:t>
            </w:r>
            <w:proofErr w:type="spellStart"/>
            <w:r>
              <w:rPr>
                <w:rFonts w:cs="Arial"/>
                <w:sz w:val="12"/>
                <w:szCs w:val="12"/>
              </w:rPr>
              <w:t>Lasovic</w:t>
            </w:r>
            <w:proofErr w:type="spellEnd"/>
          </w:p>
        </w:tc>
        <w:tc>
          <w:tcPr>
            <w:tcW w:w="810" w:type="dxa"/>
          </w:tcPr>
          <w:p w14:paraId="2308355E" w14:textId="1D236542" w:rsidR="00292EB1" w:rsidRPr="006C2AAA" w:rsidRDefault="00292EB1" w:rsidP="007A2A0C">
            <w:pPr>
              <w:rPr>
                <w:rFonts w:cs="Arial"/>
                <w:sz w:val="12"/>
                <w:szCs w:val="12"/>
              </w:rPr>
            </w:pPr>
            <w:r>
              <w:rPr>
                <w:rFonts w:cs="Arial"/>
                <w:sz w:val="12"/>
                <w:szCs w:val="12"/>
              </w:rPr>
              <w:t>2022 Chair</w:t>
            </w:r>
          </w:p>
        </w:tc>
        <w:tc>
          <w:tcPr>
            <w:tcW w:w="810" w:type="dxa"/>
            <w:tcBorders>
              <w:right w:val="single" w:sz="4" w:space="0" w:color="auto"/>
            </w:tcBorders>
          </w:tcPr>
          <w:p w14:paraId="0CF40A8D" w14:textId="71F05D5B" w:rsidR="00292EB1" w:rsidRPr="006C2AAA" w:rsidRDefault="00292EB1" w:rsidP="007A2A0C">
            <w:pPr>
              <w:rPr>
                <w:rFonts w:cs="Arial"/>
                <w:sz w:val="12"/>
                <w:szCs w:val="12"/>
              </w:rPr>
            </w:pPr>
            <w:r>
              <w:rPr>
                <w:rFonts w:cs="Arial"/>
                <w:sz w:val="12"/>
                <w:szCs w:val="12"/>
              </w:rPr>
              <w:t>MAIS</w:t>
            </w:r>
          </w:p>
        </w:tc>
        <w:tc>
          <w:tcPr>
            <w:tcW w:w="1350" w:type="dxa"/>
            <w:tcBorders>
              <w:left w:val="single" w:sz="4" w:space="0" w:color="auto"/>
            </w:tcBorders>
          </w:tcPr>
          <w:p w14:paraId="09458DEE" w14:textId="1DAC925B" w:rsidR="00292EB1" w:rsidRPr="006C2AAA" w:rsidRDefault="00292EB1" w:rsidP="007A2A0C">
            <w:pPr>
              <w:rPr>
                <w:rFonts w:cs="Arial"/>
                <w:sz w:val="12"/>
                <w:szCs w:val="12"/>
              </w:rPr>
            </w:pPr>
          </w:p>
        </w:tc>
        <w:tc>
          <w:tcPr>
            <w:tcW w:w="1260" w:type="dxa"/>
          </w:tcPr>
          <w:p w14:paraId="4C629A9C" w14:textId="644DF493" w:rsidR="00292EB1" w:rsidRPr="0005790E" w:rsidRDefault="00292EB1" w:rsidP="007A2A0C">
            <w:pPr>
              <w:rPr>
                <w:rFonts w:cs="Arial"/>
                <w:sz w:val="12"/>
                <w:szCs w:val="12"/>
              </w:rPr>
            </w:pPr>
          </w:p>
        </w:tc>
        <w:tc>
          <w:tcPr>
            <w:tcW w:w="900" w:type="dxa"/>
          </w:tcPr>
          <w:p w14:paraId="7DD22085" w14:textId="45262B0A" w:rsidR="00292EB1" w:rsidRPr="006C2AAA" w:rsidRDefault="00292EB1" w:rsidP="007A2A0C">
            <w:pPr>
              <w:rPr>
                <w:rFonts w:cs="Arial"/>
                <w:sz w:val="12"/>
                <w:szCs w:val="12"/>
              </w:rPr>
            </w:pPr>
          </w:p>
        </w:tc>
      </w:tr>
      <w:tr w:rsidR="00292EB1" w:rsidRPr="006C2AAA" w14:paraId="111148D2" w14:textId="77777777" w:rsidTr="00292EB1">
        <w:trPr>
          <w:trHeight w:val="139"/>
        </w:trPr>
        <w:tc>
          <w:tcPr>
            <w:tcW w:w="1350" w:type="dxa"/>
          </w:tcPr>
          <w:p w14:paraId="23710860" w14:textId="0985CC5A" w:rsidR="00292EB1" w:rsidRPr="006C2AAA" w:rsidRDefault="00292EB1" w:rsidP="007A2A0C">
            <w:pPr>
              <w:rPr>
                <w:rFonts w:cs="Arial"/>
                <w:sz w:val="12"/>
                <w:szCs w:val="12"/>
              </w:rPr>
            </w:pPr>
            <w:r w:rsidRPr="006C2AAA">
              <w:rPr>
                <w:rFonts w:cs="Arial"/>
                <w:sz w:val="12"/>
                <w:szCs w:val="12"/>
              </w:rPr>
              <w:lastRenderedPageBreak/>
              <w:t>Sarah Tompkins</w:t>
            </w:r>
          </w:p>
        </w:tc>
        <w:tc>
          <w:tcPr>
            <w:tcW w:w="810" w:type="dxa"/>
          </w:tcPr>
          <w:p w14:paraId="425B1175" w14:textId="4D45FB4F" w:rsidR="00292EB1" w:rsidRPr="006C2AAA" w:rsidRDefault="00292EB1" w:rsidP="007A2A0C">
            <w:pPr>
              <w:rPr>
                <w:rFonts w:cs="Arial"/>
                <w:sz w:val="12"/>
                <w:szCs w:val="12"/>
              </w:rPr>
            </w:pPr>
            <w:r w:rsidRPr="006C2AAA">
              <w:rPr>
                <w:rFonts w:cs="Arial"/>
                <w:sz w:val="12"/>
                <w:szCs w:val="12"/>
              </w:rPr>
              <w:t>2005 Chair</w:t>
            </w:r>
          </w:p>
        </w:tc>
        <w:tc>
          <w:tcPr>
            <w:tcW w:w="1080" w:type="dxa"/>
            <w:tcBorders>
              <w:right w:val="single" w:sz="4" w:space="0" w:color="auto"/>
            </w:tcBorders>
          </w:tcPr>
          <w:p w14:paraId="3AB99EE4" w14:textId="3AC4E86C"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7E1169D7" w14:textId="2D3A57BB" w:rsidR="00292EB1" w:rsidRPr="006C2AAA" w:rsidRDefault="00292EB1" w:rsidP="007A2A0C">
            <w:pPr>
              <w:rPr>
                <w:rFonts w:cs="Arial"/>
                <w:sz w:val="12"/>
                <w:szCs w:val="12"/>
              </w:rPr>
            </w:pPr>
            <w:r>
              <w:rPr>
                <w:rFonts w:cs="Arial"/>
                <w:sz w:val="12"/>
                <w:szCs w:val="12"/>
              </w:rPr>
              <w:t>Austin Wallace</w:t>
            </w:r>
          </w:p>
        </w:tc>
        <w:tc>
          <w:tcPr>
            <w:tcW w:w="810" w:type="dxa"/>
          </w:tcPr>
          <w:p w14:paraId="7D165536" w14:textId="32447B86" w:rsidR="00292EB1" w:rsidRPr="006C2AAA" w:rsidRDefault="00292EB1" w:rsidP="007A2A0C">
            <w:pPr>
              <w:rPr>
                <w:rFonts w:cs="Arial"/>
                <w:sz w:val="12"/>
                <w:szCs w:val="12"/>
              </w:rPr>
            </w:pPr>
            <w:r>
              <w:rPr>
                <w:rFonts w:cs="Arial"/>
                <w:sz w:val="12"/>
                <w:szCs w:val="12"/>
              </w:rPr>
              <w:t>2023</w:t>
            </w:r>
          </w:p>
        </w:tc>
        <w:tc>
          <w:tcPr>
            <w:tcW w:w="810" w:type="dxa"/>
            <w:tcBorders>
              <w:right w:val="single" w:sz="4" w:space="0" w:color="auto"/>
            </w:tcBorders>
          </w:tcPr>
          <w:p w14:paraId="5CCFFF69" w14:textId="08438E50" w:rsidR="00292EB1" w:rsidRPr="006C2AAA" w:rsidRDefault="00292EB1" w:rsidP="007A2A0C">
            <w:pPr>
              <w:rPr>
                <w:rFonts w:cs="Arial"/>
                <w:sz w:val="12"/>
                <w:szCs w:val="12"/>
              </w:rPr>
            </w:pPr>
            <w:r>
              <w:rPr>
                <w:rFonts w:cs="Arial"/>
                <w:sz w:val="12"/>
                <w:szCs w:val="12"/>
              </w:rPr>
              <w:t>MAIS</w:t>
            </w:r>
          </w:p>
        </w:tc>
        <w:tc>
          <w:tcPr>
            <w:tcW w:w="1350" w:type="dxa"/>
            <w:tcBorders>
              <w:left w:val="single" w:sz="4" w:space="0" w:color="auto"/>
            </w:tcBorders>
          </w:tcPr>
          <w:p w14:paraId="328656A8" w14:textId="2DE9194C" w:rsidR="00292EB1" w:rsidRPr="006C2AAA" w:rsidRDefault="00292EB1" w:rsidP="007A2A0C">
            <w:pPr>
              <w:rPr>
                <w:rFonts w:cs="Arial"/>
                <w:sz w:val="12"/>
                <w:szCs w:val="12"/>
              </w:rPr>
            </w:pPr>
          </w:p>
        </w:tc>
        <w:tc>
          <w:tcPr>
            <w:tcW w:w="1260" w:type="dxa"/>
          </w:tcPr>
          <w:p w14:paraId="66B73A01" w14:textId="020C536C" w:rsidR="00292EB1" w:rsidRPr="006C2AAA" w:rsidRDefault="00292EB1" w:rsidP="007A2A0C">
            <w:pPr>
              <w:rPr>
                <w:rFonts w:cs="Arial"/>
                <w:sz w:val="12"/>
                <w:szCs w:val="12"/>
              </w:rPr>
            </w:pPr>
          </w:p>
        </w:tc>
        <w:tc>
          <w:tcPr>
            <w:tcW w:w="900" w:type="dxa"/>
          </w:tcPr>
          <w:p w14:paraId="1E392370" w14:textId="00777691" w:rsidR="00292EB1" w:rsidRPr="006C2AAA" w:rsidRDefault="00292EB1" w:rsidP="007A2A0C">
            <w:pPr>
              <w:rPr>
                <w:rFonts w:cs="Arial"/>
                <w:sz w:val="12"/>
                <w:szCs w:val="12"/>
              </w:rPr>
            </w:pPr>
          </w:p>
        </w:tc>
      </w:tr>
      <w:tr w:rsidR="00292EB1" w:rsidRPr="006C2AAA" w14:paraId="46900294" w14:textId="77777777" w:rsidTr="00292EB1">
        <w:trPr>
          <w:trHeight w:val="139"/>
        </w:trPr>
        <w:tc>
          <w:tcPr>
            <w:tcW w:w="1350" w:type="dxa"/>
          </w:tcPr>
          <w:p w14:paraId="0ADAA102" w14:textId="604152A8" w:rsidR="00292EB1" w:rsidRPr="006C2AAA" w:rsidRDefault="00292EB1" w:rsidP="007A2A0C">
            <w:pPr>
              <w:rPr>
                <w:rFonts w:cs="Arial"/>
                <w:sz w:val="12"/>
                <w:szCs w:val="12"/>
              </w:rPr>
            </w:pPr>
            <w:r w:rsidRPr="006C2AAA">
              <w:rPr>
                <w:rFonts w:cs="Arial"/>
                <w:sz w:val="12"/>
                <w:szCs w:val="12"/>
              </w:rPr>
              <w:t>Jeff Tanner</w:t>
            </w:r>
          </w:p>
        </w:tc>
        <w:tc>
          <w:tcPr>
            <w:tcW w:w="810" w:type="dxa"/>
          </w:tcPr>
          <w:p w14:paraId="005F6EF8" w14:textId="1CEB90AE" w:rsidR="00292EB1" w:rsidRPr="006C2AAA" w:rsidRDefault="00292EB1" w:rsidP="007A2A0C">
            <w:pPr>
              <w:rPr>
                <w:rFonts w:cs="Arial"/>
                <w:sz w:val="12"/>
                <w:szCs w:val="12"/>
              </w:rPr>
            </w:pPr>
            <w:r w:rsidRPr="006C2AAA">
              <w:rPr>
                <w:rFonts w:cs="Arial"/>
                <w:sz w:val="12"/>
                <w:szCs w:val="12"/>
              </w:rPr>
              <w:t xml:space="preserve">2008 Chair </w:t>
            </w:r>
          </w:p>
        </w:tc>
        <w:tc>
          <w:tcPr>
            <w:tcW w:w="1080" w:type="dxa"/>
            <w:tcBorders>
              <w:right w:val="single" w:sz="4" w:space="0" w:color="auto"/>
            </w:tcBorders>
          </w:tcPr>
          <w:p w14:paraId="6830DE22" w14:textId="48B9E60A"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35C6A77A" w14:textId="20E112B3" w:rsidR="00292EB1" w:rsidRDefault="00292EB1" w:rsidP="007A2A0C">
            <w:pPr>
              <w:rPr>
                <w:rFonts w:cs="Arial"/>
                <w:sz w:val="12"/>
                <w:szCs w:val="12"/>
              </w:rPr>
            </w:pPr>
            <w:r>
              <w:rPr>
                <w:rFonts w:cs="Arial"/>
                <w:sz w:val="12"/>
                <w:szCs w:val="12"/>
              </w:rPr>
              <w:t>Gregory Cushing</w:t>
            </w:r>
          </w:p>
        </w:tc>
        <w:tc>
          <w:tcPr>
            <w:tcW w:w="810" w:type="dxa"/>
          </w:tcPr>
          <w:p w14:paraId="2113D57B" w14:textId="2913C3C3" w:rsidR="00292EB1" w:rsidRDefault="00292EB1" w:rsidP="007A2A0C">
            <w:pPr>
              <w:rPr>
                <w:rFonts w:cs="Arial"/>
                <w:sz w:val="12"/>
                <w:szCs w:val="12"/>
              </w:rPr>
            </w:pPr>
            <w:r>
              <w:rPr>
                <w:rFonts w:cs="Arial"/>
                <w:sz w:val="12"/>
                <w:szCs w:val="12"/>
              </w:rPr>
              <w:t>2024</w:t>
            </w:r>
          </w:p>
        </w:tc>
        <w:tc>
          <w:tcPr>
            <w:tcW w:w="810" w:type="dxa"/>
            <w:tcBorders>
              <w:right w:val="single" w:sz="4" w:space="0" w:color="auto"/>
            </w:tcBorders>
          </w:tcPr>
          <w:p w14:paraId="10F18137" w14:textId="15A62BBE" w:rsidR="00292EB1" w:rsidRDefault="00292EB1" w:rsidP="007A2A0C">
            <w:pPr>
              <w:rPr>
                <w:rFonts w:cs="Arial"/>
                <w:sz w:val="12"/>
                <w:szCs w:val="12"/>
              </w:rPr>
            </w:pPr>
            <w:r>
              <w:rPr>
                <w:rFonts w:cs="Arial"/>
                <w:sz w:val="12"/>
                <w:szCs w:val="12"/>
              </w:rPr>
              <w:t>MAIS</w:t>
            </w:r>
          </w:p>
        </w:tc>
        <w:tc>
          <w:tcPr>
            <w:tcW w:w="1350" w:type="dxa"/>
            <w:tcBorders>
              <w:left w:val="single" w:sz="4" w:space="0" w:color="auto"/>
            </w:tcBorders>
          </w:tcPr>
          <w:p w14:paraId="1BF6D0EE" w14:textId="1E19CC37" w:rsidR="00292EB1" w:rsidRPr="006C2AAA" w:rsidRDefault="00292EB1" w:rsidP="007A2A0C">
            <w:pPr>
              <w:rPr>
                <w:rFonts w:cs="Arial"/>
                <w:sz w:val="12"/>
                <w:szCs w:val="12"/>
              </w:rPr>
            </w:pPr>
          </w:p>
        </w:tc>
        <w:tc>
          <w:tcPr>
            <w:tcW w:w="1260" w:type="dxa"/>
          </w:tcPr>
          <w:p w14:paraId="66BA0BE8" w14:textId="55B1B92D" w:rsidR="00292EB1" w:rsidRPr="006C2AAA" w:rsidRDefault="00292EB1" w:rsidP="007A2A0C">
            <w:pPr>
              <w:rPr>
                <w:rFonts w:cs="Arial"/>
                <w:sz w:val="12"/>
                <w:szCs w:val="12"/>
              </w:rPr>
            </w:pPr>
          </w:p>
        </w:tc>
        <w:tc>
          <w:tcPr>
            <w:tcW w:w="900" w:type="dxa"/>
          </w:tcPr>
          <w:p w14:paraId="0A67AE22" w14:textId="627C4D63" w:rsidR="00292EB1" w:rsidRPr="006C2AAA" w:rsidRDefault="00292EB1" w:rsidP="007A2A0C">
            <w:pPr>
              <w:rPr>
                <w:rFonts w:cs="Arial"/>
                <w:sz w:val="12"/>
                <w:szCs w:val="12"/>
              </w:rPr>
            </w:pPr>
          </w:p>
        </w:tc>
      </w:tr>
      <w:tr w:rsidR="00292EB1" w:rsidRPr="006C2AAA" w14:paraId="15C04715" w14:textId="77777777" w:rsidTr="00292EB1">
        <w:trPr>
          <w:trHeight w:val="139"/>
        </w:trPr>
        <w:tc>
          <w:tcPr>
            <w:tcW w:w="1350" w:type="dxa"/>
          </w:tcPr>
          <w:p w14:paraId="50C562D7" w14:textId="03885C0C" w:rsidR="00292EB1" w:rsidRPr="006C2AAA" w:rsidRDefault="00292EB1" w:rsidP="007A2A0C">
            <w:pPr>
              <w:rPr>
                <w:rFonts w:cs="Arial"/>
                <w:sz w:val="12"/>
                <w:szCs w:val="12"/>
              </w:rPr>
            </w:pPr>
            <w:r w:rsidRPr="006C2AAA">
              <w:rPr>
                <w:rFonts w:cs="Arial"/>
                <w:sz w:val="12"/>
                <w:szCs w:val="12"/>
              </w:rPr>
              <w:t xml:space="preserve">Mary Jo </w:t>
            </w:r>
            <w:proofErr w:type="spellStart"/>
            <w:r w:rsidRPr="006C2AAA">
              <w:rPr>
                <w:rFonts w:cs="Arial"/>
                <w:sz w:val="12"/>
                <w:szCs w:val="12"/>
              </w:rPr>
              <w:t>Sikkema</w:t>
            </w:r>
            <w:proofErr w:type="spellEnd"/>
          </w:p>
        </w:tc>
        <w:tc>
          <w:tcPr>
            <w:tcW w:w="810" w:type="dxa"/>
          </w:tcPr>
          <w:p w14:paraId="3F6DAA12" w14:textId="2B5B8D05" w:rsidR="00292EB1" w:rsidRPr="006C2AAA" w:rsidRDefault="00292EB1" w:rsidP="007A2A0C">
            <w:pPr>
              <w:rPr>
                <w:rFonts w:cs="Arial"/>
                <w:sz w:val="12"/>
                <w:szCs w:val="12"/>
              </w:rPr>
            </w:pPr>
            <w:r w:rsidRPr="006C2AAA">
              <w:rPr>
                <w:rFonts w:cs="Arial"/>
                <w:sz w:val="12"/>
                <w:szCs w:val="12"/>
              </w:rPr>
              <w:t>2005</w:t>
            </w:r>
          </w:p>
        </w:tc>
        <w:tc>
          <w:tcPr>
            <w:tcW w:w="1080" w:type="dxa"/>
            <w:tcBorders>
              <w:right w:val="single" w:sz="4" w:space="0" w:color="auto"/>
            </w:tcBorders>
          </w:tcPr>
          <w:p w14:paraId="6D2257D1" w14:textId="479C5627"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598FE09D" w14:textId="5DFFB088" w:rsidR="00292EB1" w:rsidRDefault="00292EB1" w:rsidP="007A2A0C">
            <w:pPr>
              <w:rPr>
                <w:rFonts w:cs="Arial"/>
                <w:sz w:val="12"/>
                <w:szCs w:val="12"/>
              </w:rPr>
            </w:pPr>
            <w:r>
              <w:rPr>
                <w:rFonts w:cs="Arial"/>
                <w:sz w:val="12"/>
                <w:szCs w:val="12"/>
              </w:rPr>
              <w:t>Bella Ciarico</w:t>
            </w:r>
          </w:p>
        </w:tc>
        <w:tc>
          <w:tcPr>
            <w:tcW w:w="810" w:type="dxa"/>
          </w:tcPr>
          <w:p w14:paraId="7FA8D241" w14:textId="501E705D" w:rsidR="00292EB1" w:rsidRDefault="00292EB1" w:rsidP="007A2A0C">
            <w:pPr>
              <w:rPr>
                <w:rFonts w:cs="Arial"/>
                <w:sz w:val="12"/>
                <w:szCs w:val="12"/>
              </w:rPr>
            </w:pPr>
            <w:r>
              <w:rPr>
                <w:rFonts w:cs="Arial"/>
                <w:sz w:val="12"/>
                <w:szCs w:val="12"/>
              </w:rPr>
              <w:t>2024</w:t>
            </w:r>
          </w:p>
        </w:tc>
        <w:tc>
          <w:tcPr>
            <w:tcW w:w="810" w:type="dxa"/>
            <w:tcBorders>
              <w:right w:val="single" w:sz="4" w:space="0" w:color="auto"/>
            </w:tcBorders>
          </w:tcPr>
          <w:p w14:paraId="0A97050C" w14:textId="67B19281" w:rsidR="00292EB1" w:rsidRDefault="00292EB1" w:rsidP="007A2A0C">
            <w:pPr>
              <w:rPr>
                <w:rFonts w:cs="Arial"/>
                <w:sz w:val="12"/>
                <w:szCs w:val="12"/>
              </w:rPr>
            </w:pPr>
            <w:proofErr w:type="spellStart"/>
            <w:r>
              <w:rPr>
                <w:rFonts w:cs="Arial"/>
                <w:sz w:val="12"/>
                <w:szCs w:val="12"/>
              </w:rPr>
              <w:t>MComm</w:t>
            </w:r>
            <w:proofErr w:type="spellEnd"/>
          </w:p>
        </w:tc>
        <w:tc>
          <w:tcPr>
            <w:tcW w:w="1350" w:type="dxa"/>
            <w:tcBorders>
              <w:left w:val="single" w:sz="4" w:space="0" w:color="auto"/>
            </w:tcBorders>
          </w:tcPr>
          <w:p w14:paraId="5EA95388" w14:textId="7B5B0EAA" w:rsidR="00292EB1" w:rsidRPr="006C2AAA" w:rsidRDefault="00292EB1" w:rsidP="007A2A0C">
            <w:pPr>
              <w:rPr>
                <w:rFonts w:cs="Arial"/>
                <w:sz w:val="12"/>
                <w:szCs w:val="12"/>
              </w:rPr>
            </w:pPr>
          </w:p>
        </w:tc>
        <w:tc>
          <w:tcPr>
            <w:tcW w:w="1260" w:type="dxa"/>
          </w:tcPr>
          <w:p w14:paraId="20F66EC3" w14:textId="1C1F6464" w:rsidR="00292EB1" w:rsidRPr="006C2AAA" w:rsidRDefault="00292EB1" w:rsidP="007A2A0C">
            <w:pPr>
              <w:rPr>
                <w:rFonts w:cs="Arial"/>
                <w:sz w:val="12"/>
                <w:szCs w:val="12"/>
              </w:rPr>
            </w:pPr>
          </w:p>
        </w:tc>
        <w:tc>
          <w:tcPr>
            <w:tcW w:w="900" w:type="dxa"/>
          </w:tcPr>
          <w:p w14:paraId="2903E6F6" w14:textId="15028119" w:rsidR="00292EB1" w:rsidRPr="006C2AAA" w:rsidRDefault="00292EB1" w:rsidP="007A2A0C">
            <w:pPr>
              <w:rPr>
                <w:rFonts w:cs="Arial"/>
                <w:sz w:val="12"/>
                <w:szCs w:val="12"/>
              </w:rPr>
            </w:pPr>
          </w:p>
        </w:tc>
      </w:tr>
      <w:tr w:rsidR="00292EB1" w:rsidRPr="006C2AAA" w14:paraId="0A62E3BA" w14:textId="77777777" w:rsidTr="00292EB1">
        <w:trPr>
          <w:trHeight w:val="139"/>
        </w:trPr>
        <w:tc>
          <w:tcPr>
            <w:tcW w:w="1350" w:type="dxa"/>
          </w:tcPr>
          <w:p w14:paraId="7C47AC5F" w14:textId="53A1F64D" w:rsidR="00292EB1" w:rsidRPr="006C2AAA" w:rsidRDefault="00292EB1" w:rsidP="007A2A0C">
            <w:pPr>
              <w:rPr>
                <w:rFonts w:cs="Arial"/>
                <w:sz w:val="12"/>
                <w:szCs w:val="12"/>
              </w:rPr>
            </w:pPr>
            <w:r w:rsidRPr="006C2AAA">
              <w:rPr>
                <w:rFonts w:cs="Arial"/>
                <w:sz w:val="12"/>
                <w:szCs w:val="12"/>
              </w:rPr>
              <w:t>Shannon Gerhardt</w:t>
            </w:r>
          </w:p>
        </w:tc>
        <w:tc>
          <w:tcPr>
            <w:tcW w:w="810" w:type="dxa"/>
          </w:tcPr>
          <w:p w14:paraId="64ACB5A4" w14:textId="0772C38A" w:rsidR="00292EB1" w:rsidRPr="006C2AAA" w:rsidRDefault="00292EB1" w:rsidP="007A2A0C">
            <w:pPr>
              <w:rPr>
                <w:rFonts w:cs="Arial"/>
                <w:sz w:val="12"/>
                <w:szCs w:val="12"/>
              </w:rPr>
            </w:pPr>
            <w:r w:rsidRPr="006C2AAA">
              <w:rPr>
                <w:rFonts w:cs="Arial"/>
                <w:sz w:val="12"/>
                <w:szCs w:val="12"/>
              </w:rPr>
              <w:t>2006</w:t>
            </w:r>
          </w:p>
        </w:tc>
        <w:tc>
          <w:tcPr>
            <w:tcW w:w="1080" w:type="dxa"/>
            <w:tcBorders>
              <w:right w:val="single" w:sz="4" w:space="0" w:color="auto"/>
            </w:tcBorders>
          </w:tcPr>
          <w:p w14:paraId="50C13B9B" w14:textId="58C43742" w:rsidR="00292EB1" w:rsidRPr="006C2AAA" w:rsidRDefault="00292EB1" w:rsidP="007A2A0C">
            <w:pPr>
              <w:rPr>
                <w:rFonts w:cs="Arial"/>
                <w:sz w:val="12"/>
                <w:szCs w:val="12"/>
              </w:rPr>
            </w:pPr>
            <w:r w:rsidRPr="006C2AAA">
              <w:rPr>
                <w:rFonts w:cs="Arial"/>
                <w:sz w:val="12"/>
                <w:szCs w:val="12"/>
              </w:rPr>
              <w:t>MPA</w:t>
            </w:r>
          </w:p>
        </w:tc>
        <w:tc>
          <w:tcPr>
            <w:tcW w:w="1440" w:type="dxa"/>
            <w:tcBorders>
              <w:left w:val="single" w:sz="4" w:space="0" w:color="auto"/>
            </w:tcBorders>
          </w:tcPr>
          <w:p w14:paraId="201879C9" w14:textId="77777777" w:rsidR="00292EB1" w:rsidRDefault="00292EB1" w:rsidP="007A2A0C">
            <w:pPr>
              <w:rPr>
                <w:rFonts w:cs="Arial"/>
                <w:sz w:val="12"/>
                <w:szCs w:val="12"/>
              </w:rPr>
            </w:pPr>
          </w:p>
        </w:tc>
        <w:tc>
          <w:tcPr>
            <w:tcW w:w="810" w:type="dxa"/>
          </w:tcPr>
          <w:p w14:paraId="6604CAA4" w14:textId="77777777" w:rsidR="00292EB1" w:rsidRDefault="00292EB1" w:rsidP="007A2A0C">
            <w:pPr>
              <w:rPr>
                <w:rFonts w:cs="Arial"/>
                <w:sz w:val="12"/>
                <w:szCs w:val="12"/>
              </w:rPr>
            </w:pPr>
          </w:p>
        </w:tc>
        <w:tc>
          <w:tcPr>
            <w:tcW w:w="810" w:type="dxa"/>
            <w:tcBorders>
              <w:right w:val="single" w:sz="4" w:space="0" w:color="auto"/>
            </w:tcBorders>
          </w:tcPr>
          <w:p w14:paraId="60DEDF60" w14:textId="77777777" w:rsidR="00292EB1" w:rsidRDefault="00292EB1" w:rsidP="007A2A0C">
            <w:pPr>
              <w:rPr>
                <w:rFonts w:cs="Arial"/>
                <w:sz w:val="12"/>
                <w:szCs w:val="12"/>
              </w:rPr>
            </w:pPr>
          </w:p>
        </w:tc>
        <w:tc>
          <w:tcPr>
            <w:tcW w:w="1350" w:type="dxa"/>
            <w:tcBorders>
              <w:left w:val="single" w:sz="4" w:space="0" w:color="auto"/>
            </w:tcBorders>
          </w:tcPr>
          <w:p w14:paraId="612C51FF" w14:textId="77777777" w:rsidR="00292EB1" w:rsidRPr="006C2AAA" w:rsidRDefault="00292EB1" w:rsidP="007A2A0C">
            <w:pPr>
              <w:rPr>
                <w:rFonts w:cs="Arial"/>
                <w:sz w:val="12"/>
                <w:szCs w:val="12"/>
              </w:rPr>
            </w:pPr>
          </w:p>
        </w:tc>
        <w:tc>
          <w:tcPr>
            <w:tcW w:w="1260" w:type="dxa"/>
          </w:tcPr>
          <w:p w14:paraId="7C528198" w14:textId="77777777" w:rsidR="00292EB1" w:rsidRPr="006C2AAA" w:rsidRDefault="00292EB1" w:rsidP="007A2A0C">
            <w:pPr>
              <w:rPr>
                <w:rFonts w:cs="Arial"/>
                <w:sz w:val="12"/>
                <w:szCs w:val="12"/>
              </w:rPr>
            </w:pPr>
          </w:p>
        </w:tc>
        <w:tc>
          <w:tcPr>
            <w:tcW w:w="900" w:type="dxa"/>
          </w:tcPr>
          <w:p w14:paraId="04429BE2" w14:textId="77777777" w:rsidR="00292EB1" w:rsidRPr="006C2AAA" w:rsidRDefault="00292EB1" w:rsidP="007A2A0C">
            <w:pPr>
              <w:rPr>
                <w:rFonts w:cs="Arial"/>
                <w:sz w:val="12"/>
                <w:szCs w:val="12"/>
              </w:rPr>
            </w:pPr>
          </w:p>
        </w:tc>
      </w:tr>
    </w:tbl>
    <w:p w14:paraId="5F235E8E" w14:textId="77777777" w:rsidR="005A1BC1" w:rsidRDefault="005A1BC1" w:rsidP="00730DCC">
      <w:pPr>
        <w:pStyle w:val="Heading3"/>
      </w:pPr>
    </w:p>
    <w:p w14:paraId="6AEF4540" w14:textId="77777777" w:rsidR="00C4006C" w:rsidRPr="00C4006C" w:rsidRDefault="00C4006C" w:rsidP="00C4006C"/>
    <w:p w14:paraId="78409604" w14:textId="77777777" w:rsidR="004A1009" w:rsidRDefault="00102AB9" w:rsidP="00730DCC">
      <w:pPr>
        <w:pStyle w:val="Heading3"/>
      </w:pPr>
      <w:r>
        <w:t>Working Papers</w:t>
      </w:r>
    </w:p>
    <w:p w14:paraId="7B717533" w14:textId="57CED497" w:rsidR="00231903" w:rsidRPr="00110DBF" w:rsidRDefault="00EF6B11" w:rsidP="00231903">
      <w:pPr>
        <w:ind w:left="720" w:hanging="720"/>
        <w:rPr>
          <w:rFonts w:cs="Arial"/>
          <w:sz w:val="20"/>
        </w:rPr>
      </w:pPr>
      <w:r>
        <w:rPr>
          <w:rFonts w:cs="Arial"/>
          <w:sz w:val="20"/>
        </w:rPr>
        <w:t>Submitted</w:t>
      </w:r>
      <w:r w:rsidR="00231903">
        <w:rPr>
          <w:rFonts w:cs="Arial"/>
          <w:sz w:val="20"/>
        </w:rPr>
        <w:t>, Fear and Hate in Modern Organizations, with H. Governor</w:t>
      </w:r>
    </w:p>
    <w:p w14:paraId="0C6846BA" w14:textId="77777777" w:rsidR="00D356D0" w:rsidRPr="00D356D0" w:rsidRDefault="00D356D0" w:rsidP="00D356D0">
      <w:pPr>
        <w:pStyle w:val="NormalWeb"/>
        <w:spacing w:before="0" w:beforeAutospacing="0" w:after="0" w:afterAutospacing="0"/>
        <w:ind w:left="720" w:hanging="720"/>
        <w:rPr>
          <w:rFonts w:ascii="Arial" w:hAnsi="Arial" w:cs="Arial"/>
          <w:sz w:val="20"/>
          <w:szCs w:val="20"/>
        </w:rPr>
      </w:pPr>
      <w:r w:rsidRPr="00D356D0">
        <w:rPr>
          <w:rFonts w:ascii="Arial" w:hAnsi="Arial" w:cs="Arial"/>
          <w:sz w:val="20"/>
          <w:szCs w:val="20"/>
        </w:rPr>
        <w:t>Individual-Focused Collaborative Leadershi</w:t>
      </w:r>
      <w:r w:rsidRPr="00D356D0">
        <w:rPr>
          <w:rFonts w:ascii="Arial" w:hAnsi="Arial" w:cs="Arial"/>
          <w:i/>
          <w:sz w:val="20"/>
          <w:szCs w:val="20"/>
        </w:rPr>
        <w:t>p of Groups: A Model,</w:t>
      </w:r>
    </w:p>
    <w:p w14:paraId="705C2FDA" w14:textId="77777777" w:rsidR="00110DBF" w:rsidRPr="00110DBF" w:rsidRDefault="00110DBF" w:rsidP="00110DBF">
      <w:pPr>
        <w:ind w:left="720" w:hanging="720"/>
        <w:rPr>
          <w:rFonts w:cs="Arial"/>
          <w:sz w:val="20"/>
        </w:rPr>
      </w:pPr>
      <w:r w:rsidRPr="00110DBF">
        <w:rPr>
          <w:rFonts w:cs="Arial"/>
          <w:sz w:val="20"/>
        </w:rPr>
        <w:t>Etymology of Leadership Terms</w:t>
      </w:r>
    </w:p>
    <w:p w14:paraId="1BA4A2E7" w14:textId="78EADC10" w:rsidR="00110DBF" w:rsidRDefault="00110DBF" w:rsidP="00110DBF">
      <w:pPr>
        <w:ind w:left="720" w:hanging="720"/>
        <w:rPr>
          <w:rFonts w:cs="Arial"/>
          <w:sz w:val="20"/>
        </w:rPr>
      </w:pPr>
      <w:r w:rsidRPr="00110DBF">
        <w:rPr>
          <w:rFonts w:cs="Arial"/>
          <w:sz w:val="20"/>
        </w:rPr>
        <w:t>Principles of Leadership Perspectives</w:t>
      </w:r>
    </w:p>
    <w:p w14:paraId="65094713" w14:textId="318B6C36" w:rsidR="00E52B9C" w:rsidRDefault="00E52B9C" w:rsidP="00110DBF">
      <w:pPr>
        <w:ind w:left="720" w:hanging="720"/>
        <w:rPr>
          <w:rFonts w:cs="Arial"/>
          <w:sz w:val="20"/>
        </w:rPr>
      </w:pPr>
      <w:r>
        <w:rPr>
          <w:rFonts w:cs="Arial"/>
          <w:sz w:val="20"/>
        </w:rPr>
        <w:t>Working in Complexity</w:t>
      </w:r>
    </w:p>
    <w:p w14:paraId="1FE78B17" w14:textId="7CDD0EBD" w:rsidR="00995CFD" w:rsidRDefault="00995CFD" w:rsidP="00113E15">
      <w:pPr>
        <w:ind w:left="720" w:hanging="720"/>
        <w:rPr>
          <w:rFonts w:cs="Arial"/>
          <w:sz w:val="20"/>
        </w:rPr>
      </w:pPr>
    </w:p>
    <w:p w14:paraId="478B6F15" w14:textId="77777777" w:rsidR="00231903" w:rsidRDefault="00231903" w:rsidP="00113E15">
      <w:pPr>
        <w:ind w:left="720" w:hanging="720"/>
        <w:rPr>
          <w:rFonts w:cs="Arial"/>
          <w:sz w:val="20"/>
        </w:rPr>
      </w:pPr>
    </w:p>
    <w:p w14:paraId="099A098E" w14:textId="77777777" w:rsidR="00A37F41" w:rsidRDefault="00A37F41">
      <w:pPr>
        <w:pStyle w:val="Heading2"/>
        <w:rPr>
          <w:b/>
        </w:rPr>
      </w:pPr>
      <w:r>
        <w:rPr>
          <w:b/>
        </w:rPr>
        <w:t xml:space="preserve">University </w:t>
      </w:r>
      <w:r w:rsidR="00110DBF">
        <w:rPr>
          <w:b/>
        </w:rPr>
        <w:t xml:space="preserve">and Service </w:t>
      </w:r>
      <w:r>
        <w:rPr>
          <w:b/>
        </w:rPr>
        <w:t>Experience</w:t>
      </w:r>
    </w:p>
    <w:p w14:paraId="756D36C5" w14:textId="77777777" w:rsidR="00157568" w:rsidRDefault="00157568" w:rsidP="0048191E">
      <w:pPr>
        <w:pStyle w:val="Heading3"/>
      </w:pPr>
    </w:p>
    <w:p w14:paraId="79DB0784" w14:textId="77777777" w:rsidR="00721EE8" w:rsidRDefault="00721EE8" w:rsidP="0048191E">
      <w:pPr>
        <w:pStyle w:val="Heading3"/>
      </w:pPr>
      <w:r>
        <w:t>Teaching</w:t>
      </w:r>
    </w:p>
    <w:p w14:paraId="62BC5F24" w14:textId="77777777" w:rsidR="00E706A8" w:rsidRDefault="00F53FC6" w:rsidP="0048191E">
      <w:pPr>
        <w:pStyle w:val="Heading3"/>
      </w:pPr>
      <w:r>
        <w:rPr>
          <w:rStyle w:val="Heading4Char"/>
          <w:sz w:val="20"/>
          <w:u w:val="none"/>
        </w:rPr>
        <w:t>P</w:t>
      </w:r>
      <w:r w:rsidR="00E706A8" w:rsidRPr="00721EE8">
        <w:rPr>
          <w:rStyle w:val="Heading4Char"/>
          <w:sz w:val="20"/>
          <w:u w:val="none"/>
        </w:rPr>
        <w:t>resent</w:t>
      </w:r>
      <w:r w:rsidR="0048191E">
        <w:rPr>
          <w:sz w:val="20"/>
          <w:u w:val="none"/>
        </w:rPr>
        <w:t xml:space="preserve"> </w:t>
      </w:r>
      <w:r w:rsidR="006306C6">
        <w:rPr>
          <w:sz w:val="20"/>
          <w:u w:val="none"/>
        </w:rPr>
        <w:t>– C</w:t>
      </w:r>
      <w:r w:rsidR="00E706A8" w:rsidRPr="0048191E">
        <w:rPr>
          <w:sz w:val="20"/>
          <w:u w:val="none"/>
        </w:rPr>
        <w:t>ourse</w:t>
      </w:r>
      <w:r w:rsidR="006306C6">
        <w:rPr>
          <w:sz w:val="20"/>
          <w:u w:val="none"/>
        </w:rPr>
        <w:t xml:space="preserve"> r</w:t>
      </w:r>
      <w:r w:rsidR="005B2989">
        <w:rPr>
          <w:sz w:val="20"/>
          <w:u w:val="none"/>
        </w:rPr>
        <w:t>esponsibilities</w:t>
      </w:r>
      <w:r w:rsidR="00E706A8" w:rsidRPr="0048191E">
        <w:rPr>
          <w:sz w:val="20"/>
          <w:u w:val="none"/>
        </w:rPr>
        <w:t xml:space="preserve"> </w:t>
      </w:r>
      <w:r w:rsidR="006306C6">
        <w:rPr>
          <w:sz w:val="20"/>
          <w:u w:val="none"/>
        </w:rPr>
        <w:t>inc</w:t>
      </w:r>
      <w:r w:rsidR="00EC7016">
        <w:rPr>
          <w:sz w:val="20"/>
          <w:u w:val="none"/>
        </w:rPr>
        <w:t>lude (have included) the following</w:t>
      </w:r>
      <w:r w:rsidR="006306C6">
        <w:rPr>
          <w:sz w:val="20"/>
          <w:u w:val="none"/>
        </w:rPr>
        <w:t>:</w:t>
      </w:r>
    </w:p>
    <w:p w14:paraId="6F9AE295" w14:textId="77777777" w:rsidR="00DD570E" w:rsidRDefault="00DD570E" w:rsidP="00995A19">
      <w:pPr>
        <w:widowControl/>
        <w:ind w:left="1440" w:hanging="1440"/>
        <w:rPr>
          <w:sz w:val="20"/>
        </w:rPr>
      </w:pPr>
      <w:r>
        <w:rPr>
          <w:sz w:val="20"/>
        </w:rPr>
        <w:t>LDR 204:</w:t>
      </w:r>
      <w:r>
        <w:rPr>
          <w:sz w:val="20"/>
        </w:rPr>
        <w:tab/>
        <w:t>Skills of Leadership</w:t>
      </w:r>
      <w:r w:rsidR="00FD4EDF">
        <w:rPr>
          <w:sz w:val="20"/>
        </w:rPr>
        <w:t xml:space="preserve"> – Mount Rushmore Institute</w:t>
      </w:r>
    </w:p>
    <w:p w14:paraId="784C26D3" w14:textId="02354EEB" w:rsidR="007E47E3" w:rsidRDefault="007E47E3" w:rsidP="00995A19">
      <w:pPr>
        <w:widowControl/>
        <w:ind w:left="1440" w:hanging="1440"/>
        <w:rPr>
          <w:sz w:val="20"/>
        </w:rPr>
      </w:pPr>
      <w:r>
        <w:rPr>
          <w:sz w:val="20"/>
        </w:rPr>
        <w:t>LDR 301:</w:t>
      </w:r>
      <w:r>
        <w:rPr>
          <w:sz w:val="20"/>
        </w:rPr>
        <w:tab/>
        <w:t>Introduction to Leadership Theory and Practice</w:t>
      </w:r>
    </w:p>
    <w:p w14:paraId="23F36DA9" w14:textId="3A8E186F" w:rsidR="006306C6" w:rsidRDefault="007144A4" w:rsidP="00995A19">
      <w:pPr>
        <w:widowControl/>
        <w:ind w:left="1440" w:hanging="1440"/>
        <w:rPr>
          <w:sz w:val="20"/>
        </w:rPr>
      </w:pPr>
      <w:r>
        <w:rPr>
          <w:sz w:val="20"/>
        </w:rPr>
        <w:t>LDR 310</w:t>
      </w:r>
      <w:r w:rsidR="006306C6">
        <w:rPr>
          <w:sz w:val="20"/>
        </w:rPr>
        <w:t>:</w:t>
      </w:r>
      <w:r w:rsidR="00FE6FEE">
        <w:rPr>
          <w:sz w:val="20"/>
        </w:rPr>
        <w:tab/>
      </w:r>
      <w:r w:rsidR="006306C6">
        <w:rPr>
          <w:sz w:val="20"/>
        </w:rPr>
        <w:t>Leadership Theory and Practice</w:t>
      </w:r>
      <w:r w:rsidR="00CD1649">
        <w:rPr>
          <w:sz w:val="20"/>
        </w:rPr>
        <w:t>/Living a Life of Leadership</w:t>
      </w:r>
    </w:p>
    <w:p w14:paraId="4CC2A5DD" w14:textId="77777777" w:rsidR="00E706A8" w:rsidRDefault="00E706A8" w:rsidP="00995A19">
      <w:pPr>
        <w:widowControl/>
        <w:ind w:left="1440" w:hanging="1440"/>
        <w:rPr>
          <w:sz w:val="20"/>
        </w:rPr>
      </w:pPr>
      <w:r>
        <w:rPr>
          <w:sz w:val="20"/>
        </w:rPr>
        <w:t xml:space="preserve">LDR 401/501:  </w:t>
      </w:r>
      <w:r w:rsidR="0048191E">
        <w:rPr>
          <w:sz w:val="20"/>
        </w:rPr>
        <w:tab/>
      </w:r>
      <w:r>
        <w:rPr>
          <w:sz w:val="20"/>
        </w:rPr>
        <w:t>Advanced Leadership Theory and Practice</w:t>
      </w:r>
    </w:p>
    <w:p w14:paraId="533BEC4A" w14:textId="6D5D0734" w:rsidR="00B32725" w:rsidRDefault="00B32725" w:rsidP="00995A19">
      <w:pPr>
        <w:widowControl/>
        <w:ind w:left="1440" w:hanging="1440"/>
        <w:rPr>
          <w:sz w:val="20"/>
        </w:rPr>
      </w:pPr>
      <w:r>
        <w:rPr>
          <w:sz w:val="20"/>
        </w:rPr>
        <w:t>LDR 404/504:</w:t>
      </w:r>
      <w:r>
        <w:rPr>
          <w:sz w:val="20"/>
        </w:rPr>
        <w:tab/>
        <w:t>Leadership Communication and Conflict Resolution</w:t>
      </w:r>
    </w:p>
    <w:p w14:paraId="6261F556" w14:textId="7896FB84" w:rsidR="00DB223E" w:rsidRDefault="00DB223E" w:rsidP="00995A19">
      <w:pPr>
        <w:widowControl/>
        <w:ind w:left="1440" w:hanging="1440"/>
        <w:rPr>
          <w:sz w:val="20"/>
        </w:rPr>
      </w:pPr>
      <w:r>
        <w:rPr>
          <w:sz w:val="20"/>
        </w:rPr>
        <w:t>LDR 464/564</w:t>
      </w:r>
      <w:r w:rsidR="00995A19">
        <w:rPr>
          <w:sz w:val="20"/>
        </w:rPr>
        <w:t>:</w:t>
      </w:r>
      <w:r>
        <w:rPr>
          <w:sz w:val="20"/>
        </w:rPr>
        <w:tab/>
        <w:t>Leadership and Politics in Literature</w:t>
      </w:r>
    </w:p>
    <w:p w14:paraId="630DCD37" w14:textId="77777777" w:rsidR="00196C23" w:rsidRDefault="00196C23" w:rsidP="00995A19">
      <w:pPr>
        <w:widowControl/>
        <w:ind w:left="1440" w:hanging="1440"/>
        <w:rPr>
          <w:sz w:val="20"/>
        </w:rPr>
      </w:pPr>
      <w:r>
        <w:rPr>
          <w:sz w:val="20"/>
        </w:rPr>
        <w:t>LDR 480/580</w:t>
      </w:r>
      <w:r w:rsidR="00995A19">
        <w:rPr>
          <w:sz w:val="20"/>
        </w:rPr>
        <w:t>:</w:t>
      </w:r>
      <w:r>
        <w:rPr>
          <w:sz w:val="20"/>
        </w:rPr>
        <w:tab/>
        <w:t>Service Learning in Civic Leadership</w:t>
      </w:r>
    </w:p>
    <w:p w14:paraId="2386A32E" w14:textId="77777777" w:rsidR="00E706A8" w:rsidRDefault="005B2989" w:rsidP="00995A19">
      <w:pPr>
        <w:widowControl/>
        <w:ind w:left="1440" w:hanging="1440"/>
        <w:rPr>
          <w:sz w:val="20"/>
        </w:rPr>
      </w:pPr>
      <w:r>
        <w:rPr>
          <w:sz w:val="20"/>
        </w:rPr>
        <w:t>POLS 100</w:t>
      </w:r>
      <w:r w:rsidR="00E706A8">
        <w:rPr>
          <w:sz w:val="20"/>
        </w:rPr>
        <w:t xml:space="preserve">:  </w:t>
      </w:r>
      <w:r w:rsidR="0048191E">
        <w:rPr>
          <w:sz w:val="20"/>
        </w:rPr>
        <w:tab/>
      </w:r>
      <w:r w:rsidR="00E706A8">
        <w:rPr>
          <w:sz w:val="20"/>
        </w:rPr>
        <w:t>Introduction to American Politics</w:t>
      </w:r>
    </w:p>
    <w:p w14:paraId="7F2EDA46" w14:textId="6D0D8C0B" w:rsidR="008436DA" w:rsidRDefault="008436DA" w:rsidP="00995A19">
      <w:pPr>
        <w:widowControl/>
        <w:ind w:left="1440" w:hanging="1440"/>
        <w:rPr>
          <w:sz w:val="20"/>
        </w:rPr>
      </w:pPr>
      <w:r>
        <w:rPr>
          <w:sz w:val="20"/>
        </w:rPr>
        <w:t>POL</w:t>
      </w:r>
      <w:r w:rsidR="008B12A4">
        <w:rPr>
          <w:sz w:val="20"/>
        </w:rPr>
        <w:t>S</w:t>
      </w:r>
      <w:r>
        <w:rPr>
          <w:sz w:val="20"/>
        </w:rPr>
        <w:t xml:space="preserve"> 210:</w:t>
      </w:r>
      <w:r>
        <w:rPr>
          <w:sz w:val="20"/>
        </w:rPr>
        <w:tab/>
        <w:t>State and Local Government</w:t>
      </w:r>
    </w:p>
    <w:p w14:paraId="4378A2F8" w14:textId="77777777" w:rsidR="00E706A8" w:rsidRDefault="00FE6FEE" w:rsidP="00995A19">
      <w:pPr>
        <w:widowControl/>
        <w:ind w:left="1440" w:hanging="1440"/>
        <w:rPr>
          <w:sz w:val="20"/>
        </w:rPr>
      </w:pPr>
      <w:r>
        <w:rPr>
          <w:sz w:val="20"/>
        </w:rPr>
        <w:t>POLS 320:</w:t>
      </w:r>
      <w:r>
        <w:rPr>
          <w:sz w:val="20"/>
        </w:rPr>
        <w:tab/>
      </w:r>
      <w:r w:rsidR="00E706A8">
        <w:rPr>
          <w:sz w:val="20"/>
        </w:rPr>
        <w:t>Introduction to Public Administration</w:t>
      </w:r>
    </w:p>
    <w:p w14:paraId="0610E188" w14:textId="77777777" w:rsidR="00250615" w:rsidRDefault="00250615" w:rsidP="00995A19">
      <w:pPr>
        <w:widowControl/>
        <w:ind w:left="1440" w:hanging="1440"/>
        <w:rPr>
          <w:sz w:val="20"/>
        </w:rPr>
      </w:pPr>
      <w:r>
        <w:rPr>
          <w:sz w:val="20"/>
        </w:rPr>
        <w:t>POLS 404/504:</w:t>
      </w:r>
      <w:r>
        <w:rPr>
          <w:sz w:val="20"/>
        </w:rPr>
        <w:tab/>
        <w:t>Local Government Administration</w:t>
      </w:r>
    </w:p>
    <w:p w14:paraId="50A8E54A" w14:textId="77777777" w:rsidR="00CD1649" w:rsidRDefault="00CD1649" w:rsidP="00995A19">
      <w:pPr>
        <w:widowControl/>
        <w:ind w:left="1440" w:hanging="1440"/>
        <w:rPr>
          <w:sz w:val="20"/>
        </w:rPr>
      </w:pPr>
      <w:r>
        <w:rPr>
          <w:sz w:val="20"/>
        </w:rPr>
        <w:t>POLS 592:</w:t>
      </w:r>
      <w:r>
        <w:rPr>
          <w:sz w:val="20"/>
        </w:rPr>
        <w:tab/>
        <w:t>Capstone Seminar:  Governor’s Leadership Program</w:t>
      </w:r>
    </w:p>
    <w:p w14:paraId="7A711B46" w14:textId="77777777" w:rsidR="00DD570E" w:rsidRDefault="00DD570E" w:rsidP="00995A19">
      <w:pPr>
        <w:widowControl/>
        <w:ind w:left="1440" w:hanging="1440"/>
        <w:rPr>
          <w:sz w:val="20"/>
        </w:rPr>
      </w:pPr>
      <w:r>
        <w:rPr>
          <w:sz w:val="20"/>
        </w:rPr>
        <w:t>POLS 721:</w:t>
      </w:r>
      <w:r w:rsidR="00A13664">
        <w:rPr>
          <w:sz w:val="20"/>
        </w:rPr>
        <w:tab/>
      </w:r>
      <w:r>
        <w:rPr>
          <w:sz w:val="20"/>
        </w:rPr>
        <w:t>Introduction to Public Administration</w:t>
      </w:r>
    </w:p>
    <w:p w14:paraId="60305300" w14:textId="77777777" w:rsidR="006306C6" w:rsidRDefault="00DB223E" w:rsidP="00995A19">
      <w:pPr>
        <w:widowControl/>
        <w:ind w:left="1440" w:hanging="1440"/>
        <w:rPr>
          <w:sz w:val="20"/>
        </w:rPr>
      </w:pPr>
      <w:r>
        <w:rPr>
          <w:sz w:val="20"/>
        </w:rPr>
        <w:t>POLS 724</w:t>
      </w:r>
      <w:r w:rsidR="006306C6">
        <w:rPr>
          <w:sz w:val="20"/>
        </w:rPr>
        <w:t>:</w:t>
      </w:r>
      <w:r w:rsidR="00A13664">
        <w:rPr>
          <w:sz w:val="20"/>
        </w:rPr>
        <w:tab/>
      </w:r>
      <w:r w:rsidR="006306C6">
        <w:rPr>
          <w:sz w:val="20"/>
        </w:rPr>
        <w:t>Organization and Management</w:t>
      </w:r>
    </w:p>
    <w:p w14:paraId="38ED0988" w14:textId="77777777" w:rsidR="00E706A8" w:rsidRDefault="00E706A8" w:rsidP="00995A19">
      <w:pPr>
        <w:widowControl/>
        <w:ind w:left="1440" w:hanging="1440"/>
        <w:rPr>
          <w:sz w:val="20"/>
        </w:rPr>
      </w:pPr>
      <w:r>
        <w:rPr>
          <w:sz w:val="20"/>
        </w:rPr>
        <w:t xml:space="preserve">POLS 769:  </w:t>
      </w:r>
      <w:r w:rsidR="00A13664">
        <w:rPr>
          <w:sz w:val="20"/>
        </w:rPr>
        <w:tab/>
      </w:r>
      <w:r>
        <w:rPr>
          <w:sz w:val="20"/>
        </w:rPr>
        <w:t xml:space="preserve">Seminar in Administrative Thought and </w:t>
      </w:r>
      <w:r w:rsidR="009E7F71">
        <w:rPr>
          <w:sz w:val="20"/>
        </w:rPr>
        <w:t>Ethics</w:t>
      </w:r>
    </w:p>
    <w:p w14:paraId="78937AC6" w14:textId="77777777" w:rsidR="004C1798" w:rsidRDefault="004C1798" w:rsidP="00995A19">
      <w:pPr>
        <w:widowControl/>
        <w:ind w:left="1440" w:hanging="1440"/>
        <w:rPr>
          <w:sz w:val="20"/>
        </w:rPr>
      </w:pPr>
      <w:r>
        <w:rPr>
          <w:sz w:val="20"/>
        </w:rPr>
        <w:t>POLS 788:</w:t>
      </w:r>
      <w:r>
        <w:rPr>
          <w:sz w:val="20"/>
        </w:rPr>
        <w:tab/>
        <w:t>Professional Report – MPA Capstone</w:t>
      </w:r>
    </w:p>
    <w:p w14:paraId="4CD9EC00" w14:textId="77777777" w:rsidR="000C2B9F" w:rsidRDefault="000C2B9F" w:rsidP="00995A19">
      <w:pPr>
        <w:widowControl/>
        <w:ind w:left="1440" w:hanging="1440"/>
        <w:rPr>
          <w:sz w:val="20"/>
        </w:rPr>
      </w:pPr>
      <w:r>
        <w:rPr>
          <w:sz w:val="20"/>
        </w:rPr>
        <w:t>POLS 792:</w:t>
      </w:r>
      <w:r>
        <w:rPr>
          <w:sz w:val="20"/>
        </w:rPr>
        <w:tab/>
        <w:t>Organizational Theory</w:t>
      </w:r>
    </w:p>
    <w:p w14:paraId="5F3F8F65" w14:textId="77777777" w:rsidR="008436DA" w:rsidRDefault="008436DA" w:rsidP="00995A19">
      <w:pPr>
        <w:widowControl/>
        <w:ind w:left="1440" w:hanging="1440"/>
        <w:rPr>
          <w:sz w:val="20"/>
        </w:rPr>
      </w:pPr>
      <w:r>
        <w:rPr>
          <w:sz w:val="20"/>
        </w:rPr>
        <w:t>POLS 799:</w:t>
      </w:r>
      <w:r>
        <w:rPr>
          <w:sz w:val="20"/>
        </w:rPr>
        <w:tab/>
        <w:t>Thesis Sustaining</w:t>
      </w:r>
    </w:p>
    <w:p w14:paraId="246CF5E7" w14:textId="77777777" w:rsidR="005B2989" w:rsidRDefault="005B2989" w:rsidP="00995A19">
      <w:pPr>
        <w:widowControl/>
        <w:ind w:left="1440" w:hanging="1440"/>
        <w:rPr>
          <w:sz w:val="20"/>
        </w:rPr>
      </w:pPr>
      <w:r>
        <w:rPr>
          <w:sz w:val="20"/>
        </w:rPr>
        <w:t>POLS 801</w:t>
      </w:r>
      <w:r w:rsidR="00B26005">
        <w:rPr>
          <w:sz w:val="20"/>
        </w:rPr>
        <w:t>:</w:t>
      </w:r>
      <w:r>
        <w:rPr>
          <w:sz w:val="20"/>
        </w:rPr>
        <w:tab/>
      </w:r>
      <w:r w:rsidR="00196C23">
        <w:rPr>
          <w:sz w:val="20"/>
        </w:rPr>
        <w:t xml:space="preserve">History of </w:t>
      </w:r>
      <w:r>
        <w:rPr>
          <w:sz w:val="20"/>
        </w:rPr>
        <w:t>Knowledge</w:t>
      </w:r>
      <w:r w:rsidR="00EC1DAE">
        <w:rPr>
          <w:sz w:val="20"/>
        </w:rPr>
        <w:t>/</w:t>
      </w:r>
      <w:r w:rsidR="00196C23" w:rsidRPr="00196C23">
        <w:rPr>
          <w:sz w:val="20"/>
        </w:rPr>
        <w:t xml:space="preserve"> </w:t>
      </w:r>
      <w:r w:rsidR="00196C23">
        <w:rPr>
          <w:sz w:val="20"/>
        </w:rPr>
        <w:t xml:space="preserve">Philosophy of </w:t>
      </w:r>
      <w:r w:rsidR="00EC1DAE">
        <w:rPr>
          <w:sz w:val="20"/>
        </w:rPr>
        <w:t>Social Science</w:t>
      </w:r>
    </w:p>
    <w:p w14:paraId="03225B17" w14:textId="77777777" w:rsidR="00DA2469" w:rsidRDefault="00DA2469" w:rsidP="00995A19">
      <w:pPr>
        <w:widowControl/>
        <w:ind w:left="1440" w:hanging="1440"/>
        <w:rPr>
          <w:sz w:val="20"/>
        </w:rPr>
      </w:pPr>
      <w:r>
        <w:rPr>
          <w:sz w:val="20"/>
        </w:rPr>
        <w:t>POLS 812</w:t>
      </w:r>
      <w:r w:rsidR="00B26005">
        <w:rPr>
          <w:sz w:val="20"/>
        </w:rPr>
        <w:t>:</w:t>
      </w:r>
      <w:r>
        <w:rPr>
          <w:sz w:val="20"/>
        </w:rPr>
        <w:tab/>
        <w:t>Advanced Readings in Public Administration</w:t>
      </w:r>
    </w:p>
    <w:p w14:paraId="580D2F5C" w14:textId="43850088" w:rsidR="008436DA" w:rsidRDefault="008436DA" w:rsidP="00995A19">
      <w:pPr>
        <w:widowControl/>
        <w:ind w:left="1440" w:hanging="1440"/>
        <w:rPr>
          <w:sz w:val="20"/>
        </w:rPr>
      </w:pPr>
      <w:r>
        <w:rPr>
          <w:sz w:val="20"/>
        </w:rPr>
        <w:t>POLS 898D:</w:t>
      </w:r>
      <w:r>
        <w:rPr>
          <w:sz w:val="20"/>
        </w:rPr>
        <w:tab/>
        <w:t>Dissertation Research</w:t>
      </w:r>
    </w:p>
    <w:p w14:paraId="607249DB" w14:textId="4CD6E22C" w:rsidR="00BB69F9" w:rsidRDefault="00BB69F9" w:rsidP="00995A19">
      <w:pPr>
        <w:widowControl/>
        <w:ind w:left="1440" w:hanging="1440"/>
        <w:rPr>
          <w:sz w:val="20"/>
        </w:rPr>
      </w:pPr>
      <w:r>
        <w:rPr>
          <w:sz w:val="20"/>
        </w:rPr>
        <w:t>UHON 111:</w:t>
      </w:r>
      <w:r>
        <w:rPr>
          <w:sz w:val="20"/>
        </w:rPr>
        <w:tab/>
        <w:t>Honors Ideas in History</w:t>
      </w:r>
    </w:p>
    <w:p w14:paraId="0CDECA7F" w14:textId="77777777" w:rsidR="00E706A8" w:rsidRDefault="00E706A8">
      <w:pPr>
        <w:widowControl/>
        <w:ind w:left="1710" w:hanging="1710"/>
        <w:rPr>
          <w:sz w:val="20"/>
        </w:rPr>
      </w:pPr>
    </w:p>
    <w:p w14:paraId="5A0B2E18" w14:textId="77777777" w:rsidR="005B2989" w:rsidRPr="005B2989" w:rsidRDefault="005B2989" w:rsidP="00756F86">
      <w:pPr>
        <w:widowControl/>
        <w:ind w:left="1710" w:hanging="1710"/>
        <w:rPr>
          <w:i/>
          <w:sz w:val="20"/>
        </w:rPr>
      </w:pPr>
      <w:r w:rsidRPr="005B2989">
        <w:rPr>
          <w:i/>
          <w:sz w:val="20"/>
        </w:rPr>
        <w:t>Past</w:t>
      </w:r>
    </w:p>
    <w:p w14:paraId="79F44541" w14:textId="77777777" w:rsidR="00A37F41" w:rsidRDefault="00A37F41" w:rsidP="00756F86">
      <w:pPr>
        <w:widowControl/>
        <w:ind w:left="1710" w:hanging="1710"/>
        <w:rPr>
          <w:sz w:val="20"/>
        </w:rPr>
      </w:pPr>
      <w:r>
        <w:rPr>
          <w:sz w:val="20"/>
        </w:rPr>
        <w:t xml:space="preserve">PAD 224:  Leadership in Complex Organizations </w:t>
      </w:r>
      <w:r w:rsidR="00896C70">
        <w:rPr>
          <w:sz w:val="20"/>
        </w:rPr>
        <w:t>(Summer 2000)</w:t>
      </w:r>
      <w:r w:rsidR="00756F86">
        <w:rPr>
          <w:sz w:val="20"/>
        </w:rPr>
        <w:t>, GWU MPA Program</w:t>
      </w:r>
    </w:p>
    <w:p w14:paraId="2B11B617" w14:textId="77777777" w:rsidR="00A37F41" w:rsidRDefault="00756F86" w:rsidP="00756F86">
      <w:pPr>
        <w:widowControl/>
        <w:ind w:left="1710" w:hanging="1710"/>
        <w:rPr>
          <w:sz w:val="20"/>
        </w:rPr>
      </w:pPr>
      <w:r>
        <w:rPr>
          <w:sz w:val="20"/>
        </w:rPr>
        <w:t>BUS 201:  Introduction</w:t>
      </w:r>
      <w:r w:rsidR="00A37F41">
        <w:rPr>
          <w:sz w:val="20"/>
        </w:rPr>
        <w:t xml:space="preserve"> to Organizational Behavior </w:t>
      </w:r>
      <w:r>
        <w:rPr>
          <w:sz w:val="20"/>
        </w:rPr>
        <w:t xml:space="preserve">(Spring, </w:t>
      </w:r>
      <w:r w:rsidR="00896C70">
        <w:rPr>
          <w:sz w:val="20"/>
        </w:rPr>
        <w:t>Fall 1998)</w:t>
      </w:r>
      <w:r>
        <w:rPr>
          <w:sz w:val="20"/>
        </w:rPr>
        <w:t xml:space="preserve">, </w:t>
      </w:r>
      <w:r w:rsidR="00A37F41">
        <w:rPr>
          <w:sz w:val="20"/>
        </w:rPr>
        <w:t>No</w:t>
      </w:r>
      <w:r>
        <w:rPr>
          <w:sz w:val="20"/>
        </w:rPr>
        <w:t xml:space="preserve">. </w:t>
      </w:r>
      <w:r w:rsidR="00A37F41">
        <w:rPr>
          <w:sz w:val="20"/>
        </w:rPr>
        <w:t>Virginia Comm</w:t>
      </w:r>
      <w:r>
        <w:rPr>
          <w:sz w:val="20"/>
        </w:rPr>
        <w:t>u</w:t>
      </w:r>
      <w:r w:rsidR="00A37F41">
        <w:rPr>
          <w:sz w:val="20"/>
        </w:rPr>
        <w:t>nity College</w:t>
      </w:r>
    </w:p>
    <w:p w14:paraId="61836459" w14:textId="77777777" w:rsidR="00863230" w:rsidRDefault="00863230" w:rsidP="0040052D">
      <w:pPr>
        <w:pStyle w:val="BodyTextIndent2"/>
        <w:widowControl/>
        <w:ind w:left="720" w:hanging="720"/>
        <w:rPr>
          <w:rFonts w:ascii="Arial" w:hAnsi="Arial"/>
          <w:sz w:val="20"/>
        </w:rPr>
      </w:pPr>
    </w:p>
    <w:p w14:paraId="08AD9BED" w14:textId="77777777" w:rsidR="00863230" w:rsidRDefault="00863230" w:rsidP="00863230">
      <w:pPr>
        <w:pStyle w:val="Heading3"/>
      </w:pPr>
      <w:r>
        <w:t>Service to the Profession</w:t>
      </w:r>
    </w:p>
    <w:p w14:paraId="074394AA" w14:textId="04B77AE4" w:rsidR="00540647" w:rsidRDefault="00540647" w:rsidP="00375959">
      <w:pPr>
        <w:widowControl/>
        <w:numPr>
          <w:ilvl w:val="0"/>
          <w:numId w:val="11"/>
        </w:numPr>
        <w:ind w:left="360"/>
        <w:rPr>
          <w:sz w:val="20"/>
        </w:rPr>
      </w:pPr>
      <w:r>
        <w:rPr>
          <w:sz w:val="20"/>
        </w:rPr>
        <w:t xml:space="preserve">Board of Editors, </w:t>
      </w:r>
      <w:r w:rsidRPr="00540647">
        <w:rPr>
          <w:i/>
          <w:sz w:val="20"/>
        </w:rPr>
        <w:t>Public Administration Review</w:t>
      </w:r>
      <w:r>
        <w:rPr>
          <w:sz w:val="20"/>
        </w:rPr>
        <w:t xml:space="preserve">, Fall 2013 </w:t>
      </w:r>
      <w:r w:rsidR="00FC053E">
        <w:rPr>
          <w:sz w:val="20"/>
        </w:rPr>
        <w:t>–</w:t>
      </w:r>
      <w:r>
        <w:rPr>
          <w:sz w:val="20"/>
        </w:rPr>
        <w:t xml:space="preserve"> </w:t>
      </w:r>
      <w:r w:rsidR="00FC053E">
        <w:rPr>
          <w:sz w:val="20"/>
        </w:rPr>
        <w:t>Fall 2017</w:t>
      </w:r>
    </w:p>
    <w:p w14:paraId="46AAEEC3" w14:textId="5A5B1F64" w:rsidR="00E6369E" w:rsidRDefault="00E6369E" w:rsidP="00375959">
      <w:pPr>
        <w:widowControl/>
        <w:numPr>
          <w:ilvl w:val="0"/>
          <w:numId w:val="11"/>
        </w:numPr>
        <w:ind w:left="360"/>
        <w:rPr>
          <w:sz w:val="20"/>
        </w:rPr>
      </w:pPr>
      <w:r>
        <w:rPr>
          <w:sz w:val="20"/>
        </w:rPr>
        <w:t>2012 Conference Planning Committee</w:t>
      </w:r>
      <w:r w:rsidR="00EF6B11">
        <w:rPr>
          <w:sz w:val="20"/>
        </w:rPr>
        <w:t xml:space="preserve"> Chair</w:t>
      </w:r>
      <w:r>
        <w:rPr>
          <w:sz w:val="20"/>
        </w:rPr>
        <w:t>, Mighty Mo Flood Fight Conference, March 27-28, 2012</w:t>
      </w:r>
    </w:p>
    <w:p w14:paraId="269680BD" w14:textId="77777777" w:rsidR="000A6040" w:rsidRDefault="000A6040" w:rsidP="00375959">
      <w:pPr>
        <w:widowControl/>
        <w:numPr>
          <w:ilvl w:val="0"/>
          <w:numId w:val="11"/>
        </w:numPr>
        <w:ind w:left="360"/>
        <w:rPr>
          <w:sz w:val="20"/>
        </w:rPr>
      </w:pPr>
      <w:r>
        <w:rPr>
          <w:sz w:val="20"/>
        </w:rPr>
        <w:t xml:space="preserve">2010 ASPA Annual Conference, </w:t>
      </w:r>
      <w:r w:rsidR="00FE6FEE">
        <w:rPr>
          <w:sz w:val="20"/>
        </w:rPr>
        <w:t>Program</w:t>
      </w:r>
      <w:r>
        <w:rPr>
          <w:sz w:val="20"/>
        </w:rPr>
        <w:t xml:space="preserve"> Committee</w:t>
      </w:r>
    </w:p>
    <w:p w14:paraId="76D59A97" w14:textId="77777777" w:rsidR="00540647" w:rsidRDefault="00540647" w:rsidP="00375959">
      <w:pPr>
        <w:keepNext/>
        <w:widowControl/>
        <w:numPr>
          <w:ilvl w:val="0"/>
          <w:numId w:val="11"/>
        </w:numPr>
        <w:ind w:left="360"/>
        <w:outlineLvl w:val="2"/>
        <w:rPr>
          <w:sz w:val="20"/>
        </w:rPr>
      </w:pPr>
      <w:r>
        <w:rPr>
          <w:sz w:val="20"/>
        </w:rPr>
        <w:t>Developed curriculum and managed South Dakota Municipal Clerk Training program, 2007 - 2011</w:t>
      </w:r>
    </w:p>
    <w:p w14:paraId="7B987B14" w14:textId="77777777" w:rsidR="00863230" w:rsidRDefault="00863230" w:rsidP="00375959">
      <w:pPr>
        <w:widowControl/>
        <w:numPr>
          <w:ilvl w:val="0"/>
          <w:numId w:val="11"/>
        </w:numPr>
        <w:ind w:left="360"/>
        <w:rPr>
          <w:sz w:val="20"/>
        </w:rPr>
      </w:pPr>
      <w:r>
        <w:rPr>
          <w:sz w:val="20"/>
        </w:rPr>
        <w:t>President, Siouxland Chapter, American Society of Public Administration, 2006</w:t>
      </w:r>
      <w:r w:rsidR="00C15079">
        <w:rPr>
          <w:sz w:val="20"/>
        </w:rPr>
        <w:t xml:space="preserve"> - 2010</w:t>
      </w:r>
    </w:p>
    <w:p w14:paraId="23B6A195" w14:textId="77777777" w:rsidR="00DD570E" w:rsidRDefault="00863230" w:rsidP="00375959">
      <w:pPr>
        <w:widowControl/>
        <w:numPr>
          <w:ilvl w:val="0"/>
          <w:numId w:val="11"/>
        </w:numPr>
        <w:ind w:left="360"/>
        <w:rPr>
          <w:sz w:val="20"/>
        </w:rPr>
      </w:pPr>
      <w:r>
        <w:rPr>
          <w:sz w:val="20"/>
        </w:rPr>
        <w:t>Treasurer, Siouxland Chapter, American Society of Public Administration, 2005</w:t>
      </w:r>
      <w:r w:rsidR="00C15079">
        <w:rPr>
          <w:sz w:val="20"/>
        </w:rPr>
        <w:t>, 2012</w:t>
      </w:r>
    </w:p>
    <w:p w14:paraId="30619996" w14:textId="77777777" w:rsidR="00540647" w:rsidRPr="00832716" w:rsidRDefault="00540647" w:rsidP="00375959">
      <w:pPr>
        <w:pStyle w:val="Heading3"/>
        <w:numPr>
          <w:ilvl w:val="0"/>
          <w:numId w:val="11"/>
        </w:numPr>
        <w:ind w:left="360"/>
        <w:rPr>
          <w:sz w:val="20"/>
          <w:u w:val="none"/>
        </w:rPr>
      </w:pPr>
      <w:r>
        <w:rPr>
          <w:sz w:val="20"/>
          <w:u w:val="none"/>
        </w:rPr>
        <w:t>External Reviewer, reviewed material to contribute to tenure decisions at University of North Carolina – Chapel Hill.</w:t>
      </w:r>
    </w:p>
    <w:p w14:paraId="2B4DDBC5" w14:textId="77777777" w:rsidR="00870DC1" w:rsidRDefault="006E705B" w:rsidP="00375959">
      <w:pPr>
        <w:widowControl/>
        <w:numPr>
          <w:ilvl w:val="0"/>
          <w:numId w:val="11"/>
        </w:numPr>
        <w:ind w:left="360"/>
        <w:rPr>
          <w:sz w:val="20"/>
        </w:rPr>
      </w:pPr>
      <w:r>
        <w:rPr>
          <w:sz w:val="20"/>
        </w:rPr>
        <w:t xml:space="preserve">Manuscript Reviewer for </w:t>
      </w:r>
      <w:r w:rsidR="008A7F7B">
        <w:rPr>
          <w:sz w:val="20"/>
        </w:rPr>
        <w:t>(current and past)</w:t>
      </w:r>
    </w:p>
    <w:tbl>
      <w:tblPr>
        <w:tblW w:w="9486" w:type="dxa"/>
        <w:tblInd w:w="432" w:type="dxa"/>
        <w:tblLook w:val="04A0" w:firstRow="1" w:lastRow="0" w:firstColumn="1" w:lastColumn="0" w:noHBand="0" w:noVBand="1"/>
      </w:tblPr>
      <w:tblGrid>
        <w:gridCol w:w="4743"/>
        <w:gridCol w:w="4743"/>
      </w:tblGrid>
      <w:tr w:rsidR="00870DC1" w:rsidRPr="00A6216E" w14:paraId="7D23F28E" w14:textId="77777777" w:rsidTr="00E45291">
        <w:tc>
          <w:tcPr>
            <w:tcW w:w="4743" w:type="dxa"/>
            <w:shd w:val="clear" w:color="auto" w:fill="auto"/>
          </w:tcPr>
          <w:p w14:paraId="64F4EAF5" w14:textId="77777777" w:rsidR="00E45291" w:rsidRPr="00A6216E" w:rsidRDefault="00E45291" w:rsidP="00E45291">
            <w:pPr>
              <w:widowControl/>
              <w:rPr>
                <w:i/>
                <w:sz w:val="18"/>
                <w:szCs w:val="18"/>
              </w:rPr>
            </w:pPr>
            <w:r w:rsidRPr="00A6216E">
              <w:rPr>
                <w:i/>
                <w:sz w:val="18"/>
                <w:szCs w:val="18"/>
              </w:rPr>
              <w:lastRenderedPageBreak/>
              <w:t>Academy of Management</w:t>
            </w:r>
          </w:p>
          <w:p w14:paraId="22E6A367" w14:textId="77777777" w:rsidR="00E45291" w:rsidRPr="00A6216E" w:rsidRDefault="00E45291" w:rsidP="00E45291">
            <w:pPr>
              <w:widowControl/>
              <w:rPr>
                <w:i/>
                <w:sz w:val="18"/>
                <w:szCs w:val="18"/>
              </w:rPr>
            </w:pPr>
            <w:r w:rsidRPr="00A6216E">
              <w:rPr>
                <w:i/>
                <w:sz w:val="18"/>
                <w:szCs w:val="18"/>
              </w:rPr>
              <w:t>Administration and Society</w:t>
            </w:r>
          </w:p>
          <w:p w14:paraId="05177D90" w14:textId="77777777" w:rsidR="008436DA" w:rsidRPr="00A6216E" w:rsidRDefault="008436DA" w:rsidP="00E45291">
            <w:pPr>
              <w:widowControl/>
              <w:rPr>
                <w:i/>
                <w:sz w:val="18"/>
                <w:szCs w:val="18"/>
              </w:rPr>
            </w:pPr>
            <w:r w:rsidRPr="00A6216E">
              <w:rPr>
                <w:i/>
                <w:sz w:val="18"/>
                <w:szCs w:val="18"/>
              </w:rPr>
              <w:t xml:space="preserve">Administrative Sciences </w:t>
            </w:r>
          </w:p>
          <w:p w14:paraId="7138BA4D" w14:textId="77777777" w:rsidR="00E45291" w:rsidRPr="00A6216E" w:rsidRDefault="00E45291" w:rsidP="00E45291">
            <w:pPr>
              <w:widowControl/>
              <w:rPr>
                <w:i/>
                <w:sz w:val="18"/>
                <w:szCs w:val="18"/>
              </w:rPr>
            </w:pPr>
            <w:r w:rsidRPr="00A6216E">
              <w:rPr>
                <w:i/>
                <w:sz w:val="18"/>
                <w:szCs w:val="18"/>
              </w:rPr>
              <w:t>American Review of Public Administration</w:t>
            </w:r>
          </w:p>
          <w:p w14:paraId="285016A2" w14:textId="77777777" w:rsidR="00E45291" w:rsidRPr="00A6216E" w:rsidRDefault="00E45291" w:rsidP="00E45291">
            <w:pPr>
              <w:widowControl/>
              <w:rPr>
                <w:i/>
                <w:sz w:val="18"/>
                <w:szCs w:val="18"/>
              </w:rPr>
            </w:pPr>
            <w:r w:rsidRPr="00A6216E">
              <w:rPr>
                <w:i/>
                <w:sz w:val="18"/>
                <w:szCs w:val="18"/>
              </w:rPr>
              <w:t xml:space="preserve">Group and Organization Management </w:t>
            </w:r>
          </w:p>
          <w:p w14:paraId="238105AB" w14:textId="77777777" w:rsidR="00E45291" w:rsidRPr="00A6216E" w:rsidRDefault="00E45291" w:rsidP="00E45291">
            <w:pPr>
              <w:widowControl/>
              <w:rPr>
                <w:i/>
                <w:sz w:val="18"/>
                <w:szCs w:val="18"/>
              </w:rPr>
            </w:pPr>
            <w:r w:rsidRPr="00A6216E">
              <w:rPr>
                <w:i/>
                <w:sz w:val="18"/>
                <w:szCs w:val="18"/>
              </w:rPr>
              <w:t>International Journal of Organization Theory and Behavior</w:t>
            </w:r>
          </w:p>
          <w:p w14:paraId="27C3292B" w14:textId="77777777" w:rsidR="00E45291" w:rsidRPr="00A6216E" w:rsidRDefault="00E45291" w:rsidP="00E45291">
            <w:pPr>
              <w:widowControl/>
              <w:rPr>
                <w:i/>
                <w:sz w:val="18"/>
                <w:szCs w:val="18"/>
              </w:rPr>
            </w:pPr>
            <w:r w:rsidRPr="00A6216E">
              <w:rPr>
                <w:i/>
                <w:sz w:val="18"/>
                <w:szCs w:val="18"/>
              </w:rPr>
              <w:t>International Journal of Public Administration</w:t>
            </w:r>
          </w:p>
          <w:p w14:paraId="050F2B5E" w14:textId="77777777" w:rsidR="00E45291" w:rsidRPr="00A6216E" w:rsidRDefault="00E45291" w:rsidP="00E45291">
            <w:pPr>
              <w:widowControl/>
              <w:rPr>
                <w:i/>
                <w:sz w:val="18"/>
                <w:szCs w:val="18"/>
              </w:rPr>
            </w:pPr>
            <w:r w:rsidRPr="00A6216E">
              <w:rPr>
                <w:i/>
                <w:sz w:val="18"/>
                <w:szCs w:val="18"/>
              </w:rPr>
              <w:t>International Journal of Public Leadership</w:t>
            </w:r>
          </w:p>
          <w:p w14:paraId="31FF7956" w14:textId="77777777" w:rsidR="00E45291" w:rsidRPr="00A6216E" w:rsidRDefault="00E45291" w:rsidP="00E45291">
            <w:pPr>
              <w:widowControl/>
              <w:rPr>
                <w:i/>
                <w:sz w:val="18"/>
                <w:szCs w:val="18"/>
              </w:rPr>
            </w:pPr>
            <w:r w:rsidRPr="00A6216E">
              <w:rPr>
                <w:i/>
                <w:sz w:val="18"/>
                <w:szCs w:val="18"/>
              </w:rPr>
              <w:t xml:space="preserve">International Journal of Public Sector Management </w:t>
            </w:r>
          </w:p>
          <w:p w14:paraId="30DE96F5" w14:textId="77777777" w:rsidR="000362E9" w:rsidRPr="00A6216E" w:rsidRDefault="000362E9" w:rsidP="000362E9">
            <w:pPr>
              <w:widowControl/>
              <w:rPr>
                <w:i/>
                <w:sz w:val="18"/>
                <w:szCs w:val="18"/>
              </w:rPr>
            </w:pPr>
            <w:r w:rsidRPr="00A6216E">
              <w:rPr>
                <w:i/>
                <w:sz w:val="18"/>
                <w:szCs w:val="18"/>
              </w:rPr>
              <w:t>Journal of Management, Spirituality and Religion</w:t>
            </w:r>
          </w:p>
          <w:p w14:paraId="74084A05" w14:textId="77777777" w:rsidR="00FB17E7" w:rsidRPr="00A6216E" w:rsidRDefault="00FB17E7" w:rsidP="00FB17E7">
            <w:pPr>
              <w:widowControl/>
              <w:rPr>
                <w:i/>
                <w:sz w:val="18"/>
                <w:szCs w:val="18"/>
              </w:rPr>
            </w:pPr>
            <w:r w:rsidRPr="00A6216E">
              <w:rPr>
                <w:i/>
                <w:sz w:val="18"/>
                <w:szCs w:val="18"/>
              </w:rPr>
              <w:t>Journal of Public Affairs Education</w:t>
            </w:r>
          </w:p>
          <w:p w14:paraId="6652101D" w14:textId="77777777" w:rsidR="00E45291" w:rsidRPr="00A6216E" w:rsidRDefault="00E45291" w:rsidP="008436DA">
            <w:pPr>
              <w:widowControl/>
              <w:rPr>
                <w:i/>
                <w:sz w:val="18"/>
                <w:szCs w:val="18"/>
              </w:rPr>
            </w:pPr>
          </w:p>
        </w:tc>
        <w:tc>
          <w:tcPr>
            <w:tcW w:w="4743" w:type="dxa"/>
            <w:shd w:val="clear" w:color="auto" w:fill="auto"/>
          </w:tcPr>
          <w:p w14:paraId="5F0CB49B" w14:textId="77777777" w:rsidR="00E45291" w:rsidRPr="00A6216E" w:rsidRDefault="00E45291" w:rsidP="00E45291">
            <w:pPr>
              <w:widowControl/>
              <w:rPr>
                <w:i/>
                <w:sz w:val="18"/>
                <w:szCs w:val="18"/>
              </w:rPr>
            </w:pPr>
            <w:r w:rsidRPr="00A6216E">
              <w:rPr>
                <w:i/>
                <w:sz w:val="18"/>
                <w:szCs w:val="18"/>
              </w:rPr>
              <w:t>Journal of Political Science Education</w:t>
            </w:r>
          </w:p>
          <w:p w14:paraId="1C953BA1" w14:textId="2F9812AA" w:rsidR="00CB0C51" w:rsidRPr="00A6216E" w:rsidRDefault="00CB0C51" w:rsidP="00E45291">
            <w:pPr>
              <w:widowControl/>
              <w:rPr>
                <w:i/>
                <w:sz w:val="18"/>
                <w:szCs w:val="18"/>
              </w:rPr>
            </w:pPr>
            <w:r w:rsidRPr="00A6216E">
              <w:rPr>
                <w:i/>
                <w:sz w:val="18"/>
                <w:szCs w:val="18"/>
              </w:rPr>
              <w:t>Journal of Public and Nonprofit Affairs</w:t>
            </w:r>
          </w:p>
          <w:p w14:paraId="0579996B" w14:textId="08D2DDD7" w:rsidR="00E45291" w:rsidRPr="00A6216E" w:rsidRDefault="00E45291" w:rsidP="00E45291">
            <w:pPr>
              <w:widowControl/>
              <w:rPr>
                <w:i/>
                <w:sz w:val="18"/>
                <w:szCs w:val="18"/>
              </w:rPr>
            </w:pPr>
            <w:r w:rsidRPr="00A6216E">
              <w:rPr>
                <w:i/>
                <w:sz w:val="18"/>
                <w:szCs w:val="18"/>
              </w:rPr>
              <w:t>Leadership &amp; Organizational Development Journal</w:t>
            </w:r>
          </w:p>
          <w:p w14:paraId="24FF620F" w14:textId="77777777" w:rsidR="00E45291" w:rsidRPr="00A6216E" w:rsidRDefault="00E45291" w:rsidP="00E45291">
            <w:pPr>
              <w:widowControl/>
              <w:rPr>
                <w:i/>
                <w:sz w:val="18"/>
                <w:szCs w:val="18"/>
              </w:rPr>
            </w:pPr>
            <w:r w:rsidRPr="00A6216E">
              <w:rPr>
                <w:i/>
                <w:sz w:val="18"/>
                <w:szCs w:val="18"/>
              </w:rPr>
              <w:t>Nonprofit and Voluntary Sector Quarterly</w:t>
            </w:r>
          </w:p>
          <w:p w14:paraId="74619829" w14:textId="77777777" w:rsidR="00E45291" w:rsidRPr="00A6216E" w:rsidRDefault="00E45291" w:rsidP="00E45291">
            <w:pPr>
              <w:widowControl/>
              <w:rPr>
                <w:i/>
                <w:sz w:val="18"/>
                <w:szCs w:val="18"/>
              </w:rPr>
            </w:pPr>
            <w:r w:rsidRPr="00A6216E">
              <w:rPr>
                <w:i/>
                <w:sz w:val="18"/>
                <w:szCs w:val="18"/>
              </w:rPr>
              <w:t xml:space="preserve">Public Administration </w:t>
            </w:r>
          </w:p>
          <w:p w14:paraId="5F175E5E" w14:textId="77777777" w:rsidR="00E45291" w:rsidRPr="00A6216E" w:rsidRDefault="00E45291" w:rsidP="00E45291">
            <w:pPr>
              <w:widowControl/>
              <w:rPr>
                <w:i/>
                <w:sz w:val="18"/>
                <w:szCs w:val="18"/>
              </w:rPr>
            </w:pPr>
            <w:r w:rsidRPr="00A6216E">
              <w:rPr>
                <w:i/>
                <w:sz w:val="18"/>
                <w:szCs w:val="18"/>
              </w:rPr>
              <w:t>Public Administration Review</w:t>
            </w:r>
          </w:p>
          <w:p w14:paraId="1E8C378F" w14:textId="77777777" w:rsidR="000362E9" w:rsidRPr="00A6216E" w:rsidRDefault="000362E9" w:rsidP="00E45291">
            <w:pPr>
              <w:widowControl/>
              <w:rPr>
                <w:i/>
                <w:sz w:val="18"/>
                <w:szCs w:val="18"/>
              </w:rPr>
            </w:pPr>
            <w:r w:rsidRPr="00A6216E">
              <w:rPr>
                <w:i/>
                <w:sz w:val="18"/>
                <w:szCs w:val="18"/>
              </w:rPr>
              <w:t>Public Integrity</w:t>
            </w:r>
          </w:p>
          <w:p w14:paraId="043C22A6" w14:textId="77777777" w:rsidR="00E45291" w:rsidRPr="00A6216E" w:rsidRDefault="00E45291" w:rsidP="00E45291">
            <w:pPr>
              <w:widowControl/>
              <w:rPr>
                <w:i/>
                <w:sz w:val="18"/>
                <w:szCs w:val="18"/>
              </w:rPr>
            </w:pPr>
            <w:r w:rsidRPr="00A6216E">
              <w:rPr>
                <w:i/>
                <w:sz w:val="18"/>
                <w:szCs w:val="18"/>
              </w:rPr>
              <w:t>Review of Public Personnel Administration</w:t>
            </w:r>
          </w:p>
          <w:p w14:paraId="1209E88A" w14:textId="77777777" w:rsidR="00E45291" w:rsidRPr="00A6216E" w:rsidRDefault="00E45291" w:rsidP="00E45291">
            <w:pPr>
              <w:widowControl/>
              <w:rPr>
                <w:i/>
                <w:sz w:val="18"/>
                <w:szCs w:val="18"/>
              </w:rPr>
            </w:pPr>
            <w:r w:rsidRPr="00A6216E">
              <w:rPr>
                <w:i/>
                <w:sz w:val="18"/>
                <w:szCs w:val="18"/>
              </w:rPr>
              <w:t>Sage Open Journal</w:t>
            </w:r>
          </w:p>
          <w:p w14:paraId="6E6FA3F9" w14:textId="7FAFD310" w:rsidR="00E16D56" w:rsidRPr="00A6216E" w:rsidRDefault="00E16D56" w:rsidP="00B40EAC">
            <w:pPr>
              <w:widowControl/>
              <w:rPr>
                <w:i/>
                <w:sz w:val="18"/>
                <w:szCs w:val="18"/>
              </w:rPr>
            </w:pPr>
            <w:r w:rsidRPr="00A6216E">
              <w:rPr>
                <w:i/>
                <w:sz w:val="18"/>
                <w:szCs w:val="18"/>
              </w:rPr>
              <w:t>State and Local Government Review</w:t>
            </w:r>
          </w:p>
          <w:p w14:paraId="212AAC62" w14:textId="55A32281" w:rsidR="00B40EAC" w:rsidRPr="00A6216E" w:rsidRDefault="00B40EAC" w:rsidP="00B40EAC">
            <w:pPr>
              <w:widowControl/>
              <w:rPr>
                <w:i/>
                <w:sz w:val="18"/>
                <w:szCs w:val="18"/>
              </w:rPr>
            </w:pPr>
            <w:r w:rsidRPr="00A6216E">
              <w:rPr>
                <w:i/>
                <w:sz w:val="18"/>
                <w:szCs w:val="18"/>
              </w:rPr>
              <w:t xml:space="preserve">Book: </w:t>
            </w:r>
            <w:r w:rsidRPr="00A6216E">
              <w:rPr>
                <w:sz w:val="18"/>
                <w:szCs w:val="18"/>
              </w:rPr>
              <w:t>Management Education for Integrity</w:t>
            </w:r>
            <w:r w:rsidRPr="00A6216E">
              <w:rPr>
                <w:i/>
                <w:sz w:val="18"/>
                <w:szCs w:val="18"/>
              </w:rPr>
              <w:t xml:space="preserve">, Wankel and </w:t>
            </w:r>
            <w:proofErr w:type="spellStart"/>
            <w:r w:rsidRPr="00A6216E">
              <w:rPr>
                <w:i/>
                <w:sz w:val="18"/>
                <w:szCs w:val="18"/>
              </w:rPr>
              <w:t>Stachowicz-Stanusch</w:t>
            </w:r>
            <w:proofErr w:type="spellEnd"/>
          </w:p>
        </w:tc>
      </w:tr>
    </w:tbl>
    <w:p w14:paraId="6620034C" w14:textId="77777777" w:rsidR="00832716" w:rsidRPr="00832716" w:rsidRDefault="00832716" w:rsidP="00832716"/>
    <w:p w14:paraId="752B6B73" w14:textId="77777777" w:rsidR="00721EE8" w:rsidRDefault="00705BDF" w:rsidP="00721EE8">
      <w:pPr>
        <w:pStyle w:val="Heading3"/>
      </w:pPr>
      <w:r>
        <w:t xml:space="preserve">Service to the University, College and Department </w:t>
      </w:r>
    </w:p>
    <w:p w14:paraId="1DC609C0" w14:textId="77777777" w:rsidR="004146C5" w:rsidRPr="004146C5" w:rsidRDefault="004146C5" w:rsidP="00750389">
      <w:pPr>
        <w:pStyle w:val="BodyTextIndent2"/>
        <w:widowControl/>
        <w:rPr>
          <w:rFonts w:ascii="Arial" w:hAnsi="Arial"/>
          <w:i/>
          <w:sz w:val="20"/>
        </w:rPr>
      </w:pPr>
      <w:r w:rsidRPr="004146C5">
        <w:rPr>
          <w:rFonts w:ascii="Arial" w:hAnsi="Arial"/>
          <w:i/>
          <w:sz w:val="20"/>
        </w:rPr>
        <w:t>University</w:t>
      </w:r>
    </w:p>
    <w:p w14:paraId="5170BEAD" w14:textId="6AAF9AA8" w:rsidR="00E45291" w:rsidRDefault="00E45291" w:rsidP="00750389">
      <w:pPr>
        <w:pStyle w:val="BodyTextIndent2"/>
        <w:widowControl/>
        <w:rPr>
          <w:rFonts w:ascii="Arial" w:hAnsi="Arial"/>
          <w:sz w:val="20"/>
        </w:rPr>
      </w:pPr>
      <w:r w:rsidRPr="00E45291">
        <w:rPr>
          <w:rFonts w:ascii="Arial" w:hAnsi="Arial"/>
          <w:sz w:val="20"/>
        </w:rPr>
        <w:t>University Support Center Review Council</w:t>
      </w:r>
      <w:r>
        <w:rPr>
          <w:rFonts w:ascii="Arial" w:hAnsi="Arial"/>
          <w:sz w:val="20"/>
        </w:rPr>
        <w:t>, President’s Faculty Appointment</w:t>
      </w:r>
      <w:r w:rsidRPr="00E45291">
        <w:rPr>
          <w:rFonts w:ascii="Arial" w:hAnsi="Arial"/>
          <w:sz w:val="20"/>
        </w:rPr>
        <w:tab/>
      </w:r>
      <w:r>
        <w:rPr>
          <w:rFonts w:ascii="Arial" w:hAnsi="Arial"/>
          <w:sz w:val="20"/>
        </w:rPr>
        <w:t>Summer</w:t>
      </w:r>
      <w:r w:rsidRPr="00E45291">
        <w:rPr>
          <w:rFonts w:ascii="Arial" w:hAnsi="Arial"/>
          <w:sz w:val="20"/>
        </w:rPr>
        <w:t xml:space="preserve"> 201</w:t>
      </w:r>
      <w:r>
        <w:rPr>
          <w:rFonts w:ascii="Arial" w:hAnsi="Arial"/>
          <w:sz w:val="20"/>
        </w:rPr>
        <w:t>9</w:t>
      </w:r>
      <w:r w:rsidRPr="00E45291">
        <w:rPr>
          <w:rFonts w:ascii="Arial" w:hAnsi="Arial"/>
          <w:sz w:val="20"/>
        </w:rPr>
        <w:t xml:space="preserve"> – </w:t>
      </w:r>
    </w:p>
    <w:p w14:paraId="6D4FC7F7" w14:textId="723A79B4" w:rsidR="0028554A" w:rsidRDefault="0028554A" w:rsidP="0028554A">
      <w:pPr>
        <w:pStyle w:val="BodyTextIndent2"/>
        <w:widowControl/>
        <w:rPr>
          <w:rFonts w:ascii="Arial" w:hAnsi="Arial"/>
          <w:sz w:val="20"/>
        </w:rPr>
      </w:pPr>
      <w:r>
        <w:rPr>
          <w:rFonts w:ascii="Arial" w:hAnsi="Arial"/>
          <w:sz w:val="20"/>
        </w:rPr>
        <w:t>University Senate, Senate-Graduate Council By-Laws Committee</w:t>
      </w:r>
      <w:r>
        <w:rPr>
          <w:rFonts w:ascii="Arial" w:hAnsi="Arial"/>
          <w:sz w:val="20"/>
        </w:rPr>
        <w:tab/>
      </w:r>
      <w:r>
        <w:rPr>
          <w:rFonts w:ascii="Arial" w:hAnsi="Arial"/>
          <w:sz w:val="20"/>
        </w:rPr>
        <w:tab/>
        <w:t>Fall</w:t>
      </w:r>
      <w:r w:rsidRPr="00AE317A">
        <w:rPr>
          <w:rFonts w:ascii="Arial" w:hAnsi="Arial"/>
          <w:sz w:val="20"/>
        </w:rPr>
        <w:t xml:space="preserve"> 201</w:t>
      </w:r>
      <w:r>
        <w:rPr>
          <w:rFonts w:ascii="Arial" w:hAnsi="Arial"/>
          <w:sz w:val="20"/>
        </w:rPr>
        <w:t>8</w:t>
      </w:r>
      <w:r w:rsidRPr="00AE317A">
        <w:rPr>
          <w:rFonts w:ascii="Arial" w:hAnsi="Arial"/>
          <w:sz w:val="20"/>
        </w:rPr>
        <w:t xml:space="preserve"> </w:t>
      </w:r>
      <w:r>
        <w:rPr>
          <w:rFonts w:ascii="Arial" w:hAnsi="Arial"/>
          <w:sz w:val="20"/>
        </w:rPr>
        <w:t>–</w:t>
      </w:r>
      <w:r w:rsidRPr="00AE317A">
        <w:rPr>
          <w:rFonts w:ascii="Arial" w:hAnsi="Arial"/>
          <w:sz w:val="20"/>
        </w:rPr>
        <w:t xml:space="preserve"> </w:t>
      </w:r>
      <w:r w:rsidR="00FB17E7">
        <w:rPr>
          <w:rFonts w:ascii="Arial" w:hAnsi="Arial"/>
          <w:sz w:val="20"/>
        </w:rPr>
        <w:t>Spring 2022</w:t>
      </w:r>
    </w:p>
    <w:p w14:paraId="28B735C2" w14:textId="77777777" w:rsidR="00771F07" w:rsidRDefault="00771F07" w:rsidP="00750389">
      <w:pPr>
        <w:pStyle w:val="BodyTextIndent2"/>
        <w:widowControl/>
        <w:rPr>
          <w:rFonts w:ascii="Arial" w:hAnsi="Arial"/>
          <w:sz w:val="20"/>
        </w:rPr>
      </w:pPr>
      <w:r>
        <w:rPr>
          <w:rFonts w:ascii="Arial" w:hAnsi="Arial"/>
          <w:sz w:val="20"/>
        </w:rPr>
        <w:t>University Strategic Planning Task Force Member</w:t>
      </w:r>
      <w:r>
        <w:rPr>
          <w:rFonts w:ascii="Arial" w:hAnsi="Arial"/>
          <w:sz w:val="20"/>
        </w:rPr>
        <w:tab/>
      </w:r>
      <w:r>
        <w:rPr>
          <w:rFonts w:ascii="Arial" w:hAnsi="Arial"/>
          <w:sz w:val="20"/>
        </w:rPr>
        <w:tab/>
      </w:r>
      <w:r>
        <w:rPr>
          <w:rFonts w:ascii="Arial" w:hAnsi="Arial"/>
          <w:sz w:val="20"/>
        </w:rPr>
        <w:tab/>
      </w:r>
      <w:r>
        <w:rPr>
          <w:rFonts w:ascii="Arial" w:hAnsi="Arial"/>
          <w:sz w:val="20"/>
        </w:rPr>
        <w:tab/>
        <w:t xml:space="preserve">Spring 2019 – </w:t>
      </w:r>
      <w:r w:rsidR="0028554A">
        <w:rPr>
          <w:rFonts w:ascii="Arial" w:hAnsi="Arial"/>
          <w:sz w:val="20"/>
        </w:rPr>
        <w:t>Fall 2020</w:t>
      </w:r>
    </w:p>
    <w:p w14:paraId="17962407" w14:textId="77777777" w:rsidR="000C5DD8" w:rsidRDefault="000C5DD8" w:rsidP="000C5DD8">
      <w:pPr>
        <w:pStyle w:val="BodyTextIndent2"/>
        <w:widowControl/>
        <w:rPr>
          <w:rFonts w:ascii="Arial" w:hAnsi="Arial"/>
          <w:sz w:val="20"/>
        </w:rPr>
      </w:pPr>
      <w:r>
        <w:rPr>
          <w:rFonts w:ascii="Arial" w:hAnsi="Arial"/>
          <w:sz w:val="20"/>
        </w:rPr>
        <w:t>University Senate, Member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Fall 2016 – </w:t>
      </w:r>
      <w:r w:rsidR="00E722E7">
        <w:rPr>
          <w:rFonts w:ascii="Arial" w:hAnsi="Arial"/>
          <w:sz w:val="20"/>
        </w:rPr>
        <w:t>Spring 2020</w:t>
      </w:r>
      <w:r>
        <w:rPr>
          <w:rFonts w:ascii="Arial" w:hAnsi="Arial"/>
          <w:sz w:val="20"/>
        </w:rPr>
        <w:t xml:space="preserve"> </w:t>
      </w:r>
    </w:p>
    <w:p w14:paraId="75F0DE22" w14:textId="77777777" w:rsidR="00E262CB" w:rsidRDefault="00E262CB" w:rsidP="00E262CB">
      <w:pPr>
        <w:pStyle w:val="BodyTextIndent2"/>
        <w:widowControl/>
        <w:rPr>
          <w:rFonts w:ascii="Arial" w:hAnsi="Arial"/>
          <w:sz w:val="20"/>
        </w:rPr>
      </w:pPr>
      <w:r>
        <w:rPr>
          <w:rFonts w:ascii="Arial" w:hAnsi="Arial"/>
          <w:sz w:val="20"/>
        </w:rPr>
        <w:t>University Senate, Nominating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Spring 2017 – Fall 2018</w:t>
      </w:r>
    </w:p>
    <w:p w14:paraId="3486A408" w14:textId="77777777" w:rsidR="0017307C" w:rsidRDefault="00D828C2" w:rsidP="0017307C">
      <w:pPr>
        <w:pStyle w:val="BodyTextIndent2"/>
        <w:widowControl/>
        <w:rPr>
          <w:rFonts w:ascii="Arial" w:hAnsi="Arial"/>
          <w:sz w:val="20"/>
        </w:rPr>
      </w:pPr>
      <w:r>
        <w:rPr>
          <w:rFonts w:ascii="Arial" w:hAnsi="Arial"/>
          <w:sz w:val="20"/>
        </w:rPr>
        <w:t xml:space="preserve">University Senate </w:t>
      </w:r>
      <w:r w:rsidR="0017307C" w:rsidRPr="00987BF8">
        <w:rPr>
          <w:rFonts w:ascii="Arial" w:hAnsi="Arial"/>
          <w:sz w:val="20"/>
        </w:rPr>
        <w:t xml:space="preserve">Task Force on Emeritus/Distinguished Faculty </w:t>
      </w:r>
      <w:r w:rsidR="0017307C">
        <w:rPr>
          <w:rFonts w:ascii="Arial" w:hAnsi="Arial"/>
          <w:sz w:val="20"/>
        </w:rPr>
        <w:t>S</w:t>
      </w:r>
      <w:r w:rsidR="0017307C" w:rsidRPr="00987BF8">
        <w:rPr>
          <w:rFonts w:ascii="Arial" w:hAnsi="Arial"/>
          <w:sz w:val="20"/>
        </w:rPr>
        <w:t>tatus</w:t>
      </w:r>
      <w:r w:rsidR="0017307C">
        <w:rPr>
          <w:rFonts w:ascii="Arial" w:hAnsi="Arial"/>
          <w:sz w:val="20"/>
        </w:rPr>
        <w:tab/>
      </w:r>
      <w:r w:rsidR="0017307C">
        <w:rPr>
          <w:rFonts w:ascii="Arial" w:hAnsi="Arial"/>
          <w:sz w:val="20"/>
        </w:rPr>
        <w:tab/>
        <w:t>Fall 2017-Spring 2018</w:t>
      </w:r>
    </w:p>
    <w:p w14:paraId="2C4F8D1E" w14:textId="77777777" w:rsidR="00F34AC9" w:rsidRDefault="00F34AC9" w:rsidP="00750389">
      <w:pPr>
        <w:pStyle w:val="BodyTextIndent2"/>
        <w:widowControl/>
        <w:rPr>
          <w:rFonts w:ascii="Arial" w:hAnsi="Arial"/>
          <w:sz w:val="20"/>
        </w:rPr>
      </w:pPr>
      <w:r>
        <w:rPr>
          <w:rFonts w:ascii="Arial" w:hAnsi="Arial"/>
          <w:sz w:val="20"/>
        </w:rPr>
        <w:t>University Support Center</w:t>
      </w:r>
      <w:r w:rsidR="00521F00">
        <w:rPr>
          <w:rFonts w:ascii="Arial" w:hAnsi="Arial"/>
          <w:sz w:val="20"/>
        </w:rPr>
        <w:t xml:space="preserve"> Review Council</w:t>
      </w:r>
      <w:r w:rsidR="00521F00">
        <w:rPr>
          <w:rFonts w:ascii="Arial" w:hAnsi="Arial"/>
          <w:sz w:val="20"/>
        </w:rPr>
        <w:tab/>
      </w:r>
      <w:r w:rsidR="00521F00">
        <w:rPr>
          <w:rFonts w:ascii="Arial" w:hAnsi="Arial"/>
          <w:sz w:val="20"/>
        </w:rPr>
        <w:tab/>
      </w:r>
      <w:r w:rsidR="00521F00">
        <w:rPr>
          <w:rFonts w:ascii="Arial" w:hAnsi="Arial"/>
          <w:sz w:val="20"/>
        </w:rPr>
        <w:tab/>
      </w:r>
      <w:r w:rsidR="00521F00">
        <w:rPr>
          <w:rFonts w:ascii="Arial" w:hAnsi="Arial"/>
          <w:sz w:val="20"/>
        </w:rPr>
        <w:tab/>
      </w:r>
      <w:r w:rsidR="00521F00">
        <w:rPr>
          <w:rFonts w:ascii="Arial" w:hAnsi="Arial"/>
          <w:sz w:val="20"/>
        </w:rPr>
        <w:tab/>
        <w:t>Fall 2011 – Fall 2015</w:t>
      </w:r>
    </w:p>
    <w:p w14:paraId="02E572F2" w14:textId="77777777" w:rsidR="002E796B" w:rsidRDefault="002E796B" w:rsidP="00750389">
      <w:pPr>
        <w:pStyle w:val="BodyTextIndent2"/>
        <w:widowControl/>
        <w:rPr>
          <w:rFonts w:ascii="Arial" w:hAnsi="Arial"/>
          <w:sz w:val="20"/>
        </w:rPr>
      </w:pPr>
      <w:r>
        <w:rPr>
          <w:rFonts w:ascii="Arial" w:hAnsi="Arial"/>
          <w:sz w:val="20"/>
        </w:rPr>
        <w:t xml:space="preserve">University Graduate Council, Social Science Division Representative </w:t>
      </w:r>
      <w:r>
        <w:rPr>
          <w:rFonts w:ascii="Arial" w:hAnsi="Arial"/>
          <w:sz w:val="20"/>
        </w:rPr>
        <w:tab/>
      </w:r>
      <w:r>
        <w:rPr>
          <w:rFonts w:ascii="Arial" w:hAnsi="Arial"/>
          <w:sz w:val="20"/>
        </w:rPr>
        <w:tab/>
        <w:t xml:space="preserve">Spring 2009 </w:t>
      </w:r>
      <w:r w:rsidR="00F925BB">
        <w:rPr>
          <w:rFonts w:ascii="Arial" w:hAnsi="Arial"/>
          <w:sz w:val="20"/>
        </w:rPr>
        <w:t>–</w:t>
      </w:r>
      <w:r>
        <w:rPr>
          <w:rFonts w:ascii="Arial" w:hAnsi="Arial"/>
          <w:sz w:val="20"/>
        </w:rPr>
        <w:t xml:space="preserve"> </w:t>
      </w:r>
      <w:proofErr w:type="spellStart"/>
      <w:r w:rsidR="00767011">
        <w:rPr>
          <w:rFonts w:ascii="Arial" w:hAnsi="Arial"/>
          <w:sz w:val="20"/>
        </w:rPr>
        <w:t>Sp</w:t>
      </w:r>
      <w:proofErr w:type="spellEnd"/>
      <w:r w:rsidR="00767011">
        <w:rPr>
          <w:rFonts w:ascii="Arial" w:hAnsi="Arial"/>
          <w:sz w:val="20"/>
        </w:rPr>
        <w:t xml:space="preserve"> 2013</w:t>
      </w:r>
    </w:p>
    <w:p w14:paraId="3777667C" w14:textId="77777777" w:rsidR="00995CFD" w:rsidRDefault="00995CFD" w:rsidP="00995CFD">
      <w:pPr>
        <w:pStyle w:val="BodyTextIndent2"/>
        <w:widowControl/>
        <w:rPr>
          <w:rFonts w:ascii="Arial" w:hAnsi="Arial"/>
          <w:sz w:val="20"/>
        </w:rPr>
      </w:pPr>
      <w:r>
        <w:rPr>
          <w:rFonts w:ascii="Arial" w:hAnsi="Arial"/>
          <w:sz w:val="20"/>
        </w:rPr>
        <w:t>Search Committee – Dean of Libraries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Fall 2012</w:t>
      </w:r>
    </w:p>
    <w:p w14:paraId="7AA38234" w14:textId="77777777" w:rsidR="00471164" w:rsidRDefault="00471164" w:rsidP="00471164">
      <w:pPr>
        <w:pStyle w:val="BodyTextIndent2"/>
        <w:widowControl/>
        <w:rPr>
          <w:rFonts w:ascii="Arial" w:hAnsi="Arial"/>
          <w:sz w:val="20"/>
        </w:rPr>
      </w:pPr>
      <w:r>
        <w:rPr>
          <w:rFonts w:ascii="Arial" w:hAnsi="Arial"/>
          <w:sz w:val="20"/>
        </w:rPr>
        <w:t>Search Committee – Dean of Students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Spring 2012 – </w:t>
      </w:r>
      <w:proofErr w:type="spellStart"/>
      <w:r>
        <w:rPr>
          <w:rFonts w:ascii="Arial" w:hAnsi="Arial"/>
          <w:sz w:val="20"/>
        </w:rPr>
        <w:t>S</w:t>
      </w:r>
      <w:r w:rsidR="00995CFD">
        <w:rPr>
          <w:rFonts w:ascii="Arial" w:hAnsi="Arial"/>
          <w:sz w:val="20"/>
        </w:rPr>
        <w:t>u</w:t>
      </w:r>
      <w:proofErr w:type="spellEnd"/>
      <w:r>
        <w:rPr>
          <w:rFonts w:ascii="Arial" w:hAnsi="Arial"/>
          <w:sz w:val="20"/>
        </w:rPr>
        <w:t xml:space="preserve"> 2012</w:t>
      </w:r>
    </w:p>
    <w:p w14:paraId="6DC70FF4" w14:textId="77777777" w:rsidR="0082748B" w:rsidRDefault="0082748B" w:rsidP="0082748B">
      <w:pPr>
        <w:pStyle w:val="BodyTextIndent2"/>
        <w:widowControl/>
        <w:rPr>
          <w:rFonts w:ascii="Arial" w:hAnsi="Arial"/>
          <w:sz w:val="20"/>
        </w:rPr>
      </w:pPr>
      <w:r>
        <w:rPr>
          <w:rFonts w:ascii="Arial" w:hAnsi="Arial"/>
          <w:sz w:val="20"/>
        </w:rPr>
        <w:t>Order of Omega Greek Honors Selection Committee</w:t>
      </w:r>
      <w:r>
        <w:rPr>
          <w:rFonts w:ascii="Arial" w:hAnsi="Arial"/>
          <w:sz w:val="20"/>
        </w:rPr>
        <w:tab/>
      </w:r>
      <w:r>
        <w:rPr>
          <w:rFonts w:ascii="Arial" w:hAnsi="Arial"/>
          <w:sz w:val="20"/>
        </w:rPr>
        <w:tab/>
      </w:r>
      <w:r>
        <w:rPr>
          <w:rFonts w:ascii="Arial" w:hAnsi="Arial"/>
          <w:sz w:val="20"/>
        </w:rPr>
        <w:tab/>
      </w:r>
      <w:r>
        <w:rPr>
          <w:rFonts w:ascii="Arial" w:hAnsi="Arial"/>
          <w:sz w:val="20"/>
        </w:rPr>
        <w:tab/>
        <w:t>Spring 2012</w:t>
      </w:r>
      <w:r w:rsidR="0099213A">
        <w:rPr>
          <w:rFonts w:ascii="Arial" w:hAnsi="Arial"/>
          <w:sz w:val="20"/>
        </w:rPr>
        <w:t>, 2013</w:t>
      </w:r>
    </w:p>
    <w:p w14:paraId="08BC08A4" w14:textId="77777777" w:rsidR="00F05E65" w:rsidRDefault="00F05E65" w:rsidP="00750389">
      <w:pPr>
        <w:pStyle w:val="BodyTextIndent2"/>
        <w:widowControl/>
        <w:rPr>
          <w:rFonts w:ascii="Arial" w:hAnsi="Arial"/>
          <w:sz w:val="20"/>
        </w:rPr>
      </w:pPr>
      <w:r>
        <w:rPr>
          <w:rFonts w:ascii="Arial" w:hAnsi="Arial"/>
          <w:sz w:val="20"/>
        </w:rPr>
        <w:t>Chair, Subcommittee on Preparing for the Future, University Reaccreditation</w:t>
      </w:r>
      <w:r>
        <w:rPr>
          <w:rFonts w:ascii="Arial" w:hAnsi="Arial"/>
          <w:sz w:val="20"/>
        </w:rPr>
        <w:tab/>
        <w:t xml:space="preserve">Fall 2008 </w:t>
      </w:r>
      <w:r w:rsidR="00293642">
        <w:rPr>
          <w:rFonts w:ascii="Arial" w:hAnsi="Arial"/>
          <w:sz w:val="20"/>
        </w:rPr>
        <w:t>–</w:t>
      </w:r>
      <w:r>
        <w:rPr>
          <w:rFonts w:ascii="Arial" w:hAnsi="Arial"/>
          <w:sz w:val="20"/>
        </w:rPr>
        <w:t xml:space="preserve"> </w:t>
      </w:r>
      <w:r w:rsidR="00293642">
        <w:rPr>
          <w:rFonts w:ascii="Arial" w:hAnsi="Arial"/>
          <w:sz w:val="20"/>
        </w:rPr>
        <w:t>Spring 2011</w:t>
      </w:r>
    </w:p>
    <w:p w14:paraId="30A43EF1" w14:textId="77777777" w:rsidR="00750389" w:rsidRDefault="00750389" w:rsidP="00750389">
      <w:pPr>
        <w:pStyle w:val="BodyTextIndent2"/>
        <w:widowControl/>
        <w:rPr>
          <w:rFonts w:ascii="Arial" w:hAnsi="Arial"/>
          <w:sz w:val="20"/>
        </w:rPr>
      </w:pPr>
      <w:r>
        <w:rPr>
          <w:rFonts w:ascii="Arial" w:hAnsi="Arial"/>
          <w:sz w:val="20"/>
        </w:rPr>
        <w:t>University Senate Committee Member, Nominating Committee</w:t>
      </w:r>
      <w:r>
        <w:rPr>
          <w:rFonts w:ascii="Arial" w:hAnsi="Arial"/>
          <w:sz w:val="20"/>
        </w:rPr>
        <w:tab/>
      </w:r>
      <w:r>
        <w:rPr>
          <w:rFonts w:ascii="Arial" w:hAnsi="Arial"/>
          <w:sz w:val="20"/>
        </w:rPr>
        <w:tab/>
      </w:r>
      <w:r>
        <w:rPr>
          <w:rFonts w:ascii="Arial" w:hAnsi="Arial"/>
          <w:sz w:val="20"/>
        </w:rPr>
        <w:tab/>
        <w:t xml:space="preserve">Fall 2004 – </w:t>
      </w:r>
      <w:r w:rsidR="00F26E52">
        <w:rPr>
          <w:rFonts w:ascii="Arial" w:hAnsi="Arial"/>
          <w:sz w:val="20"/>
        </w:rPr>
        <w:t>Fall 2005</w:t>
      </w:r>
    </w:p>
    <w:p w14:paraId="280F6258" w14:textId="77777777" w:rsidR="00F05E65" w:rsidRDefault="00F05E65" w:rsidP="00F05E65">
      <w:pPr>
        <w:pStyle w:val="BodyTextIndent2"/>
        <w:widowControl/>
        <w:rPr>
          <w:rFonts w:ascii="Arial" w:hAnsi="Arial"/>
          <w:sz w:val="20"/>
        </w:rPr>
      </w:pPr>
      <w:r>
        <w:rPr>
          <w:rFonts w:ascii="Arial" w:hAnsi="Arial"/>
          <w:sz w:val="20"/>
        </w:rPr>
        <w:t>USD’s Teacher Education Advisory Committee (TEAC)</w:t>
      </w:r>
      <w:r>
        <w:rPr>
          <w:rFonts w:ascii="Arial" w:hAnsi="Arial"/>
          <w:sz w:val="20"/>
        </w:rPr>
        <w:tab/>
      </w:r>
      <w:r>
        <w:rPr>
          <w:rFonts w:ascii="Arial" w:hAnsi="Arial"/>
          <w:sz w:val="20"/>
        </w:rPr>
        <w:tab/>
      </w:r>
      <w:r>
        <w:rPr>
          <w:rFonts w:ascii="Arial" w:hAnsi="Arial"/>
          <w:sz w:val="20"/>
        </w:rPr>
        <w:tab/>
      </w:r>
      <w:r>
        <w:rPr>
          <w:rFonts w:ascii="Arial" w:hAnsi="Arial"/>
          <w:sz w:val="20"/>
        </w:rPr>
        <w:tab/>
        <w:t>Fall 2003 – Fall 2008</w:t>
      </w:r>
    </w:p>
    <w:p w14:paraId="713C85AF" w14:textId="77777777" w:rsidR="00750389" w:rsidRDefault="00750389" w:rsidP="00750389">
      <w:pPr>
        <w:pStyle w:val="BodyTextIndent2"/>
        <w:widowControl/>
        <w:rPr>
          <w:rFonts w:ascii="Arial" w:hAnsi="Arial"/>
          <w:sz w:val="20"/>
        </w:rPr>
      </w:pPr>
      <w:r>
        <w:rPr>
          <w:rFonts w:ascii="Arial" w:hAnsi="Arial"/>
          <w:sz w:val="20"/>
        </w:rPr>
        <w:t>University Student Leadership Award Selection Committee</w:t>
      </w:r>
      <w:r>
        <w:rPr>
          <w:rFonts w:ascii="Arial" w:hAnsi="Arial"/>
          <w:sz w:val="20"/>
        </w:rPr>
        <w:tab/>
      </w:r>
      <w:r>
        <w:rPr>
          <w:rFonts w:ascii="Arial" w:hAnsi="Arial"/>
          <w:sz w:val="20"/>
        </w:rPr>
        <w:tab/>
      </w:r>
      <w:r>
        <w:rPr>
          <w:rFonts w:ascii="Arial" w:hAnsi="Arial"/>
          <w:sz w:val="20"/>
        </w:rPr>
        <w:tab/>
        <w:t>2003; 2004</w:t>
      </w:r>
    </w:p>
    <w:p w14:paraId="39E181DC" w14:textId="77777777" w:rsidR="004146C5" w:rsidRDefault="004146C5" w:rsidP="00750389">
      <w:pPr>
        <w:pStyle w:val="BodyTextIndent2"/>
        <w:widowControl/>
        <w:rPr>
          <w:rFonts w:ascii="Arial" w:hAnsi="Arial"/>
          <w:i/>
          <w:sz w:val="20"/>
        </w:rPr>
      </w:pPr>
    </w:p>
    <w:p w14:paraId="1B3FB55B" w14:textId="77777777" w:rsidR="004146C5" w:rsidRPr="004146C5" w:rsidRDefault="004146C5" w:rsidP="00750389">
      <w:pPr>
        <w:pStyle w:val="BodyTextIndent2"/>
        <w:widowControl/>
        <w:rPr>
          <w:rFonts w:ascii="Arial" w:hAnsi="Arial"/>
          <w:i/>
          <w:sz w:val="20"/>
        </w:rPr>
      </w:pPr>
      <w:r w:rsidRPr="004146C5">
        <w:rPr>
          <w:rFonts w:ascii="Arial" w:hAnsi="Arial"/>
          <w:i/>
          <w:sz w:val="20"/>
        </w:rPr>
        <w:t>College</w:t>
      </w:r>
    </w:p>
    <w:p w14:paraId="545BB27C" w14:textId="5F739AC4" w:rsidR="00E16D56" w:rsidRDefault="00E16D56" w:rsidP="00E16D56">
      <w:pPr>
        <w:pStyle w:val="BodyTextIndent2"/>
        <w:widowControl/>
        <w:rPr>
          <w:rFonts w:ascii="Arial" w:hAnsi="Arial"/>
          <w:sz w:val="20"/>
        </w:rPr>
      </w:pPr>
      <w:r>
        <w:rPr>
          <w:rFonts w:ascii="Arial" w:hAnsi="Arial"/>
          <w:sz w:val="20"/>
        </w:rPr>
        <w:t>Secretary, Social Science Division, Arts and Sciences</w:t>
      </w:r>
      <w:r>
        <w:rPr>
          <w:rFonts w:ascii="Arial" w:hAnsi="Arial"/>
          <w:sz w:val="20"/>
        </w:rPr>
        <w:tab/>
      </w:r>
      <w:r>
        <w:rPr>
          <w:rFonts w:ascii="Arial" w:hAnsi="Arial"/>
          <w:sz w:val="20"/>
        </w:rPr>
        <w:tab/>
      </w:r>
      <w:r>
        <w:rPr>
          <w:rFonts w:ascii="Arial" w:hAnsi="Arial"/>
          <w:sz w:val="20"/>
        </w:rPr>
        <w:tab/>
      </w:r>
      <w:r>
        <w:rPr>
          <w:rFonts w:ascii="Arial" w:hAnsi="Arial"/>
          <w:sz w:val="20"/>
        </w:rPr>
        <w:tab/>
        <w:t xml:space="preserve">Fall 2023 – present </w:t>
      </w:r>
    </w:p>
    <w:p w14:paraId="215E3374" w14:textId="2F240945" w:rsidR="00547369" w:rsidRDefault="00547369" w:rsidP="00B57E7E">
      <w:pPr>
        <w:pStyle w:val="BodyTextIndent2"/>
        <w:widowControl/>
        <w:rPr>
          <w:rFonts w:ascii="Arial" w:hAnsi="Arial"/>
          <w:sz w:val="20"/>
        </w:rPr>
      </w:pPr>
      <w:r>
        <w:rPr>
          <w:rFonts w:ascii="Arial" w:hAnsi="Arial"/>
          <w:sz w:val="20"/>
        </w:rPr>
        <w:t>Member, Faculty Travel Grants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Fall 2022 – present</w:t>
      </w:r>
    </w:p>
    <w:p w14:paraId="761D3521" w14:textId="44E85DAB" w:rsidR="00B57E7E" w:rsidRDefault="00B57E7E" w:rsidP="00B57E7E">
      <w:pPr>
        <w:pStyle w:val="BodyTextIndent2"/>
        <w:widowControl/>
        <w:rPr>
          <w:rFonts w:ascii="Arial" w:hAnsi="Arial"/>
          <w:sz w:val="20"/>
        </w:rPr>
      </w:pPr>
      <w:r>
        <w:rPr>
          <w:rFonts w:ascii="Arial" w:hAnsi="Arial"/>
          <w:sz w:val="20"/>
        </w:rPr>
        <w:t>Parliamentarian, College of Arts and Sciences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Fall 2004 – </w:t>
      </w:r>
      <w:r w:rsidR="00E16D56">
        <w:rPr>
          <w:rFonts w:ascii="Arial" w:hAnsi="Arial"/>
          <w:sz w:val="20"/>
        </w:rPr>
        <w:t>2020</w:t>
      </w:r>
    </w:p>
    <w:p w14:paraId="598C215B" w14:textId="77777777" w:rsidR="00B26005" w:rsidRPr="0033652D" w:rsidRDefault="00B26005" w:rsidP="00B26005">
      <w:pPr>
        <w:widowControl/>
        <w:overflowPunct w:val="0"/>
        <w:autoSpaceDE w:val="0"/>
        <w:autoSpaceDN w:val="0"/>
        <w:adjustRightInd w:val="0"/>
        <w:textAlignment w:val="baseline"/>
        <w:rPr>
          <w:rFonts w:cs="Arial"/>
          <w:noProof/>
          <w:sz w:val="20"/>
        </w:rPr>
      </w:pPr>
      <w:r w:rsidRPr="0033652D">
        <w:rPr>
          <w:rFonts w:cs="Arial"/>
          <w:noProof/>
          <w:sz w:val="20"/>
        </w:rPr>
        <w:t>College of Arts and Science Student Scholarship Committee</w:t>
      </w:r>
      <w:r>
        <w:rPr>
          <w:rFonts w:cs="Arial"/>
          <w:noProof/>
          <w:sz w:val="20"/>
        </w:rPr>
        <w:tab/>
      </w:r>
      <w:r>
        <w:rPr>
          <w:rFonts w:cs="Arial"/>
          <w:noProof/>
          <w:sz w:val="20"/>
        </w:rPr>
        <w:tab/>
      </w:r>
      <w:r>
        <w:rPr>
          <w:rFonts w:cs="Arial"/>
          <w:noProof/>
          <w:sz w:val="20"/>
        </w:rPr>
        <w:tab/>
        <w:t xml:space="preserve">Spring 2004 </w:t>
      </w:r>
      <w:r w:rsidR="00C2747C">
        <w:rPr>
          <w:rFonts w:cs="Arial"/>
          <w:noProof/>
          <w:sz w:val="20"/>
        </w:rPr>
        <w:t>–</w:t>
      </w:r>
      <w:r w:rsidR="00B57E7E">
        <w:rPr>
          <w:rFonts w:cs="Arial"/>
          <w:noProof/>
          <w:sz w:val="20"/>
        </w:rPr>
        <w:t>Fall</w:t>
      </w:r>
      <w:r w:rsidR="00C2747C">
        <w:rPr>
          <w:rFonts w:cs="Arial"/>
          <w:noProof/>
          <w:sz w:val="20"/>
        </w:rPr>
        <w:t xml:space="preserve"> </w:t>
      </w:r>
      <w:r w:rsidR="00B57E7E">
        <w:rPr>
          <w:rFonts w:cs="Arial"/>
          <w:noProof/>
          <w:sz w:val="20"/>
        </w:rPr>
        <w:t>2008</w:t>
      </w:r>
    </w:p>
    <w:p w14:paraId="6FE88F53" w14:textId="77777777" w:rsidR="00750389" w:rsidRDefault="00750389" w:rsidP="00750389">
      <w:pPr>
        <w:pStyle w:val="BodyTextIndent2"/>
        <w:widowControl/>
        <w:rPr>
          <w:rFonts w:ascii="Arial" w:hAnsi="Arial"/>
          <w:sz w:val="20"/>
        </w:rPr>
      </w:pPr>
      <w:r>
        <w:rPr>
          <w:rFonts w:ascii="Arial" w:hAnsi="Arial"/>
          <w:sz w:val="20"/>
        </w:rPr>
        <w:t>College Advisory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Fall 2006 – </w:t>
      </w:r>
      <w:r w:rsidR="007E462E">
        <w:rPr>
          <w:rFonts w:ascii="Arial" w:hAnsi="Arial"/>
          <w:sz w:val="20"/>
        </w:rPr>
        <w:t>Fall 2008</w:t>
      </w:r>
      <w:r>
        <w:rPr>
          <w:rFonts w:ascii="Arial" w:hAnsi="Arial"/>
          <w:sz w:val="20"/>
        </w:rPr>
        <w:t xml:space="preserve"> </w:t>
      </w:r>
    </w:p>
    <w:p w14:paraId="47CF593D" w14:textId="77777777" w:rsidR="006B4DC4" w:rsidRDefault="006B4DC4" w:rsidP="00796D2E">
      <w:pPr>
        <w:pStyle w:val="BodyTextIndent2"/>
        <w:widowControl/>
        <w:rPr>
          <w:rFonts w:ascii="Arial" w:hAnsi="Arial"/>
          <w:sz w:val="20"/>
        </w:rPr>
      </w:pPr>
      <w:r>
        <w:rPr>
          <w:rFonts w:ascii="Arial" w:hAnsi="Arial"/>
          <w:sz w:val="20"/>
        </w:rPr>
        <w:t>Vice Chair, Social Science Division, Arts and Sciences</w:t>
      </w:r>
      <w:r>
        <w:rPr>
          <w:rFonts w:ascii="Arial" w:hAnsi="Arial"/>
          <w:sz w:val="20"/>
        </w:rPr>
        <w:tab/>
      </w:r>
      <w:r>
        <w:rPr>
          <w:rFonts w:ascii="Arial" w:hAnsi="Arial"/>
          <w:sz w:val="20"/>
        </w:rPr>
        <w:tab/>
      </w:r>
      <w:r>
        <w:rPr>
          <w:rFonts w:ascii="Arial" w:hAnsi="Arial"/>
          <w:sz w:val="20"/>
        </w:rPr>
        <w:tab/>
      </w:r>
      <w:r>
        <w:rPr>
          <w:rFonts w:ascii="Arial" w:hAnsi="Arial"/>
          <w:sz w:val="20"/>
        </w:rPr>
        <w:tab/>
        <w:t xml:space="preserve">Fall 2006 – </w:t>
      </w:r>
      <w:r w:rsidR="007E462E">
        <w:rPr>
          <w:rFonts w:ascii="Arial" w:hAnsi="Arial"/>
          <w:sz w:val="20"/>
        </w:rPr>
        <w:t>Fall 2008</w:t>
      </w:r>
      <w:r>
        <w:rPr>
          <w:rFonts w:ascii="Arial" w:hAnsi="Arial"/>
          <w:sz w:val="20"/>
        </w:rPr>
        <w:t xml:space="preserve"> </w:t>
      </w:r>
    </w:p>
    <w:p w14:paraId="789F5D30" w14:textId="77777777" w:rsidR="004146C5" w:rsidRDefault="004146C5" w:rsidP="00425FD4">
      <w:pPr>
        <w:pStyle w:val="BodyTextIndent2"/>
        <w:widowControl/>
        <w:rPr>
          <w:rFonts w:ascii="Arial" w:hAnsi="Arial"/>
          <w:sz w:val="20"/>
        </w:rPr>
      </w:pPr>
    </w:p>
    <w:p w14:paraId="14C6E716" w14:textId="77777777" w:rsidR="004146C5" w:rsidRPr="004146C5" w:rsidRDefault="004146C5" w:rsidP="00425FD4">
      <w:pPr>
        <w:pStyle w:val="BodyTextIndent2"/>
        <w:widowControl/>
        <w:rPr>
          <w:rFonts w:ascii="Arial" w:hAnsi="Arial"/>
          <w:i/>
          <w:sz w:val="20"/>
        </w:rPr>
      </w:pPr>
      <w:r w:rsidRPr="004146C5">
        <w:rPr>
          <w:rFonts w:ascii="Arial" w:hAnsi="Arial"/>
          <w:i/>
          <w:sz w:val="20"/>
        </w:rPr>
        <w:t>Department</w:t>
      </w:r>
    </w:p>
    <w:p w14:paraId="53B235EB" w14:textId="77777777" w:rsidR="00DD02AD" w:rsidRDefault="00DD02AD" w:rsidP="00DD02AD">
      <w:pPr>
        <w:pStyle w:val="BodyTextIndent2"/>
        <w:rPr>
          <w:rFonts w:ascii="Arial" w:hAnsi="Arial"/>
          <w:sz w:val="20"/>
        </w:rPr>
      </w:pPr>
      <w:r>
        <w:rPr>
          <w:rFonts w:ascii="Arial" w:hAnsi="Arial"/>
          <w:sz w:val="20"/>
        </w:rPr>
        <w:t>Faculty Advisor, College Republicans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Fall 2017 – present</w:t>
      </w:r>
    </w:p>
    <w:p w14:paraId="76CB4FA9" w14:textId="77777777" w:rsidR="00521F00" w:rsidRDefault="00521F00" w:rsidP="00521F00">
      <w:pPr>
        <w:pStyle w:val="BodyTextIndent2"/>
        <w:widowControl/>
        <w:rPr>
          <w:rFonts w:ascii="Arial" w:hAnsi="Arial"/>
          <w:sz w:val="20"/>
        </w:rPr>
      </w:pPr>
      <w:r>
        <w:rPr>
          <w:rFonts w:ascii="Arial" w:hAnsi="Arial"/>
          <w:sz w:val="20"/>
        </w:rPr>
        <w:t xml:space="preserve">MPA Working Group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Spring 2011 - present</w:t>
      </w:r>
    </w:p>
    <w:p w14:paraId="70BBF7AF" w14:textId="77777777" w:rsidR="00595095" w:rsidRDefault="00595095" w:rsidP="00595095">
      <w:pPr>
        <w:pStyle w:val="BodyTextIndent2"/>
        <w:widowControl/>
        <w:rPr>
          <w:rFonts w:ascii="Arial" w:hAnsi="Arial"/>
          <w:sz w:val="20"/>
        </w:rPr>
      </w:pPr>
      <w:r>
        <w:rPr>
          <w:rFonts w:ascii="Arial" w:hAnsi="Arial"/>
          <w:sz w:val="20"/>
        </w:rPr>
        <w:t>Political Science Department Graduate Committee</w:t>
      </w:r>
      <w:r>
        <w:rPr>
          <w:rFonts w:ascii="Arial" w:hAnsi="Arial"/>
          <w:sz w:val="20"/>
        </w:rPr>
        <w:tab/>
      </w:r>
      <w:r>
        <w:rPr>
          <w:rFonts w:ascii="Arial" w:hAnsi="Arial"/>
          <w:sz w:val="20"/>
        </w:rPr>
        <w:tab/>
      </w:r>
      <w:r>
        <w:rPr>
          <w:rFonts w:ascii="Arial" w:hAnsi="Arial"/>
          <w:sz w:val="20"/>
        </w:rPr>
        <w:tab/>
      </w:r>
      <w:r>
        <w:rPr>
          <w:rFonts w:ascii="Arial" w:hAnsi="Arial"/>
          <w:sz w:val="20"/>
        </w:rPr>
        <w:tab/>
        <w:t>Spring 2008 – present</w:t>
      </w:r>
    </w:p>
    <w:p w14:paraId="7619E6FD" w14:textId="77777777" w:rsidR="00BA3B00" w:rsidRDefault="00BA3B00" w:rsidP="00BA3B00">
      <w:pPr>
        <w:pStyle w:val="BodyTextIndent2"/>
        <w:rPr>
          <w:rFonts w:ascii="Arial" w:hAnsi="Arial"/>
          <w:sz w:val="20"/>
        </w:rPr>
      </w:pPr>
      <w:r w:rsidRPr="00571359">
        <w:rPr>
          <w:rFonts w:ascii="Arial" w:hAnsi="Arial"/>
          <w:sz w:val="20"/>
        </w:rPr>
        <w:t xml:space="preserve">Coordinator, </w:t>
      </w:r>
      <w:r>
        <w:rPr>
          <w:rFonts w:ascii="Arial" w:hAnsi="Arial"/>
          <w:sz w:val="20"/>
        </w:rPr>
        <w:t>Leadership Studies</w:t>
      </w:r>
      <w:r w:rsidRPr="00571359">
        <w:rPr>
          <w:rFonts w:ascii="Arial" w:hAnsi="Arial"/>
          <w:sz w:val="20"/>
        </w:rPr>
        <w:t xml:space="preserve"> Program</w:t>
      </w:r>
      <w:r w:rsidRPr="00571359">
        <w:rPr>
          <w:rFonts w:ascii="Arial" w:hAnsi="Arial"/>
          <w:sz w:val="20"/>
        </w:rPr>
        <w:tab/>
      </w:r>
      <w:r w:rsidRPr="00571359">
        <w:rPr>
          <w:rFonts w:ascii="Arial" w:hAnsi="Arial"/>
          <w:sz w:val="20"/>
        </w:rPr>
        <w:tab/>
      </w:r>
      <w:r w:rsidRPr="00571359">
        <w:rPr>
          <w:rFonts w:ascii="Arial" w:hAnsi="Arial"/>
          <w:sz w:val="20"/>
        </w:rPr>
        <w:tab/>
      </w:r>
      <w:r w:rsidRPr="00571359">
        <w:rPr>
          <w:rFonts w:ascii="Arial" w:hAnsi="Arial"/>
          <w:sz w:val="20"/>
        </w:rPr>
        <w:tab/>
      </w:r>
      <w:r w:rsidRPr="00571359">
        <w:rPr>
          <w:rFonts w:ascii="Arial" w:hAnsi="Arial"/>
          <w:sz w:val="20"/>
        </w:rPr>
        <w:tab/>
        <w:t>Fall 20</w:t>
      </w:r>
      <w:r>
        <w:rPr>
          <w:rFonts w:ascii="Arial" w:hAnsi="Arial"/>
          <w:sz w:val="20"/>
        </w:rPr>
        <w:t>03</w:t>
      </w:r>
      <w:r w:rsidRPr="00571359">
        <w:rPr>
          <w:rFonts w:ascii="Arial" w:hAnsi="Arial"/>
          <w:sz w:val="20"/>
        </w:rPr>
        <w:t xml:space="preserve"> - present</w:t>
      </w:r>
    </w:p>
    <w:p w14:paraId="0F895789" w14:textId="77777777" w:rsidR="00292EB1" w:rsidRDefault="00292EB1" w:rsidP="00292EB1">
      <w:pPr>
        <w:pStyle w:val="BodyTextIndent2"/>
        <w:widowControl/>
        <w:rPr>
          <w:rFonts w:ascii="Arial" w:hAnsi="Arial"/>
          <w:sz w:val="20"/>
        </w:rPr>
      </w:pPr>
      <w:r>
        <w:rPr>
          <w:rFonts w:ascii="Arial" w:hAnsi="Arial"/>
          <w:sz w:val="20"/>
        </w:rPr>
        <w:t>Interim Coordinator, MPA Program</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Spring 2024</w:t>
      </w:r>
    </w:p>
    <w:p w14:paraId="22EFD63F" w14:textId="77777777" w:rsidR="00292EB1" w:rsidRDefault="00292EB1" w:rsidP="00292EB1">
      <w:pPr>
        <w:pStyle w:val="BodyTextIndent2"/>
        <w:widowControl/>
        <w:rPr>
          <w:rFonts w:ascii="Arial" w:hAnsi="Arial"/>
          <w:sz w:val="20"/>
        </w:rPr>
      </w:pPr>
      <w:r>
        <w:rPr>
          <w:rFonts w:ascii="Arial" w:hAnsi="Arial"/>
          <w:sz w:val="20"/>
        </w:rPr>
        <w:t>Coordinator, PhD Program</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Fall 2017 – </w:t>
      </w:r>
      <w:proofErr w:type="spellStart"/>
      <w:r>
        <w:rPr>
          <w:rFonts w:ascii="Arial" w:hAnsi="Arial"/>
          <w:sz w:val="20"/>
        </w:rPr>
        <w:t>Su</w:t>
      </w:r>
      <w:proofErr w:type="spellEnd"/>
      <w:r>
        <w:rPr>
          <w:rFonts w:ascii="Arial" w:hAnsi="Arial"/>
          <w:sz w:val="20"/>
        </w:rPr>
        <w:t xml:space="preserve"> 2024</w:t>
      </w:r>
    </w:p>
    <w:p w14:paraId="5AFE3B85" w14:textId="77777777" w:rsidR="001E2DC9" w:rsidRDefault="001E2DC9" w:rsidP="001E2DC9">
      <w:pPr>
        <w:pStyle w:val="BodyTextIndent2"/>
        <w:widowControl/>
        <w:rPr>
          <w:rFonts w:ascii="Arial" w:hAnsi="Arial"/>
          <w:sz w:val="20"/>
        </w:rPr>
      </w:pPr>
      <w:r>
        <w:rPr>
          <w:rFonts w:ascii="Arial" w:hAnsi="Arial"/>
          <w:sz w:val="20"/>
        </w:rPr>
        <w:t>Department Promotion and Tenure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Fall 2020 – Spring 2023</w:t>
      </w:r>
    </w:p>
    <w:p w14:paraId="5C878C4E" w14:textId="77777777" w:rsidR="001E2DC9" w:rsidRDefault="001E2DC9" w:rsidP="001E2DC9">
      <w:pPr>
        <w:pStyle w:val="BodyTextIndent2"/>
        <w:widowControl/>
        <w:rPr>
          <w:rFonts w:ascii="Arial" w:hAnsi="Arial"/>
          <w:sz w:val="20"/>
        </w:rPr>
      </w:pPr>
      <w:r w:rsidRPr="001E2DC9">
        <w:rPr>
          <w:rFonts w:ascii="Arial" w:hAnsi="Arial"/>
          <w:sz w:val="20"/>
        </w:rPr>
        <w:t xml:space="preserve">Member, </w:t>
      </w:r>
      <w:r>
        <w:rPr>
          <w:rFonts w:ascii="Arial" w:hAnsi="Arial"/>
          <w:sz w:val="20"/>
        </w:rPr>
        <w:t>Public Administration, VAP</w:t>
      </w:r>
      <w:r w:rsidRPr="001E2DC9">
        <w:rPr>
          <w:rFonts w:ascii="Arial" w:hAnsi="Arial"/>
          <w:sz w:val="20"/>
        </w:rPr>
        <w:t xml:space="preserve"> Search Committee</w:t>
      </w:r>
      <w:r w:rsidRPr="001E2DC9">
        <w:rPr>
          <w:rFonts w:ascii="Arial" w:hAnsi="Arial"/>
          <w:sz w:val="20"/>
        </w:rPr>
        <w:tab/>
      </w:r>
      <w:r w:rsidRPr="001E2DC9">
        <w:rPr>
          <w:rFonts w:ascii="Arial" w:hAnsi="Arial"/>
          <w:sz w:val="20"/>
        </w:rPr>
        <w:tab/>
      </w:r>
      <w:r w:rsidRPr="001E2DC9">
        <w:rPr>
          <w:rFonts w:ascii="Arial" w:hAnsi="Arial"/>
          <w:sz w:val="20"/>
        </w:rPr>
        <w:tab/>
      </w:r>
      <w:r w:rsidRPr="001E2DC9">
        <w:rPr>
          <w:rFonts w:ascii="Arial" w:hAnsi="Arial"/>
          <w:sz w:val="20"/>
        </w:rPr>
        <w:tab/>
      </w:r>
      <w:proofErr w:type="spellStart"/>
      <w:r>
        <w:rPr>
          <w:rFonts w:ascii="Arial" w:hAnsi="Arial"/>
          <w:sz w:val="20"/>
        </w:rPr>
        <w:t>Su</w:t>
      </w:r>
      <w:proofErr w:type="spellEnd"/>
      <w:r w:rsidRPr="001E2DC9">
        <w:rPr>
          <w:rFonts w:ascii="Arial" w:hAnsi="Arial"/>
          <w:sz w:val="20"/>
        </w:rPr>
        <w:t xml:space="preserve"> 20</w:t>
      </w:r>
      <w:r>
        <w:rPr>
          <w:rFonts w:ascii="Arial" w:hAnsi="Arial"/>
          <w:sz w:val="20"/>
        </w:rPr>
        <w:t>22</w:t>
      </w:r>
      <w:r w:rsidRPr="001E2DC9">
        <w:rPr>
          <w:rFonts w:ascii="Arial" w:hAnsi="Arial"/>
          <w:sz w:val="20"/>
        </w:rPr>
        <w:t xml:space="preserve"> – </w:t>
      </w:r>
      <w:proofErr w:type="spellStart"/>
      <w:r w:rsidRPr="001E2DC9">
        <w:rPr>
          <w:rFonts w:ascii="Arial" w:hAnsi="Arial"/>
          <w:sz w:val="20"/>
        </w:rPr>
        <w:t>S</w:t>
      </w:r>
      <w:r>
        <w:rPr>
          <w:rFonts w:ascii="Arial" w:hAnsi="Arial"/>
          <w:sz w:val="20"/>
        </w:rPr>
        <w:t>u</w:t>
      </w:r>
      <w:proofErr w:type="spellEnd"/>
      <w:r w:rsidRPr="001E2DC9">
        <w:rPr>
          <w:rFonts w:ascii="Arial" w:hAnsi="Arial"/>
          <w:sz w:val="20"/>
        </w:rPr>
        <w:t xml:space="preserve"> 20</w:t>
      </w:r>
      <w:r>
        <w:rPr>
          <w:rFonts w:ascii="Arial" w:hAnsi="Arial"/>
          <w:sz w:val="20"/>
        </w:rPr>
        <w:t>22</w:t>
      </w:r>
    </w:p>
    <w:p w14:paraId="7ACC6C2E" w14:textId="77777777" w:rsidR="008635E5" w:rsidRDefault="008635E5" w:rsidP="008635E5">
      <w:pPr>
        <w:pStyle w:val="BodyTextIndent2"/>
        <w:widowControl/>
        <w:rPr>
          <w:rFonts w:ascii="Arial" w:hAnsi="Arial"/>
          <w:sz w:val="20"/>
        </w:rPr>
      </w:pPr>
      <w:r>
        <w:rPr>
          <w:rFonts w:ascii="Arial" w:hAnsi="Arial"/>
          <w:sz w:val="20"/>
        </w:rPr>
        <w:t>Coordinator, MPA Program</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Fall 2013 – Fall 2020</w:t>
      </w:r>
    </w:p>
    <w:p w14:paraId="0F5F1FF1" w14:textId="77777777" w:rsidR="008635E5" w:rsidRDefault="008635E5" w:rsidP="008635E5">
      <w:pPr>
        <w:pStyle w:val="BodyTextIndent2"/>
        <w:rPr>
          <w:rFonts w:ascii="Arial" w:hAnsi="Arial"/>
          <w:sz w:val="20"/>
        </w:rPr>
      </w:pPr>
      <w:r>
        <w:rPr>
          <w:rFonts w:ascii="Arial" w:hAnsi="Arial"/>
          <w:sz w:val="20"/>
        </w:rPr>
        <w:t>Faculty Advisor, Students of Public Administration</w:t>
      </w:r>
      <w:r>
        <w:rPr>
          <w:rFonts w:ascii="Arial" w:hAnsi="Arial"/>
          <w:sz w:val="20"/>
        </w:rPr>
        <w:tab/>
      </w:r>
      <w:r>
        <w:rPr>
          <w:rFonts w:ascii="Arial" w:hAnsi="Arial"/>
          <w:sz w:val="20"/>
        </w:rPr>
        <w:tab/>
      </w:r>
      <w:r>
        <w:rPr>
          <w:rFonts w:ascii="Arial" w:hAnsi="Arial"/>
          <w:sz w:val="20"/>
        </w:rPr>
        <w:tab/>
      </w:r>
      <w:r>
        <w:rPr>
          <w:rFonts w:ascii="Arial" w:hAnsi="Arial"/>
          <w:sz w:val="20"/>
        </w:rPr>
        <w:tab/>
        <w:t>Fall 2017 – Fall 2020</w:t>
      </w:r>
    </w:p>
    <w:p w14:paraId="4F592483" w14:textId="77777777" w:rsidR="00E262CB" w:rsidRDefault="00E262CB" w:rsidP="00E262CB">
      <w:pPr>
        <w:pStyle w:val="BodyTextIndent2"/>
        <w:widowControl/>
        <w:rPr>
          <w:rFonts w:ascii="Arial" w:hAnsi="Arial"/>
          <w:sz w:val="20"/>
        </w:rPr>
      </w:pPr>
      <w:r w:rsidRPr="00EB3325">
        <w:rPr>
          <w:rFonts w:ascii="Arial" w:hAnsi="Arial" w:cs="Arial"/>
          <w:sz w:val="20"/>
        </w:rPr>
        <w:t>Department Scholarship and Awards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Spring 2016 – Fall 2019</w:t>
      </w:r>
    </w:p>
    <w:p w14:paraId="29DA85C4" w14:textId="77777777" w:rsidR="00E45291" w:rsidRDefault="00E45291" w:rsidP="00E45291">
      <w:pPr>
        <w:pStyle w:val="BodyTextIndent2"/>
        <w:widowControl/>
        <w:rPr>
          <w:rFonts w:ascii="Arial" w:hAnsi="Arial"/>
          <w:sz w:val="20"/>
        </w:rPr>
      </w:pPr>
      <w:r>
        <w:rPr>
          <w:rFonts w:ascii="Arial" w:hAnsi="Arial"/>
          <w:sz w:val="20"/>
        </w:rPr>
        <w:t>Chair, Department Graduate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Spring 2017 – Fall 2019</w:t>
      </w:r>
    </w:p>
    <w:p w14:paraId="3F4A7151" w14:textId="77777777" w:rsidR="004D373B" w:rsidRDefault="004D373B" w:rsidP="004D373B">
      <w:pPr>
        <w:pStyle w:val="BodyTextIndent2"/>
        <w:widowControl/>
        <w:rPr>
          <w:rFonts w:ascii="Arial" w:hAnsi="Arial"/>
          <w:sz w:val="20"/>
        </w:rPr>
      </w:pPr>
      <w:r>
        <w:rPr>
          <w:rFonts w:ascii="Arial" w:hAnsi="Arial"/>
          <w:sz w:val="20"/>
        </w:rPr>
        <w:t xml:space="preserve">Chair, </w:t>
      </w:r>
      <w:proofErr w:type="spellStart"/>
      <w:r>
        <w:rPr>
          <w:rFonts w:ascii="Arial" w:hAnsi="Arial"/>
          <w:sz w:val="20"/>
        </w:rPr>
        <w:t>Chiesman</w:t>
      </w:r>
      <w:proofErr w:type="spellEnd"/>
      <w:r>
        <w:rPr>
          <w:rFonts w:ascii="Arial" w:hAnsi="Arial"/>
          <w:sz w:val="20"/>
        </w:rPr>
        <w:t xml:space="preserve"> Grant Review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Spring 2016 – SP 2019</w:t>
      </w:r>
    </w:p>
    <w:p w14:paraId="25EA0459" w14:textId="77777777" w:rsidR="0017307C" w:rsidRDefault="0017307C" w:rsidP="0017307C">
      <w:pPr>
        <w:pStyle w:val="BodyTextIndent2"/>
        <w:widowControl/>
        <w:rPr>
          <w:rFonts w:ascii="Arial" w:hAnsi="Arial"/>
          <w:sz w:val="20"/>
        </w:rPr>
      </w:pPr>
      <w:r>
        <w:rPr>
          <w:rFonts w:ascii="Arial" w:hAnsi="Arial"/>
          <w:sz w:val="20"/>
        </w:rPr>
        <w:t>Member, Criminal Justice Search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Spring 2017 – SP 2018</w:t>
      </w:r>
    </w:p>
    <w:p w14:paraId="1DB58E98" w14:textId="77777777" w:rsidR="00DD02AD" w:rsidRDefault="00DD02AD" w:rsidP="00DD02AD">
      <w:pPr>
        <w:pStyle w:val="BodyTextIndent2"/>
        <w:widowControl/>
        <w:rPr>
          <w:rFonts w:ascii="Arial" w:hAnsi="Arial"/>
          <w:sz w:val="20"/>
        </w:rPr>
      </w:pPr>
      <w:r>
        <w:rPr>
          <w:rFonts w:ascii="Arial" w:hAnsi="Arial"/>
          <w:sz w:val="20"/>
        </w:rPr>
        <w:t>Chair, Public Administration Search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Spring 2017 – Fall 2017</w:t>
      </w:r>
    </w:p>
    <w:p w14:paraId="592C22E7" w14:textId="77777777" w:rsidR="00292DCE" w:rsidRDefault="00292DCE" w:rsidP="00292DCE">
      <w:pPr>
        <w:pStyle w:val="BodyTextIndent2"/>
        <w:widowControl/>
        <w:rPr>
          <w:rFonts w:ascii="Arial" w:hAnsi="Arial"/>
          <w:sz w:val="20"/>
        </w:rPr>
      </w:pPr>
      <w:r>
        <w:rPr>
          <w:rFonts w:ascii="Arial" w:hAnsi="Arial"/>
          <w:sz w:val="20"/>
        </w:rPr>
        <w:t>Member, Chair Search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Spring 2017- SP 2017</w:t>
      </w:r>
    </w:p>
    <w:p w14:paraId="0D43CEEA" w14:textId="77777777" w:rsidR="00521F00" w:rsidRDefault="00521F00" w:rsidP="00521F00">
      <w:pPr>
        <w:pStyle w:val="BodyTextIndent2"/>
        <w:rPr>
          <w:rFonts w:ascii="Arial" w:hAnsi="Arial"/>
          <w:sz w:val="20"/>
        </w:rPr>
      </w:pPr>
      <w:r>
        <w:rPr>
          <w:rFonts w:ascii="Arial" w:hAnsi="Arial"/>
          <w:sz w:val="20"/>
        </w:rPr>
        <w:lastRenderedPageBreak/>
        <w:t xml:space="preserve">Faculty Advisor, Pi Alpha </w:t>
      </w:r>
      <w:proofErr w:type="spellStart"/>
      <w:r>
        <w:rPr>
          <w:rFonts w:ascii="Arial" w:hAnsi="Arial"/>
          <w:sz w:val="20"/>
        </w:rPr>
        <w:t>Alpha</w:t>
      </w:r>
      <w:proofErr w:type="spellEnd"/>
      <w:r>
        <w:rPr>
          <w:rFonts w:ascii="Arial" w:hAnsi="Arial"/>
          <w:sz w:val="20"/>
        </w:rPr>
        <w:t xml:space="preserve"> Honors Society</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Fall 2002 – </w:t>
      </w:r>
      <w:r w:rsidR="00526780">
        <w:rPr>
          <w:rFonts w:ascii="Arial" w:hAnsi="Arial"/>
          <w:sz w:val="20"/>
        </w:rPr>
        <w:t>Spring 2016</w:t>
      </w:r>
    </w:p>
    <w:p w14:paraId="7D65960F" w14:textId="77777777" w:rsidR="006A22C3" w:rsidRDefault="006A22C3" w:rsidP="006A22C3">
      <w:pPr>
        <w:pStyle w:val="BodyTextIndent2"/>
        <w:widowControl/>
        <w:rPr>
          <w:rFonts w:ascii="Arial" w:hAnsi="Arial"/>
          <w:sz w:val="20"/>
        </w:rPr>
      </w:pPr>
      <w:r>
        <w:rPr>
          <w:rFonts w:ascii="Arial" w:hAnsi="Arial"/>
          <w:sz w:val="20"/>
        </w:rPr>
        <w:t>Chair, Department PA Faculty Search Committee</w:t>
      </w:r>
      <w:r>
        <w:rPr>
          <w:rFonts w:ascii="Arial" w:hAnsi="Arial"/>
          <w:sz w:val="20"/>
        </w:rPr>
        <w:tab/>
      </w:r>
      <w:r>
        <w:rPr>
          <w:rFonts w:ascii="Arial" w:hAnsi="Arial"/>
          <w:sz w:val="20"/>
        </w:rPr>
        <w:tab/>
      </w:r>
      <w:r>
        <w:rPr>
          <w:rFonts w:ascii="Arial" w:hAnsi="Arial"/>
          <w:sz w:val="20"/>
        </w:rPr>
        <w:tab/>
      </w:r>
      <w:r>
        <w:rPr>
          <w:rFonts w:ascii="Arial" w:hAnsi="Arial"/>
          <w:sz w:val="20"/>
        </w:rPr>
        <w:tab/>
        <w:t xml:space="preserve">Spring 2014 </w:t>
      </w:r>
      <w:r w:rsidR="00ED51AC">
        <w:rPr>
          <w:rFonts w:ascii="Arial" w:hAnsi="Arial"/>
          <w:sz w:val="20"/>
        </w:rPr>
        <w:t>–</w:t>
      </w:r>
      <w:r>
        <w:rPr>
          <w:rFonts w:ascii="Arial" w:hAnsi="Arial"/>
          <w:sz w:val="20"/>
        </w:rPr>
        <w:t xml:space="preserve"> </w:t>
      </w:r>
      <w:r w:rsidR="00ED51AC">
        <w:rPr>
          <w:rFonts w:ascii="Arial" w:hAnsi="Arial"/>
          <w:sz w:val="20"/>
        </w:rPr>
        <w:t>Fall 2015</w:t>
      </w:r>
    </w:p>
    <w:p w14:paraId="3D3AC059" w14:textId="77777777" w:rsidR="004C1798" w:rsidRDefault="004C1798" w:rsidP="00425FD4">
      <w:pPr>
        <w:pStyle w:val="BodyTextIndent2"/>
        <w:widowControl/>
        <w:rPr>
          <w:rFonts w:ascii="Arial" w:hAnsi="Arial"/>
          <w:sz w:val="20"/>
        </w:rPr>
      </w:pPr>
      <w:r>
        <w:rPr>
          <w:rFonts w:ascii="Arial" w:hAnsi="Arial"/>
          <w:sz w:val="20"/>
        </w:rPr>
        <w:t>Chair, Department P</w:t>
      </w:r>
      <w:r w:rsidR="006A22C3">
        <w:rPr>
          <w:rFonts w:ascii="Arial" w:hAnsi="Arial"/>
          <w:sz w:val="20"/>
        </w:rPr>
        <w:t xml:space="preserve">romotion </w:t>
      </w:r>
      <w:r>
        <w:rPr>
          <w:rFonts w:ascii="Arial" w:hAnsi="Arial"/>
          <w:sz w:val="20"/>
        </w:rPr>
        <w:t>&amp;</w:t>
      </w:r>
      <w:r w:rsidR="00286EA3">
        <w:rPr>
          <w:rFonts w:ascii="Arial" w:hAnsi="Arial"/>
          <w:sz w:val="20"/>
        </w:rPr>
        <w:t xml:space="preserve"> </w:t>
      </w:r>
      <w:r>
        <w:rPr>
          <w:rFonts w:ascii="Arial" w:hAnsi="Arial"/>
          <w:sz w:val="20"/>
        </w:rPr>
        <w:t>T</w:t>
      </w:r>
      <w:r w:rsidR="006A22C3">
        <w:rPr>
          <w:rFonts w:ascii="Arial" w:hAnsi="Arial"/>
          <w:sz w:val="20"/>
        </w:rPr>
        <w:t>enure C</w:t>
      </w:r>
      <w:r>
        <w:rPr>
          <w:rFonts w:ascii="Arial" w:hAnsi="Arial"/>
          <w:sz w:val="20"/>
        </w:rPr>
        <w:t>ommittee</w:t>
      </w:r>
      <w:r>
        <w:rPr>
          <w:rFonts w:ascii="Arial" w:hAnsi="Arial"/>
          <w:sz w:val="20"/>
        </w:rPr>
        <w:tab/>
      </w:r>
      <w:r>
        <w:rPr>
          <w:rFonts w:ascii="Arial" w:hAnsi="Arial"/>
          <w:sz w:val="20"/>
        </w:rPr>
        <w:tab/>
      </w:r>
      <w:r>
        <w:rPr>
          <w:rFonts w:ascii="Arial" w:hAnsi="Arial"/>
          <w:sz w:val="20"/>
        </w:rPr>
        <w:tab/>
      </w:r>
      <w:r>
        <w:rPr>
          <w:rFonts w:ascii="Arial" w:hAnsi="Arial"/>
          <w:sz w:val="20"/>
        </w:rPr>
        <w:tab/>
        <w:t>Fall 2014</w:t>
      </w:r>
    </w:p>
    <w:p w14:paraId="11F1FCC3" w14:textId="77777777" w:rsidR="003317A1" w:rsidRDefault="003317A1" w:rsidP="003317A1">
      <w:pPr>
        <w:pStyle w:val="BodyTextIndent2"/>
        <w:widowControl/>
        <w:rPr>
          <w:rFonts w:ascii="Arial" w:hAnsi="Arial"/>
          <w:sz w:val="20"/>
        </w:rPr>
      </w:pPr>
      <w:r>
        <w:rPr>
          <w:rFonts w:ascii="Arial" w:hAnsi="Arial"/>
          <w:sz w:val="20"/>
        </w:rPr>
        <w:t>Director of Graduate Studies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Sp</w:t>
      </w:r>
      <w:r w:rsidR="00471164">
        <w:rPr>
          <w:rFonts w:ascii="Arial" w:hAnsi="Arial"/>
          <w:sz w:val="20"/>
        </w:rPr>
        <w:t>ring</w:t>
      </w:r>
      <w:r>
        <w:rPr>
          <w:rFonts w:ascii="Arial" w:hAnsi="Arial"/>
          <w:sz w:val="20"/>
        </w:rPr>
        <w:t xml:space="preserve"> 2009 – </w:t>
      </w:r>
      <w:proofErr w:type="spellStart"/>
      <w:r>
        <w:rPr>
          <w:rFonts w:ascii="Arial" w:hAnsi="Arial"/>
          <w:sz w:val="20"/>
        </w:rPr>
        <w:t>Su</w:t>
      </w:r>
      <w:proofErr w:type="spellEnd"/>
      <w:r>
        <w:rPr>
          <w:rFonts w:ascii="Arial" w:hAnsi="Arial"/>
          <w:sz w:val="20"/>
        </w:rPr>
        <w:t xml:space="preserve"> 2011</w:t>
      </w:r>
    </w:p>
    <w:p w14:paraId="0B7A83EF" w14:textId="77777777" w:rsidR="004146C5" w:rsidRDefault="004146C5" w:rsidP="004146C5">
      <w:pPr>
        <w:pStyle w:val="BodyTextIndent2"/>
        <w:rPr>
          <w:rFonts w:ascii="Arial" w:hAnsi="Arial"/>
          <w:sz w:val="20"/>
        </w:rPr>
      </w:pPr>
      <w:r>
        <w:rPr>
          <w:rFonts w:ascii="Arial" w:hAnsi="Arial"/>
          <w:sz w:val="20"/>
        </w:rPr>
        <w:t>Faculty Co-Advisor, Students of Public</w:t>
      </w:r>
      <w:r w:rsidR="0048285D">
        <w:rPr>
          <w:rFonts w:ascii="Arial" w:hAnsi="Arial"/>
          <w:sz w:val="20"/>
        </w:rPr>
        <w:t xml:space="preserve"> Administration</w:t>
      </w:r>
      <w:r w:rsidR="0048285D">
        <w:rPr>
          <w:rFonts w:ascii="Arial" w:hAnsi="Arial"/>
          <w:sz w:val="20"/>
        </w:rPr>
        <w:tab/>
      </w:r>
      <w:r w:rsidR="0048285D">
        <w:rPr>
          <w:rFonts w:ascii="Arial" w:hAnsi="Arial"/>
          <w:sz w:val="20"/>
        </w:rPr>
        <w:tab/>
      </w:r>
      <w:r w:rsidR="0048285D">
        <w:rPr>
          <w:rFonts w:ascii="Arial" w:hAnsi="Arial"/>
          <w:sz w:val="20"/>
        </w:rPr>
        <w:tab/>
      </w:r>
      <w:r w:rsidR="0048285D">
        <w:rPr>
          <w:rFonts w:ascii="Arial" w:hAnsi="Arial"/>
          <w:sz w:val="20"/>
        </w:rPr>
        <w:tab/>
        <w:t xml:space="preserve">Spring 2005 – </w:t>
      </w:r>
      <w:proofErr w:type="spellStart"/>
      <w:r w:rsidR="0048285D">
        <w:rPr>
          <w:rFonts w:ascii="Arial" w:hAnsi="Arial"/>
          <w:sz w:val="20"/>
        </w:rPr>
        <w:t>Sp</w:t>
      </w:r>
      <w:proofErr w:type="spellEnd"/>
      <w:r w:rsidR="0048285D">
        <w:rPr>
          <w:rFonts w:ascii="Arial" w:hAnsi="Arial"/>
          <w:sz w:val="20"/>
        </w:rPr>
        <w:t xml:space="preserve"> 2010</w:t>
      </w:r>
      <w:r>
        <w:rPr>
          <w:rFonts w:ascii="Arial" w:hAnsi="Arial"/>
          <w:sz w:val="20"/>
        </w:rPr>
        <w:t xml:space="preserve"> </w:t>
      </w:r>
    </w:p>
    <w:p w14:paraId="7624190D" w14:textId="77777777" w:rsidR="00253809" w:rsidRDefault="00253809" w:rsidP="00253809">
      <w:pPr>
        <w:pStyle w:val="BodyTextIndent2"/>
        <w:widowControl/>
        <w:rPr>
          <w:rFonts w:ascii="Arial" w:hAnsi="Arial"/>
          <w:sz w:val="20"/>
        </w:rPr>
      </w:pPr>
      <w:r>
        <w:rPr>
          <w:rFonts w:ascii="Arial" w:hAnsi="Arial"/>
          <w:sz w:val="20"/>
        </w:rPr>
        <w:t>Political Science Student Awards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Fall 2007 </w:t>
      </w:r>
      <w:r w:rsidR="00286EA3">
        <w:rPr>
          <w:rFonts w:ascii="Arial" w:hAnsi="Arial"/>
          <w:sz w:val="20"/>
        </w:rPr>
        <w:t>–</w:t>
      </w:r>
      <w:r>
        <w:rPr>
          <w:rFonts w:ascii="Arial" w:hAnsi="Arial"/>
          <w:sz w:val="20"/>
        </w:rPr>
        <w:t xml:space="preserve"> </w:t>
      </w:r>
      <w:r w:rsidR="00286EA3">
        <w:rPr>
          <w:rFonts w:ascii="Arial" w:hAnsi="Arial"/>
          <w:sz w:val="20"/>
        </w:rPr>
        <w:t xml:space="preserve">Spring </w:t>
      </w:r>
      <w:r>
        <w:rPr>
          <w:rFonts w:ascii="Arial" w:hAnsi="Arial"/>
          <w:sz w:val="20"/>
        </w:rPr>
        <w:t>2009</w:t>
      </w:r>
    </w:p>
    <w:p w14:paraId="61E1EE86" w14:textId="77777777" w:rsidR="004146C5" w:rsidRDefault="004146C5" w:rsidP="004146C5">
      <w:pPr>
        <w:pStyle w:val="BodyTextIndent2"/>
        <w:widowControl/>
        <w:rPr>
          <w:rFonts w:ascii="Arial" w:hAnsi="Arial"/>
          <w:sz w:val="20"/>
        </w:rPr>
      </w:pPr>
      <w:r>
        <w:rPr>
          <w:rFonts w:ascii="Arial" w:hAnsi="Arial"/>
          <w:sz w:val="20"/>
        </w:rPr>
        <w:t>Faculty Advisor, LDSSA</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Spring 2003 – </w:t>
      </w:r>
      <w:r w:rsidR="002E796B">
        <w:rPr>
          <w:rFonts w:ascii="Arial" w:hAnsi="Arial"/>
          <w:sz w:val="20"/>
        </w:rPr>
        <w:t>Fall 2008</w:t>
      </w:r>
    </w:p>
    <w:p w14:paraId="33886C9D" w14:textId="77777777" w:rsidR="00A02637" w:rsidRPr="005978CC" w:rsidRDefault="00A02637" w:rsidP="00A02637">
      <w:pPr>
        <w:pStyle w:val="BodyTextIndent2"/>
        <w:widowControl/>
        <w:rPr>
          <w:rFonts w:ascii="Arial" w:hAnsi="Arial" w:cs="Arial"/>
          <w:sz w:val="20"/>
        </w:rPr>
      </w:pPr>
      <w:r w:rsidRPr="005978CC">
        <w:rPr>
          <w:rFonts w:ascii="Arial" w:hAnsi="Arial" w:cs="Arial"/>
          <w:sz w:val="20"/>
        </w:rPr>
        <w:t xml:space="preserve">Faculty Search Committee, Political Science Department, </w:t>
      </w:r>
      <w:r>
        <w:rPr>
          <w:rFonts w:ascii="Arial" w:hAnsi="Arial" w:cs="Arial"/>
          <w:sz w:val="20"/>
        </w:rPr>
        <w:t>P</w:t>
      </w:r>
      <w:r w:rsidR="00B957C3">
        <w:rPr>
          <w:rFonts w:ascii="Arial" w:hAnsi="Arial" w:cs="Arial"/>
          <w:sz w:val="20"/>
        </w:rPr>
        <w:t>A</w:t>
      </w:r>
      <w:r>
        <w:rPr>
          <w:rFonts w:ascii="Arial" w:hAnsi="Arial" w:cs="Arial"/>
          <w:sz w:val="20"/>
        </w:rPr>
        <w:t xml:space="preserve"> position</w:t>
      </w:r>
      <w:r>
        <w:rPr>
          <w:rFonts w:ascii="Arial" w:hAnsi="Arial" w:cs="Arial"/>
          <w:sz w:val="20"/>
        </w:rPr>
        <w:tab/>
      </w:r>
      <w:r>
        <w:rPr>
          <w:rFonts w:ascii="Arial" w:hAnsi="Arial" w:cs="Arial"/>
          <w:sz w:val="20"/>
        </w:rPr>
        <w:tab/>
        <w:t>Fall 2008</w:t>
      </w:r>
    </w:p>
    <w:p w14:paraId="13BB8606" w14:textId="77777777" w:rsidR="00A02637" w:rsidRDefault="00A02637" w:rsidP="00A02637">
      <w:pPr>
        <w:pStyle w:val="BodyTextIndent2"/>
        <w:widowControl/>
        <w:rPr>
          <w:rFonts w:ascii="Arial" w:hAnsi="Arial"/>
          <w:sz w:val="20"/>
        </w:rPr>
      </w:pPr>
      <w:r>
        <w:rPr>
          <w:rFonts w:ascii="Arial" w:hAnsi="Arial"/>
          <w:sz w:val="20"/>
        </w:rPr>
        <w:t>Political Science Department Teaching Evaluation and Performance Comm.</w:t>
      </w:r>
      <w:r>
        <w:rPr>
          <w:rFonts w:ascii="Arial" w:hAnsi="Arial"/>
          <w:sz w:val="20"/>
        </w:rPr>
        <w:tab/>
        <w:t>Fall 2007 – Fall 2008</w:t>
      </w:r>
    </w:p>
    <w:p w14:paraId="1C11567E" w14:textId="77777777" w:rsidR="004146C5" w:rsidRPr="005978CC" w:rsidRDefault="004146C5" w:rsidP="004146C5">
      <w:pPr>
        <w:pStyle w:val="BodyTextIndent2"/>
        <w:widowControl/>
        <w:rPr>
          <w:rFonts w:ascii="Arial" w:hAnsi="Arial" w:cs="Arial"/>
          <w:sz w:val="20"/>
        </w:rPr>
      </w:pPr>
      <w:r w:rsidRPr="005978CC">
        <w:rPr>
          <w:rFonts w:ascii="Arial" w:hAnsi="Arial" w:cs="Arial"/>
          <w:sz w:val="20"/>
        </w:rPr>
        <w:t>Faculty Search Committee, Political Science Department, Multiple</w:t>
      </w:r>
      <w:r>
        <w:rPr>
          <w:rFonts w:ascii="Arial" w:hAnsi="Arial" w:cs="Arial"/>
          <w:sz w:val="20"/>
        </w:rPr>
        <w:t xml:space="preserve"> Positions</w:t>
      </w:r>
      <w:r w:rsidRPr="005978CC">
        <w:rPr>
          <w:rFonts w:ascii="Arial" w:hAnsi="Arial" w:cs="Arial"/>
          <w:sz w:val="20"/>
        </w:rPr>
        <w:tab/>
        <w:t>Fall 2007</w:t>
      </w:r>
      <w:r w:rsidR="00B957C3">
        <w:rPr>
          <w:rFonts w:ascii="Arial" w:hAnsi="Arial" w:cs="Arial"/>
          <w:sz w:val="20"/>
        </w:rPr>
        <w:t xml:space="preserve"> – Spring 2008</w:t>
      </w:r>
    </w:p>
    <w:p w14:paraId="602FF018" w14:textId="77777777" w:rsidR="00B957C3" w:rsidRDefault="00B957C3" w:rsidP="00B957C3">
      <w:pPr>
        <w:pStyle w:val="BodyTextIndent2"/>
        <w:widowControl/>
        <w:rPr>
          <w:rFonts w:ascii="Arial" w:hAnsi="Arial"/>
          <w:sz w:val="20"/>
        </w:rPr>
      </w:pPr>
      <w:r>
        <w:rPr>
          <w:rFonts w:ascii="Arial" w:hAnsi="Arial"/>
          <w:sz w:val="20"/>
        </w:rPr>
        <w:t>Chair, Subcommittee on Graduate Recruitment and Retention</w:t>
      </w:r>
      <w:r>
        <w:rPr>
          <w:rFonts w:ascii="Arial" w:hAnsi="Arial"/>
          <w:sz w:val="20"/>
        </w:rPr>
        <w:tab/>
      </w:r>
      <w:r>
        <w:rPr>
          <w:rFonts w:ascii="Arial" w:hAnsi="Arial"/>
          <w:sz w:val="20"/>
        </w:rPr>
        <w:tab/>
      </w:r>
      <w:r>
        <w:rPr>
          <w:rFonts w:ascii="Arial" w:hAnsi="Arial"/>
          <w:sz w:val="20"/>
        </w:rPr>
        <w:tab/>
        <w:t xml:space="preserve">Fall 2007 </w:t>
      </w:r>
    </w:p>
    <w:p w14:paraId="2A1ABE22" w14:textId="77777777" w:rsidR="0014359D" w:rsidRPr="0014359D" w:rsidRDefault="0014359D" w:rsidP="0014359D">
      <w:pPr>
        <w:pStyle w:val="BodyTextIndent2"/>
        <w:widowControl/>
        <w:rPr>
          <w:rFonts w:ascii="Arial" w:hAnsi="Arial" w:cs="Arial"/>
          <w:sz w:val="20"/>
        </w:rPr>
      </w:pPr>
      <w:r w:rsidRPr="0014359D">
        <w:rPr>
          <w:rFonts w:ascii="Arial" w:hAnsi="Arial" w:cs="Arial"/>
          <w:sz w:val="20"/>
        </w:rPr>
        <w:t xml:space="preserve">Political Science Department </w:t>
      </w:r>
      <w:r w:rsidR="005978CC">
        <w:rPr>
          <w:rFonts w:ascii="Arial" w:hAnsi="Arial" w:cs="Arial"/>
          <w:sz w:val="20"/>
        </w:rPr>
        <w:t>C</w:t>
      </w:r>
      <w:r w:rsidRPr="0014359D">
        <w:rPr>
          <w:rFonts w:ascii="Arial" w:hAnsi="Arial" w:cs="Arial"/>
          <w:sz w:val="20"/>
        </w:rPr>
        <w:t>ommittee on Doctoral Education</w:t>
      </w:r>
      <w:r>
        <w:rPr>
          <w:rFonts w:ascii="Arial" w:hAnsi="Arial" w:cs="Arial"/>
          <w:sz w:val="20"/>
        </w:rPr>
        <w:tab/>
      </w:r>
      <w:r>
        <w:rPr>
          <w:rFonts w:ascii="Arial" w:hAnsi="Arial" w:cs="Arial"/>
          <w:sz w:val="20"/>
        </w:rPr>
        <w:tab/>
      </w:r>
      <w:r w:rsidRPr="0014359D">
        <w:rPr>
          <w:rFonts w:ascii="Arial" w:hAnsi="Arial" w:cs="Arial"/>
          <w:sz w:val="20"/>
        </w:rPr>
        <w:tab/>
        <w:t xml:space="preserve">Fall 2006 </w:t>
      </w:r>
      <w:r w:rsidR="00E34CF3">
        <w:rPr>
          <w:rFonts w:ascii="Arial" w:hAnsi="Arial" w:cs="Arial"/>
          <w:sz w:val="20"/>
        </w:rPr>
        <w:t xml:space="preserve">– Fall 2007 </w:t>
      </w:r>
    </w:p>
    <w:p w14:paraId="5EFCEA07" w14:textId="77777777" w:rsidR="004146C5" w:rsidRDefault="004146C5" w:rsidP="004146C5">
      <w:pPr>
        <w:pStyle w:val="BodyTextIndent2"/>
        <w:widowControl/>
        <w:rPr>
          <w:rFonts w:ascii="Arial" w:hAnsi="Arial"/>
          <w:sz w:val="20"/>
        </w:rPr>
      </w:pPr>
      <w:r>
        <w:rPr>
          <w:rFonts w:ascii="Arial" w:hAnsi="Arial"/>
          <w:sz w:val="20"/>
        </w:rPr>
        <w:t>MPA Program, Awards and Admissions Committee</w:t>
      </w:r>
      <w:r>
        <w:rPr>
          <w:rFonts w:ascii="Arial" w:hAnsi="Arial"/>
          <w:sz w:val="20"/>
        </w:rPr>
        <w:tab/>
      </w:r>
      <w:r>
        <w:rPr>
          <w:rFonts w:ascii="Arial" w:hAnsi="Arial"/>
          <w:sz w:val="20"/>
        </w:rPr>
        <w:tab/>
      </w:r>
      <w:r>
        <w:rPr>
          <w:rFonts w:ascii="Arial" w:hAnsi="Arial"/>
          <w:sz w:val="20"/>
        </w:rPr>
        <w:tab/>
      </w:r>
      <w:r>
        <w:rPr>
          <w:rFonts w:ascii="Arial" w:hAnsi="Arial"/>
          <w:sz w:val="20"/>
        </w:rPr>
        <w:tab/>
        <w:t xml:space="preserve">Fall 2005 – Fall 2007 </w:t>
      </w:r>
    </w:p>
    <w:p w14:paraId="27AAF9EB" w14:textId="77777777" w:rsidR="00EF088A" w:rsidRDefault="00EF088A" w:rsidP="00EF088A">
      <w:pPr>
        <w:pStyle w:val="BodyTextIndent2"/>
        <w:widowControl/>
        <w:rPr>
          <w:rFonts w:ascii="Arial" w:hAnsi="Arial"/>
          <w:sz w:val="20"/>
        </w:rPr>
      </w:pPr>
      <w:r>
        <w:rPr>
          <w:rFonts w:ascii="Arial" w:hAnsi="Arial"/>
          <w:sz w:val="20"/>
        </w:rPr>
        <w:t>Faculty Search Committee, Political Science Department, Comparative</w:t>
      </w:r>
      <w:r>
        <w:rPr>
          <w:rFonts w:ascii="Arial" w:hAnsi="Arial"/>
          <w:sz w:val="20"/>
        </w:rPr>
        <w:tab/>
      </w:r>
      <w:r>
        <w:rPr>
          <w:rFonts w:ascii="Arial" w:hAnsi="Arial"/>
          <w:sz w:val="20"/>
        </w:rPr>
        <w:tab/>
        <w:t>Fall 2005</w:t>
      </w:r>
    </w:p>
    <w:p w14:paraId="65426B02" w14:textId="77777777" w:rsidR="00EF088A" w:rsidRDefault="00EF088A" w:rsidP="00EF088A">
      <w:pPr>
        <w:pStyle w:val="BodyTextIndent2"/>
        <w:widowControl/>
        <w:rPr>
          <w:rFonts w:ascii="Arial" w:hAnsi="Arial"/>
          <w:sz w:val="20"/>
        </w:rPr>
      </w:pPr>
      <w:r>
        <w:rPr>
          <w:rFonts w:ascii="Arial" w:hAnsi="Arial"/>
          <w:sz w:val="20"/>
        </w:rPr>
        <w:t>Faculty Search Committee, Political Science Department, MSAS</w:t>
      </w:r>
      <w:r>
        <w:rPr>
          <w:rFonts w:ascii="Arial" w:hAnsi="Arial"/>
          <w:sz w:val="20"/>
        </w:rPr>
        <w:tab/>
      </w:r>
      <w:r>
        <w:rPr>
          <w:rFonts w:ascii="Arial" w:hAnsi="Arial"/>
          <w:sz w:val="20"/>
        </w:rPr>
        <w:tab/>
      </w:r>
      <w:r w:rsidR="00EC3BB1">
        <w:rPr>
          <w:rFonts w:ascii="Arial" w:hAnsi="Arial"/>
          <w:sz w:val="20"/>
        </w:rPr>
        <w:tab/>
      </w:r>
      <w:r>
        <w:rPr>
          <w:rFonts w:ascii="Arial" w:hAnsi="Arial"/>
          <w:sz w:val="20"/>
        </w:rPr>
        <w:t>Fall 2005</w:t>
      </w:r>
    </w:p>
    <w:p w14:paraId="4010263C" w14:textId="77777777" w:rsidR="00EF088A" w:rsidRDefault="00EF088A" w:rsidP="00EF088A">
      <w:pPr>
        <w:pStyle w:val="BodyTextIndent2"/>
        <w:rPr>
          <w:rFonts w:ascii="Arial" w:hAnsi="Arial"/>
          <w:sz w:val="20"/>
        </w:rPr>
      </w:pPr>
      <w:r>
        <w:rPr>
          <w:rFonts w:ascii="Arial" w:hAnsi="Arial"/>
          <w:sz w:val="20"/>
        </w:rPr>
        <w:t>Faculty Screening Committee, Political Science Department</w:t>
      </w:r>
      <w:r>
        <w:rPr>
          <w:rFonts w:ascii="Arial" w:hAnsi="Arial"/>
          <w:sz w:val="20"/>
        </w:rPr>
        <w:tab/>
      </w:r>
      <w:r>
        <w:rPr>
          <w:rFonts w:ascii="Arial" w:hAnsi="Arial"/>
          <w:sz w:val="20"/>
        </w:rPr>
        <w:tab/>
      </w:r>
      <w:r>
        <w:rPr>
          <w:rFonts w:ascii="Arial" w:hAnsi="Arial"/>
          <w:sz w:val="20"/>
        </w:rPr>
        <w:tab/>
        <w:t>Fall 2004</w:t>
      </w:r>
    </w:p>
    <w:p w14:paraId="4697A4F6" w14:textId="77777777" w:rsidR="004146C5" w:rsidRDefault="004146C5" w:rsidP="004146C5">
      <w:pPr>
        <w:pStyle w:val="BodyTextIndent2"/>
        <w:widowControl/>
        <w:rPr>
          <w:rFonts w:ascii="Arial" w:hAnsi="Arial"/>
          <w:sz w:val="20"/>
        </w:rPr>
      </w:pPr>
      <w:r>
        <w:rPr>
          <w:rFonts w:ascii="Arial" w:hAnsi="Arial"/>
          <w:sz w:val="20"/>
        </w:rPr>
        <w:t xml:space="preserve">Political Science Department, Promotion &amp; Tenure Standards Review Comm. </w:t>
      </w:r>
      <w:r>
        <w:rPr>
          <w:rFonts w:ascii="Arial" w:hAnsi="Arial"/>
          <w:sz w:val="20"/>
        </w:rPr>
        <w:tab/>
        <w:t>Fall 2004</w:t>
      </w:r>
    </w:p>
    <w:p w14:paraId="42A0510D" w14:textId="77777777" w:rsidR="004146C5" w:rsidRDefault="004146C5" w:rsidP="004146C5">
      <w:pPr>
        <w:pStyle w:val="BodyTextIndent2"/>
        <w:widowControl/>
        <w:rPr>
          <w:rFonts w:ascii="Arial" w:hAnsi="Arial"/>
          <w:sz w:val="20"/>
        </w:rPr>
      </w:pPr>
      <w:r>
        <w:rPr>
          <w:rFonts w:ascii="Arial" w:hAnsi="Arial"/>
          <w:sz w:val="20"/>
        </w:rPr>
        <w:t>Political Science Department Scholarship Committee</w:t>
      </w:r>
      <w:r>
        <w:rPr>
          <w:rFonts w:ascii="Arial" w:hAnsi="Arial"/>
          <w:sz w:val="20"/>
        </w:rPr>
        <w:tab/>
      </w:r>
      <w:r>
        <w:rPr>
          <w:rFonts w:ascii="Arial" w:hAnsi="Arial"/>
          <w:sz w:val="20"/>
        </w:rPr>
        <w:tab/>
      </w:r>
      <w:r>
        <w:rPr>
          <w:rFonts w:ascii="Arial" w:hAnsi="Arial"/>
          <w:sz w:val="20"/>
        </w:rPr>
        <w:tab/>
      </w:r>
      <w:r>
        <w:rPr>
          <w:rFonts w:ascii="Arial" w:hAnsi="Arial"/>
          <w:sz w:val="20"/>
        </w:rPr>
        <w:tab/>
        <w:t xml:space="preserve">Fall 2003 – Fall 2007 </w:t>
      </w:r>
    </w:p>
    <w:p w14:paraId="1B5237D7" w14:textId="77777777" w:rsidR="004146C5" w:rsidRDefault="004146C5" w:rsidP="004146C5">
      <w:pPr>
        <w:pStyle w:val="BodyTextIndent2"/>
        <w:widowControl/>
        <w:rPr>
          <w:rFonts w:ascii="Arial" w:hAnsi="Arial"/>
          <w:sz w:val="20"/>
        </w:rPr>
      </w:pPr>
      <w:r>
        <w:rPr>
          <w:rFonts w:ascii="Arial" w:hAnsi="Arial"/>
          <w:sz w:val="20"/>
        </w:rPr>
        <w:t xml:space="preserve">Faculty Search Committee, Political </w:t>
      </w:r>
      <w:r w:rsidR="00B26005">
        <w:rPr>
          <w:rFonts w:ascii="Arial" w:hAnsi="Arial"/>
          <w:sz w:val="20"/>
        </w:rPr>
        <w:t>Science Department</w:t>
      </w:r>
      <w:r w:rsidR="00B26005">
        <w:rPr>
          <w:rFonts w:ascii="Arial" w:hAnsi="Arial"/>
          <w:sz w:val="20"/>
        </w:rPr>
        <w:tab/>
      </w:r>
      <w:r w:rsidR="00B26005">
        <w:rPr>
          <w:rFonts w:ascii="Arial" w:hAnsi="Arial"/>
          <w:sz w:val="20"/>
        </w:rPr>
        <w:tab/>
      </w:r>
      <w:r w:rsidR="00B26005">
        <w:rPr>
          <w:rFonts w:ascii="Arial" w:hAnsi="Arial"/>
          <w:sz w:val="20"/>
        </w:rPr>
        <w:tab/>
      </w:r>
      <w:r w:rsidR="00B26005">
        <w:rPr>
          <w:rFonts w:ascii="Arial" w:hAnsi="Arial"/>
          <w:sz w:val="20"/>
        </w:rPr>
        <w:tab/>
        <w:t>Fall 2002 – S</w:t>
      </w:r>
      <w:r>
        <w:rPr>
          <w:rFonts w:ascii="Arial" w:hAnsi="Arial"/>
          <w:sz w:val="20"/>
        </w:rPr>
        <w:t>pring 2003</w:t>
      </w:r>
    </w:p>
    <w:p w14:paraId="3C34FDF6" w14:textId="77777777" w:rsidR="005B2989" w:rsidRDefault="005B2989" w:rsidP="005B2989">
      <w:pPr>
        <w:pStyle w:val="BodyTextIndent2"/>
        <w:rPr>
          <w:rFonts w:ascii="Arial" w:hAnsi="Arial"/>
          <w:sz w:val="20"/>
        </w:rPr>
      </w:pPr>
      <w:r>
        <w:rPr>
          <w:rFonts w:ascii="Arial" w:hAnsi="Arial"/>
          <w:sz w:val="20"/>
        </w:rPr>
        <w:t>Faculty Advisor, Students of Leadership Excellence</w:t>
      </w:r>
      <w:r>
        <w:rPr>
          <w:rFonts w:ascii="Arial" w:hAnsi="Arial"/>
          <w:sz w:val="20"/>
        </w:rPr>
        <w:tab/>
      </w:r>
      <w:r>
        <w:rPr>
          <w:rFonts w:ascii="Arial" w:hAnsi="Arial"/>
          <w:sz w:val="20"/>
        </w:rPr>
        <w:tab/>
      </w:r>
      <w:r>
        <w:rPr>
          <w:rFonts w:ascii="Arial" w:hAnsi="Arial"/>
          <w:sz w:val="20"/>
        </w:rPr>
        <w:tab/>
      </w:r>
      <w:r>
        <w:rPr>
          <w:rFonts w:ascii="Arial" w:hAnsi="Arial"/>
          <w:sz w:val="20"/>
        </w:rPr>
        <w:tab/>
        <w:t xml:space="preserve">Fall 2005 – Fall 2008 </w:t>
      </w:r>
    </w:p>
    <w:p w14:paraId="57FF8B73" w14:textId="77777777" w:rsidR="00465A6F" w:rsidRDefault="00465A6F" w:rsidP="00465A6F">
      <w:pPr>
        <w:pStyle w:val="BodyTextIndent2"/>
        <w:widowControl/>
        <w:rPr>
          <w:rFonts w:ascii="Arial" w:hAnsi="Arial"/>
          <w:sz w:val="20"/>
        </w:rPr>
      </w:pPr>
      <w:r>
        <w:rPr>
          <w:rFonts w:ascii="Arial" w:hAnsi="Arial"/>
          <w:sz w:val="20"/>
        </w:rPr>
        <w:t>Faculty Advisor, College Republic</w:t>
      </w:r>
      <w:r w:rsidR="00425FD4">
        <w:rPr>
          <w:rFonts w:ascii="Arial" w:hAnsi="Arial"/>
          <w:sz w:val="20"/>
        </w:rPr>
        <w:t>ans</w:t>
      </w:r>
      <w:r w:rsidR="00425FD4">
        <w:rPr>
          <w:rFonts w:ascii="Arial" w:hAnsi="Arial"/>
          <w:sz w:val="20"/>
        </w:rPr>
        <w:tab/>
      </w:r>
      <w:r w:rsidR="00425FD4">
        <w:rPr>
          <w:rFonts w:ascii="Arial" w:hAnsi="Arial"/>
          <w:sz w:val="20"/>
        </w:rPr>
        <w:tab/>
      </w:r>
      <w:r w:rsidR="00425FD4">
        <w:rPr>
          <w:rFonts w:ascii="Arial" w:hAnsi="Arial"/>
          <w:sz w:val="20"/>
        </w:rPr>
        <w:tab/>
      </w:r>
      <w:r w:rsidR="00425FD4">
        <w:rPr>
          <w:rFonts w:ascii="Arial" w:hAnsi="Arial"/>
          <w:sz w:val="20"/>
        </w:rPr>
        <w:tab/>
      </w:r>
      <w:r w:rsidR="00425FD4">
        <w:rPr>
          <w:rFonts w:ascii="Arial" w:hAnsi="Arial"/>
          <w:sz w:val="20"/>
        </w:rPr>
        <w:tab/>
      </w:r>
      <w:r w:rsidR="00425FD4">
        <w:rPr>
          <w:rFonts w:ascii="Arial" w:hAnsi="Arial"/>
          <w:sz w:val="20"/>
        </w:rPr>
        <w:tab/>
        <w:t>Fall 2002 – Spring 2007</w:t>
      </w:r>
    </w:p>
    <w:p w14:paraId="0195A6C1" w14:textId="77777777" w:rsidR="00796D2E" w:rsidRDefault="00796D2E" w:rsidP="00796D2E">
      <w:pPr>
        <w:pStyle w:val="BodyTextIndent2"/>
        <w:rPr>
          <w:rFonts w:ascii="Arial" w:hAnsi="Arial"/>
          <w:sz w:val="20"/>
        </w:rPr>
      </w:pPr>
      <w:r>
        <w:rPr>
          <w:rFonts w:ascii="Arial" w:hAnsi="Arial"/>
          <w:sz w:val="20"/>
        </w:rPr>
        <w:t>Faculty Advisor, National Society of Collegiate S</w:t>
      </w:r>
      <w:r w:rsidR="00705BDF">
        <w:rPr>
          <w:rFonts w:ascii="Arial" w:hAnsi="Arial"/>
          <w:sz w:val="20"/>
        </w:rPr>
        <w:t>cholars</w:t>
      </w:r>
      <w:r w:rsidR="00705BDF">
        <w:rPr>
          <w:rFonts w:ascii="Arial" w:hAnsi="Arial"/>
          <w:sz w:val="20"/>
        </w:rPr>
        <w:tab/>
      </w:r>
      <w:r w:rsidR="00705BDF">
        <w:rPr>
          <w:rFonts w:ascii="Arial" w:hAnsi="Arial"/>
          <w:sz w:val="20"/>
        </w:rPr>
        <w:tab/>
      </w:r>
      <w:r w:rsidR="00705BDF">
        <w:rPr>
          <w:rFonts w:ascii="Arial" w:hAnsi="Arial"/>
          <w:sz w:val="20"/>
        </w:rPr>
        <w:tab/>
      </w:r>
      <w:r w:rsidR="00705BDF">
        <w:rPr>
          <w:rFonts w:ascii="Arial" w:hAnsi="Arial"/>
          <w:sz w:val="20"/>
        </w:rPr>
        <w:tab/>
        <w:t>Fall 2002 – Spring 2005</w:t>
      </w:r>
    </w:p>
    <w:p w14:paraId="652AE3C5" w14:textId="77777777" w:rsidR="00BD0D01" w:rsidRDefault="00BD0D01" w:rsidP="00465A6F">
      <w:pPr>
        <w:pStyle w:val="BodyTextIndent2"/>
        <w:widowControl/>
        <w:rPr>
          <w:rFonts w:ascii="Arial" w:hAnsi="Arial"/>
          <w:sz w:val="20"/>
        </w:rPr>
      </w:pPr>
    </w:p>
    <w:p w14:paraId="3970FC79" w14:textId="77777777" w:rsidR="00167A6A" w:rsidRDefault="00167A6A" w:rsidP="00465A6F">
      <w:pPr>
        <w:pStyle w:val="BodyTextIndent2"/>
        <w:widowControl/>
        <w:rPr>
          <w:rFonts w:ascii="Arial" w:hAnsi="Arial"/>
          <w:sz w:val="20"/>
        </w:rPr>
      </w:pPr>
    </w:p>
    <w:p w14:paraId="3E926F38" w14:textId="77777777" w:rsidR="00A37F41" w:rsidRDefault="005B5857">
      <w:pPr>
        <w:pStyle w:val="Heading2"/>
        <w:rPr>
          <w:b/>
        </w:rPr>
      </w:pPr>
      <w:r>
        <w:rPr>
          <w:b/>
        </w:rPr>
        <w:t xml:space="preserve">Professional Presentations and </w:t>
      </w:r>
      <w:r w:rsidR="00A37F41">
        <w:rPr>
          <w:b/>
        </w:rPr>
        <w:t>Community Service</w:t>
      </w:r>
    </w:p>
    <w:p w14:paraId="12C19934" w14:textId="77777777" w:rsidR="00B23C3A" w:rsidRDefault="00B23C3A" w:rsidP="00A40323">
      <w:pPr>
        <w:widowControl/>
        <w:ind w:left="2160" w:hanging="2160"/>
        <w:rPr>
          <w:sz w:val="20"/>
        </w:rPr>
      </w:pPr>
    </w:p>
    <w:p w14:paraId="281F1BE9" w14:textId="4D439A99" w:rsidR="00785E08" w:rsidRPr="00785E08" w:rsidRDefault="00785E08" w:rsidP="00A40323">
      <w:pPr>
        <w:widowControl/>
        <w:ind w:left="2160" w:hanging="2160"/>
        <w:rPr>
          <w:u w:val="single"/>
        </w:rPr>
      </w:pPr>
      <w:r w:rsidRPr="00785E08">
        <w:rPr>
          <w:u w:val="single"/>
        </w:rPr>
        <w:t>Community Boards</w:t>
      </w:r>
      <w:r w:rsidR="0005790E">
        <w:rPr>
          <w:u w:val="single"/>
        </w:rPr>
        <w:t xml:space="preserve"> and Service</w:t>
      </w:r>
    </w:p>
    <w:p w14:paraId="451E8433" w14:textId="1038BF69" w:rsidR="0019170D" w:rsidRDefault="0019170D" w:rsidP="0019170D">
      <w:pPr>
        <w:widowControl/>
        <w:ind w:left="2160" w:hanging="2160"/>
        <w:rPr>
          <w:sz w:val="20"/>
        </w:rPr>
      </w:pPr>
      <w:r>
        <w:rPr>
          <w:sz w:val="20"/>
        </w:rPr>
        <w:t>Vermillion City Planning Commission, Vermillion, SD, 2006-2022; 2023 – present</w:t>
      </w:r>
    </w:p>
    <w:p w14:paraId="670ACE1A" w14:textId="4EEDFCB3" w:rsidR="005C63CB" w:rsidRDefault="005C63CB" w:rsidP="0019170D">
      <w:pPr>
        <w:widowControl/>
        <w:ind w:left="2880" w:hanging="2520"/>
        <w:rPr>
          <w:sz w:val="20"/>
        </w:rPr>
      </w:pPr>
      <w:r>
        <w:rPr>
          <w:sz w:val="20"/>
        </w:rPr>
        <w:t>Chair, 2023</w:t>
      </w:r>
      <w:r w:rsidR="00CA041C">
        <w:rPr>
          <w:sz w:val="20"/>
        </w:rPr>
        <w:t xml:space="preserve"> – </w:t>
      </w:r>
      <w:r w:rsidR="00CB569B">
        <w:rPr>
          <w:sz w:val="20"/>
        </w:rPr>
        <w:t>Present</w:t>
      </w:r>
    </w:p>
    <w:p w14:paraId="3EC2615C" w14:textId="20F4B685" w:rsidR="0019170D" w:rsidRDefault="0019170D" w:rsidP="0019170D">
      <w:pPr>
        <w:widowControl/>
        <w:ind w:left="2880" w:hanging="2520"/>
        <w:rPr>
          <w:sz w:val="20"/>
        </w:rPr>
      </w:pPr>
      <w:r>
        <w:rPr>
          <w:sz w:val="20"/>
        </w:rPr>
        <w:t xml:space="preserve">Vice Chair, 2021 – 2022 </w:t>
      </w:r>
    </w:p>
    <w:p w14:paraId="2C044F37" w14:textId="58E0FF01" w:rsidR="00B957C3" w:rsidRDefault="009803A9" w:rsidP="00A40323">
      <w:pPr>
        <w:widowControl/>
        <w:ind w:left="2160" w:hanging="2160"/>
        <w:rPr>
          <w:sz w:val="20"/>
        </w:rPr>
      </w:pPr>
      <w:r>
        <w:rPr>
          <w:sz w:val="20"/>
        </w:rPr>
        <w:t xml:space="preserve">Integrated Community Action </w:t>
      </w:r>
      <w:r w:rsidR="00E752F3">
        <w:rPr>
          <w:sz w:val="20"/>
        </w:rPr>
        <w:t xml:space="preserve">Planning </w:t>
      </w:r>
      <w:r w:rsidR="00CA041C">
        <w:rPr>
          <w:sz w:val="20"/>
        </w:rPr>
        <w:t xml:space="preserve">(ICAP) </w:t>
      </w:r>
      <w:r w:rsidR="00E752F3">
        <w:rPr>
          <w:sz w:val="20"/>
        </w:rPr>
        <w:t>group</w:t>
      </w:r>
      <w:r>
        <w:rPr>
          <w:sz w:val="20"/>
        </w:rPr>
        <w:t xml:space="preserve">, Vermillion, SD, 2014 </w:t>
      </w:r>
      <w:r w:rsidR="003C412E">
        <w:rPr>
          <w:sz w:val="20"/>
        </w:rPr>
        <w:t>–</w:t>
      </w:r>
      <w:r>
        <w:rPr>
          <w:sz w:val="20"/>
        </w:rPr>
        <w:t xml:space="preserve"> present</w:t>
      </w:r>
    </w:p>
    <w:p w14:paraId="3C5FC38D" w14:textId="77777777" w:rsidR="009803A9" w:rsidRDefault="008635E5" w:rsidP="00A40323">
      <w:pPr>
        <w:widowControl/>
        <w:ind w:left="2160" w:hanging="2160"/>
        <w:rPr>
          <w:sz w:val="20"/>
        </w:rPr>
      </w:pPr>
      <w:r>
        <w:rPr>
          <w:sz w:val="20"/>
        </w:rPr>
        <w:t>V</w:t>
      </w:r>
      <w:r w:rsidR="00BA3B00">
        <w:rPr>
          <w:sz w:val="20"/>
        </w:rPr>
        <w:t>CDC</w:t>
      </w:r>
      <w:r>
        <w:rPr>
          <w:sz w:val="20"/>
        </w:rPr>
        <w:t>, Government Affairs Committee, Vermillion, SD – 2020 - present</w:t>
      </w:r>
    </w:p>
    <w:p w14:paraId="40DDD881" w14:textId="77777777" w:rsidR="008635E5" w:rsidRDefault="008635E5" w:rsidP="00A40323">
      <w:pPr>
        <w:widowControl/>
        <w:ind w:left="2160" w:hanging="2160"/>
        <w:rPr>
          <w:sz w:val="20"/>
        </w:rPr>
      </w:pPr>
    </w:p>
    <w:p w14:paraId="19C7B65D" w14:textId="77777777" w:rsidR="00B957C3" w:rsidRPr="00B957C3" w:rsidRDefault="00B957C3" w:rsidP="00A40323">
      <w:pPr>
        <w:widowControl/>
        <w:ind w:left="2160" w:hanging="2160"/>
        <w:rPr>
          <w:sz w:val="20"/>
          <w:u w:val="single"/>
        </w:rPr>
      </w:pPr>
      <w:r w:rsidRPr="00B957C3">
        <w:rPr>
          <w:sz w:val="20"/>
          <w:u w:val="single"/>
        </w:rPr>
        <w:t>Past</w:t>
      </w:r>
    </w:p>
    <w:p w14:paraId="1DABDE09" w14:textId="77777777" w:rsidR="008635E5" w:rsidRDefault="008635E5" w:rsidP="008635E5">
      <w:pPr>
        <w:widowControl/>
        <w:ind w:left="2160" w:hanging="2160"/>
        <w:rPr>
          <w:sz w:val="20"/>
        </w:rPr>
      </w:pPr>
      <w:r>
        <w:rPr>
          <w:sz w:val="20"/>
        </w:rPr>
        <w:t>Vermillion Home Rule Charter Committee, Vermillion, SD 2020</w:t>
      </w:r>
    </w:p>
    <w:p w14:paraId="6571C759" w14:textId="77777777" w:rsidR="00595095" w:rsidRDefault="00595095" w:rsidP="00A54ED9">
      <w:pPr>
        <w:widowControl/>
        <w:ind w:left="2160" w:hanging="2160"/>
        <w:rPr>
          <w:sz w:val="20"/>
        </w:rPr>
      </w:pPr>
      <w:r>
        <w:rPr>
          <w:sz w:val="20"/>
        </w:rPr>
        <w:t>Vermillion Home Rule Study Committee, Vermillion, SD, 2019-2020</w:t>
      </w:r>
    </w:p>
    <w:p w14:paraId="58F9977E" w14:textId="77777777" w:rsidR="00A54ED9" w:rsidRDefault="00A54ED9" w:rsidP="00A54ED9">
      <w:pPr>
        <w:widowControl/>
        <w:ind w:left="2160" w:hanging="2160"/>
        <w:rPr>
          <w:sz w:val="20"/>
        </w:rPr>
      </w:pPr>
      <w:r>
        <w:rPr>
          <w:sz w:val="20"/>
        </w:rPr>
        <w:t>Vermillion Police Community Survey Committee, Vermillion, SD, 2012</w:t>
      </w:r>
    </w:p>
    <w:p w14:paraId="7A35A7C5" w14:textId="77777777" w:rsidR="00196C23" w:rsidRDefault="00196C23" w:rsidP="00196C23">
      <w:pPr>
        <w:widowControl/>
        <w:ind w:left="2160" w:hanging="2160"/>
        <w:rPr>
          <w:sz w:val="20"/>
        </w:rPr>
      </w:pPr>
      <w:r>
        <w:rPr>
          <w:sz w:val="20"/>
        </w:rPr>
        <w:t>Board of Directors, Veterans’ Resource C</w:t>
      </w:r>
      <w:r w:rsidR="009803A9">
        <w:rPr>
          <w:sz w:val="20"/>
        </w:rPr>
        <w:t>enter, Vermillion, SD, 2008-2011</w:t>
      </w:r>
    </w:p>
    <w:p w14:paraId="77721917" w14:textId="77777777" w:rsidR="00FC6D4A" w:rsidRDefault="00FC6D4A" w:rsidP="00FC6D4A">
      <w:pPr>
        <w:widowControl/>
        <w:ind w:left="2160" w:hanging="2160"/>
        <w:rPr>
          <w:sz w:val="20"/>
        </w:rPr>
      </w:pPr>
      <w:r>
        <w:rPr>
          <w:sz w:val="20"/>
        </w:rPr>
        <w:t>Board of Directors, Mount Rushmore Institute, Mount Rushmore National Memorial Society, 2007- 2010</w:t>
      </w:r>
    </w:p>
    <w:p w14:paraId="6F39702D" w14:textId="77777777" w:rsidR="00C72F3E" w:rsidRDefault="00C72F3E" w:rsidP="00C72F3E">
      <w:pPr>
        <w:widowControl/>
        <w:ind w:left="2160" w:hanging="2160"/>
        <w:rPr>
          <w:sz w:val="20"/>
        </w:rPr>
      </w:pPr>
      <w:r>
        <w:rPr>
          <w:sz w:val="20"/>
        </w:rPr>
        <w:t>Vermillion Complete Count Census Committee, Vermillion, SD, 2009-2010</w:t>
      </w:r>
    </w:p>
    <w:p w14:paraId="0991730D" w14:textId="77777777" w:rsidR="00B957C3" w:rsidRDefault="003C412E" w:rsidP="00994877">
      <w:pPr>
        <w:widowControl/>
        <w:rPr>
          <w:sz w:val="20"/>
        </w:rPr>
      </w:pPr>
      <w:r>
        <w:rPr>
          <w:sz w:val="20"/>
        </w:rPr>
        <w:t>Board Member</w:t>
      </w:r>
      <w:r w:rsidR="00B957C3">
        <w:rPr>
          <w:sz w:val="20"/>
        </w:rPr>
        <w:t>, Vermillion Youth Football Association, Vermillion, SD, 2008</w:t>
      </w:r>
      <w:r w:rsidR="00994877">
        <w:rPr>
          <w:sz w:val="20"/>
        </w:rPr>
        <w:t>-0</w:t>
      </w:r>
      <w:r w:rsidR="0086621A">
        <w:rPr>
          <w:sz w:val="20"/>
        </w:rPr>
        <w:t>9</w:t>
      </w:r>
      <w:r w:rsidR="00994877">
        <w:rPr>
          <w:sz w:val="20"/>
        </w:rPr>
        <w:t>, 2014-15</w:t>
      </w:r>
    </w:p>
    <w:p w14:paraId="2BF76136" w14:textId="77777777" w:rsidR="00486DA8" w:rsidRDefault="00756F86" w:rsidP="00A40323">
      <w:pPr>
        <w:widowControl/>
        <w:ind w:left="2160" w:hanging="2160"/>
        <w:rPr>
          <w:sz w:val="20"/>
        </w:rPr>
      </w:pPr>
      <w:r>
        <w:rPr>
          <w:sz w:val="20"/>
        </w:rPr>
        <w:t>Chair</w:t>
      </w:r>
      <w:r w:rsidR="00486DA8">
        <w:rPr>
          <w:sz w:val="20"/>
        </w:rPr>
        <w:t>, City Manager Search Committee, Vermillion, SD</w:t>
      </w:r>
      <w:r w:rsidR="005E47D8">
        <w:rPr>
          <w:sz w:val="20"/>
        </w:rPr>
        <w:t>, 2005</w:t>
      </w:r>
    </w:p>
    <w:p w14:paraId="4C5923E4" w14:textId="77777777" w:rsidR="00A40323" w:rsidRDefault="00A40323" w:rsidP="00A40323">
      <w:pPr>
        <w:widowControl/>
        <w:ind w:left="2160" w:hanging="2160"/>
        <w:rPr>
          <w:sz w:val="20"/>
        </w:rPr>
      </w:pPr>
      <w:r>
        <w:rPr>
          <w:sz w:val="20"/>
        </w:rPr>
        <w:t>Member, “Form of Government” Mayor’s Citiz</w:t>
      </w:r>
      <w:r w:rsidR="00E967F1">
        <w:rPr>
          <w:sz w:val="20"/>
        </w:rPr>
        <w:t>en’s Committee, Vermillion, SD</w:t>
      </w:r>
      <w:r w:rsidR="00EC7016">
        <w:rPr>
          <w:sz w:val="20"/>
        </w:rPr>
        <w:t>, 2003</w:t>
      </w:r>
    </w:p>
    <w:p w14:paraId="12C2C26A" w14:textId="77777777" w:rsidR="00A40323" w:rsidRDefault="00A40323" w:rsidP="00A40323">
      <w:pPr>
        <w:widowControl/>
        <w:ind w:left="2160" w:hanging="2160"/>
        <w:rPr>
          <w:sz w:val="20"/>
        </w:rPr>
      </w:pPr>
      <w:r>
        <w:rPr>
          <w:sz w:val="20"/>
        </w:rPr>
        <w:t>Board of Directors, Vermillion Conflict Resolution Center</w:t>
      </w:r>
      <w:r w:rsidR="00796D2E">
        <w:rPr>
          <w:sz w:val="20"/>
        </w:rPr>
        <w:t>, 2003-2005</w:t>
      </w:r>
    </w:p>
    <w:p w14:paraId="54A91527" w14:textId="77777777" w:rsidR="00A40323" w:rsidRDefault="00A40323" w:rsidP="00A40323">
      <w:pPr>
        <w:widowControl/>
        <w:rPr>
          <w:sz w:val="20"/>
        </w:rPr>
      </w:pPr>
      <w:r>
        <w:rPr>
          <w:sz w:val="20"/>
        </w:rPr>
        <w:t>Member, Growing Vermillion – Economic Development Committee, Vermillion, SD</w:t>
      </w:r>
      <w:r w:rsidR="000301C9">
        <w:rPr>
          <w:sz w:val="20"/>
        </w:rPr>
        <w:t>, 2003-2005</w:t>
      </w:r>
    </w:p>
    <w:p w14:paraId="759D5F4B" w14:textId="77777777" w:rsidR="00306BCA" w:rsidRDefault="00306BCA" w:rsidP="00105CCB">
      <w:pPr>
        <w:widowControl/>
        <w:ind w:left="2160" w:hanging="2160"/>
        <w:rPr>
          <w:sz w:val="20"/>
        </w:rPr>
      </w:pPr>
    </w:p>
    <w:p w14:paraId="315DB031" w14:textId="77777777" w:rsidR="00537630" w:rsidRDefault="00537630" w:rsidP="00105CCB">
      <w:pPr>
        <w:widowControl/>
        <w:ind w:left="2160" w:hanging="2160"/>
        <w:rPr>
          <w:sz w:val="20"/>
        </w:rPr>
      </w:pPr>
    </w:p>
    <w:p w14:paraId="40F8A58B" w14:textId="7D397AA8" w:rsidR="00BF54AA" w:rsidRPr="00BF54AA" w:rsidRDefault="00785E08" w:rsidP="00BF54AA">
      <w:pPr>
        <w:widowControl/>
        <w:ind w:left="2160" w:hanging="2160"/>
        <w:rPr>
          <w:szCs w:val="24"/>
          <w:u w:val="single"/>
        </w:rPr>
      </w:pPr>
      <w:r>
        <w:rPr>
          <w:szCs w:val="24"/>
          <w:u w:val="single"/>
        </w:rPr>
        <w:t xml:space="preserve">Invited </w:t>
      </w:r>
      <w:r w:rsidR="00992E49">
        <w:rPr>
          <w:szCs w:val="24"/>
          <w:u w:val="single"/>
        </w:rPr>
        <w:t xml:space="preserve">Outreach and </w:t>
      </w:r>
      <w:r w:rsidRPr="00785E08">
        <w:rPr>
          <w:szCs w:val="24"/>
          <w:u w:val="single"/>
        </w:rPr>
        <w:t>Presentations</w:t>
      </w:r>
    </w:p>
    <w:p w14:paraId="681A6DCA" w14:textId="6A6E33EE" w:rsidR="007941F8" w:rsidRDefault="007941F8" w:rsidP="00C129BC">
      <w:pPr>
        <w:widowControl/>
        <w:ind w:left="2160" w:hanging="2160"/>
        <w:rPr>
          <w:sz w:val="20"/>
        </w:rPr>
      </w:pPr>
      <w:r>
        <w:rPr>
          <w:sz w:val="20"/>
        </w:rPr>
        <w:t>June 2, 2024</w:t>
      </w:r>
      <w:r>
        <w:rPr>
          <w:sz w:val="20"/>
        </w:rPr>
        <w:tab/>
        <w:t xml:space="preserve">City Council Orientation Workshop, Vermillion, SD </w:t>
      </w:r>
    </w:p>
    <w:p w14:paraId="6C97C474" w14:textId="3CA02E3B" w:rsidR="00C129BC" w:rsidRDefault="00C129BC" w:rsidP="00C129BC">
      <w:pPr>
        <w:widowControl/>
        <w:ind w:left="2160" w:hanging="2160"/>
        <w:rPr>
          <w:sz w:val="20"/>
        </w:rPr>
      </w:pPr>
      <w:r>
        <w:rPr>
          <w:sz w:val="20"/>
        </w:rPr>
        <w:t>February 1, 2024</w:t>
      </w:r>
      <w:r>
        <w:rPr>
          <w:sz w:val="20"/>
        </w:rPr>
        <w:tab/>
      </w:r>
      <w:r w:rsidRPr="005535BF">
        <w:rPr>
          <w:sz w:val="20"/>
        </w:rPr>
        <w:t>South Dakota LEND (Leadership Education Excellence in Caring for Children with Neurodevelopmental and Related Disabilities) Program, “</w:t>
      </w:r>
      <w:r>
        <w:rPr>
          <w:sz w:val="20"/>
        </w:rPr>
        <w:t xml:space="preserve">Leadership, Management, and </w:t>
      </w:r>
      <w:r w:rsidRPr="005535BF">
        <w:rPr>
          <w:sz w:val="20"/>
        </w:rPr>
        <w:t>Working with Difficult People,</w:t>
      </w:r>
      <w:r>
        <w:rPr>
          <w:sz w:val="20"/>
        </w:rPr>
        <w:t>”</w:t>
      </w:r>
      <w:r w:rsidRPr="005535BF">
        <w:rPr>
          <w:sz w:val="20"/>
        </w:rPr>
        <w:t xml:space="preserve"> Vermillion, SD</w:t>
      </w:r>
    </w:p>
    <w:p w14:paraId="3E2FDCC4" w14:textId="36860D77" w:rsidR="004A13ED" w:rsidRDefault="004A13ED" w:rsidP="004D6E5F">
      <w:pPr>
        <w:widowControl/>
        <w:ind w:left="2160" w:hanging="2160"/>
        <w:rPr>
          <w:sz w:val="20"/>
        </w:rPr>
      </w:pPr>
      <w:r>
        <w:rPr>
          <w:sz w:val="20"/>
        </w:rPr>
        <w:t>May 23, 2023</w:t>
      </w:r>
      <w:r>
        <w:rPr>
          <w:sz w:val="20"/>
        </w:rPr>
        <w:tab/>
      </w:r>
      <w:r w:rsidRPr="00101368">
        <w:rPr>
          <w:bCs/>
          <w:sz w:val="20"/>
        </w:rPr>
        <w:t xml:space="preserve">Moderator, </w:t>
      </w:r>
      <w:r>
        <w:rPr>
          <w:bCs/>
          <w:sz w:val="20"/>
        </w:rPr>
        <w:t xml:space="preserve">Vermillion School Board </w:t>
      </w:r>
      <w:r w:rsidRPr="00101368">
        <w:rPr>
          <w:bCs/>
          <w:sz w:val="20"/>
        </w:rPr>
        <w:t>Candidate Forum, VCDC, Vermillion, SD</w:t>
      </w:r>
    </w:p>
    <w:p w14:paraId="10695070" w14:textId="587C9368" w:rsidR="004B27EA" w:rsidRDefault="004B27EA" w:rsidP="004D6E5F">
      <w:pPr>
        <w:widowControl/>
        <w:ind w:left="2160" w:hanging="2160"/>
        <w:rPr>
          <w:sz w:val="20"/>
        </w:rPr>
      </w:pPr>
      <w:r>
        <w:rPr>
          <w:sz w:val="20"/>
        </w:rPr>
        <w:t>March 8, 2023</w:t>
      </w:r>
      <w:r>
        <w:rPr>
          <w:sz w:val="20"/>
        </w:rPr>
        <w:tab/>
        <w:t>Grand Canyon University Undergraduate Public Administration, “Leadership Perspectives Model,” via Zoom.</w:t>
      </w:r>
    </w:p>
    <w:p w14:paraId="58AC306C" w14:textId="5F530EBD" w:rsidR="004D6E5F" w:rsidRDefault="004D6E5F" w:rsidP="004D6E5F">
      <w:pPr>
        <w:widowControl/>
        <w:ind w:left="2160" w:hanging="2160"/>
        <w:rPr>
          <w:sz w:val="20"/>
        </w:rPr>
      </w:pPr>
      <w:r>
        <w:rPr>
          <w:sz w:val="20"/>
        </w:rPr>
        <w:lastRenderedPageBreak/>
        <w:t>February 9, 2023</w:t>
      </w:r>
      <w:r>
        <w:rPr>
          <w:sz w:val="20"/>
        </w:rPr>
        <w:tab/>
      </w:r>
      <w:r w:rsidRPr="005535BF">
        <w:rPr>
          <w:sz w:val="20"/>
        </w:rPr>
        <w:t>South Dakota LEND (Leadership Education Excellence in Caring for Children with Neurodevelopmental and Related Disabilities) Program, “</w:t>
      </w:r>
      <w:r>
        <w:rPr>
          <w:sz w:val="20"/>
        </w:rPr>
        <w:t xml:space="preserve">Leadership, Management, and </w:t>
      </w:r>
      <w:r w:rsidRPr="005535BF">
        <w:rPr>
          <w:sz w:val="20"/>
        </w:rPr>
        <w:t>Working with Difficult People,</w:t>
      </w:r>
      <w:r>
        <w:rPr>
          <w:sz w:val="20"/>
        </w:rPr>
        <w:t>”</w:t>
      </w:r>
      <w:r w:rsidRPr="005535BF">
        <w:rPr>
          <w:sz w:val="20"/>
        </w:rPr>
        <w:t xml:space="preserve"> Vermillion, SD</w:t>
      </w:r>
    </w:p>
    <w:p w14:paraId="37E29451" w14:textId="6A5D96CC" w:rsidR="00BF54AA" w:rsidRDefault="00BF54AA" w:rsidP="00101368">
      <w:pPr>
        <w:widowControl/>
        <w:ind w:left="2160" w:hanging="2160"/>
        <w:rPr>
          <w:sz w:val="20"/>
        </w:rPr>
      </w:pPr>
      <w:r>
        <w:rPr>
          <w:sz w:val="20"/>
        </w:rPr>
        <w:t>January 11, 2023</w:t>
      </w:r>
      <w:r>
        <w:rPr>
          <w:sz w:val="20"/>
        </w:rPr>
        <w:tab/>
        <w:t>USD Dental Hygiene Department, “Professionalism” Vermillion, SD</w:t>
      </w:r>
    </w:p>
    <w:p w14:paraId="44D089D6" w14:textId="47558BD7" w:rsidR="00101368" w:rsidRPr="00101368" w:rsidRDefault="00101368" w:rsidP="00101368">
      <w:pPr>
        <w:widowControl/>
        <w:ind w:left="2160" w:hanging="2160"/>
        <w:rPr>
          <w:bCs/>
          <w:sz w:val="20"/>
        </w:rPr>
      </w:pPr>
      <w:r>
        <w:rPr>
          <w:sz w:val="20"/>
        </w:rPr>
        <w:t>September 28, 2022</w:t>
      </w:r>
      <w:r>
        <w:rPr>
          <w:sz w:val="20"/>
        </w:rPr>
        <w:tab/>
      </w:r>
      <w:r w:rsidRPr="00101368">
        <w:rPr>
          <w:bCs/>
          <w:sz w:val="20"/>
        </w:rPr>
        <w:t>Invited Address, SD State Bar – Public Service Section, “Servant Leadership,” Sioux Falls, SD</w:t>
      </w:r>
    </w:p>
    <w:p w14:paraId="2F53E10F" w14:textId="7FE78F5B" w:rsidR="00101368" w:rsidRPr="00101368" w:rsidRDefault="00101368" w:rsidP="00101368">
      <w:pPr>
        <w:widowControl/>
        <w:ind w:left="2160" w:hanging="2160"/>
        <w:rPr>
          <w:bCs/>
          <w:sz w:val="20"/>
        </w:rPr>
      </w:pPr>
      <w:r w:rsidRPr="00101368">
        <w:rPr>
          <w:bCs/>
          <w:sz w:val="20"/>
        </w:rPr>
        <w:t>September 27, 2022</w:t>
      </w:r>
      <w:r w:rsidRPr="00101368">
        <w:rPr>
          <w:bCs/>
          <w:sz w:val="20"/>
        </w:rPr>
        <w:tab/>
        <w:t xml:space="preserve">Moderator, </w:t>
      </w:r>
      <w:r w:rsidR="004A13ED">
        <w:rPr>
          <w:bCs/>
          <w:sz w:val="20"/>
        </w:rPr>
        <w:t xml:space="preserve">Clay </w:t>
      </w:r>
      <w:r w:rsidRPr="00101368">
        <w:rPr>
          <w:bCs/>
          <w:sz w:val="20"/>
        </w:rPr>
        <w:t>County Commission Candidate Forum, VCDC, Vermillion, SD</w:t>
      </w:r>
    </w:p>
    <w:p w14:paraId="76FE1BF9" w14:textId="72D4280D" w:rsidR="00E81747" w:rsidRPr="00101368" w:rsidRDefault="00E81747" w:rsidP="00FB17E7">
      <w:pPr>
        <w:widowControl/>
        <w:ind w:left="2160" w:hanging="2160"/>
        <w:rPr>
          <w:bCs/>
          <w:sz w:val="20"/>
        </w:rPr>
      </w:pPr>
      <w:r w:rsidRPr="00101368">
        <w:rPr>
          <w:bCs/>
          <w:sz w:val="20"/>
        </w:rPr>
        <w:t>June 17, 2022</w:t>
      </w:r>
      <w:r w:rsidRPr="00101368">
        <w:rPr>
          <w:bCs/>
          <w:sz w:val="20"/>
        </w:rPr>
        <w:tab/>
      </w:r>
      <w:r w:rsidR="00101368" w:rsidRPr="00101368">
        <w:rPr>
          <w:bCs/>
          <w:sz w:val="20"/>
        </w:rPr>
        <w:t xml:space="preserve">Invited Address, </w:t>
      </w:r>
      <w:r w:rsidRPr="00101368">
        <w:rPr>
          <w:bCs/>
          <w:sz w:val="20"/>
        </w:rPr>
        <w:t>Yankton Federal Prison Management Session, “Leadership, Listening, and Resiliency,” Yankton, SD</w:t>
      </w:r>
    </w:p>
    <w:p w14:paraId="40AF5D91" w14:textId="3D8DC88E" w:rsidR="00BF54AA" w:rsidRDefault="00BF54AA" w:rsidP="00FB17E7">
      <w:pPr>
        <w:widowControl/>
        <w:ind w:left="2160" w:hanging="2160"/>
        <w:rPr>
          <w:bCs/>
          <w:sz w:val="20"/>
        </w:rPr>
      </w:pPr>
      <w:r>
        <w:rPr>
          <w:bCs/>
          <w:sz w:val="20"/>
        </w:rPr>
        <w:t>March 29, 2022</w:t>
      </w:r>
      <w:r>
        <w:rPr>
          <w:bCs/>
          <w:sz w:val="20"/>
        </w:rPr>
        <w:tab/>
        <w:t>USD Dental Hygiene, “Professionalism,” Vermilion, SD</w:t>
      </w:r>
    </w:p>
    <w:p w14:paraId="04D09FBC" w14:textId="61EC48BD" w:rsidR="00FB17E7" w:rsidRDefault="00FB17E7" w:rsidP="00FB17E7">
      <w:pPr>
        <w:widowControl/>
        <w:ind w:left="2160" w:hanging="2160"/>
        <w:rPr>
          <w:sz w:val="20"/>
        </w:rPr>
      </w:pPr>
      <w:r w:rsidRPr="00101368">
        <w:rPr>
          <w:bCs/>
          <w:sz w:val="20"/>
        </w:rPr>
        <w:t>March 15, 2022</w:t>
      </w:r>
      <w:r w:rsidRPr="00101368">
        <w:rPr>
          <w:bCs/>
          <w:sz w:val="20"/>
        </w:rPr>
        <w:tab/>
      </w:r>
      <w:r w:rsidR="00101368" w:rsidRPr="00101368">
        <w:rPr>
          <w:bCs/>
          <w:sz w:val="20"/>
        </w:rPr>
        <w:t>Invited Address,</w:t>
      </w:r>
      <w:r w:rsidR="00101368">
        <w:rPr>
          <w:sz w:val="20"/>
        </w:rPr>
        <w:t xml:space="preserve"> </w:t>
      </w:r>
      <w:r>
        <w:rPr>
          <w:sz w:val="20"/>
        </w:rPr>
        <w:t>National Honor Society Induction Ceremony, “Leadership,” Vermillion High School, Vermillion, SD</w:t>
      </w:r>
    </w:p>
    <w:p w14:paraId="073728F5" w14:textId="7448CB83" w:rsidR="00A4722C" w:rsidRDefault="00A4722C" w:rsidP="00A4722C">
      <w:pPr>
        <w:widowControl/>
        <w:ind w:left="2160" w:hanging="2160"/>
        <w:rPr>
          <w:sz w:val="20"/>
        </w:rPr>
      </w:pPr>
      <w:r>
        <w:rPr>
          <w:sz w:val="20"/>
        </w:rPr>
        <w:t>February 23, 2022</w:t>
      </w:r>
      <w:r>
        <w:rPr>
          <w:sz w:val="20"/>
        </w:rPr>
        <w:tab/>
        <w:t>USD Supervisor Workshop Training, “So You’ve Been Asked to be a Supervisor,” Sioux Falls, SD</w:t>
      </w:r>
    </w:p>
    <w:p w14:paraId="7E3FAAA5" w14:textId="2393D65D" w:rsidR="00A4722C" w:rsidRDefault="00A4722C" w:rsidP="00A4722C">
      <w:pPr>
        <w:widowControl/>
        <w:ind w:left="2160" w:hanging="2160"/>
        <w:rPr>
          <w:sz w:val="20"/>
        </w:rPr>
      </w:pPr>
      <w:r>
        <w:rPr>
          <w:sz w:val="20"/>
        </w:rPr>
        <w:t>February 15, 2022</w:t>
      </w:r>
      <w:r>
        <w:rPr>
          <w:sz w:val="20"/>
        </w:rPr>
        <w:tab/>
        <w:t>USD Supervisor Workshop Training, “So You’ve Been Asked to be a Supervisor,” Vermillion, SD</w:t>
      </w:r>
    </w:p>
    <w:p w14:paraId="43F33FA6" w14:textId="6041EAE7" w:rsidR="005535BF" w:rsidRDefault="005535BF" w:rsidP="00FE2E20">
      <w:pPr>
        <w:widowControl/>
        <w:ind w:left="2160" w:hanging="2160"/>
        <w:rPr>
          <w:sz w:val="20"/>
        </w:rPr>
      </w:pPr>
      <w:r>
        <w:rPr>
          <w:sz w:val="20"/>
        </w:rPr>
        <w:t>October 14, 2021</w:t>
      </w:r>
      <w:r>
        <w:tab/>
      </w:r>
      <w:r w:rsidRPr="005535BF">
        <w:rPr>
          <w:sz w:val="20"/>
        </w:rPr>
        <w:t>South Dakota LEND (Leadership Education Excellence in Caring for Children with Neurodevelopmental and Related Disabilities) Program, “Working with Difficult People and Conflict Management,</w:t>
      </w:r>
      <w:r w:rsidR="00BF54AA">
        <w:rPr>
          <w:sz w:val="20"/>
        </w:rPr>
        <w:t>”</w:t>
      </w:r>
      <w:r w:rsidRPr="005535BF">
        <w:rPr>
          <w:sz w:val="20"/>
        </w:rPr>
        <w:t xml:space="preserve"> Vermillion, SD</w:t>
      </w:r>
    </w:p>
    <w:p w14:paraId="6A694AC4" w14:textId="01E62244" w:rsidR="001C2D33" w:rsidRDefault="001C2D33" w:rsidP="00FE2E20">
      <w:pPr>
        <w:widowControl/>
        <w:ind w:left="2160" w:hanging="2160"/>
        <w:rPr>
          <w:sz w:val="20"/>
        </w:rPr>
      </w:pPr>
      <w:r>
        <w:rPr>
          <w:sz w:val="20"/>
        </w:rPr>
        <w:t>October 13, 2021</w:t>
      </w:r>
      <w:r>
        <w:rPr>
          <w:sz w:val="20"/>
        </w:rPr>
        <w:tab/>
        <w:t>USD Supervisor Workshop Training, “So You’ve Been Asked to be a Supervisor,” Vermillion, S</w:t>
      </w:r>
      <w:r w:rsidR="001176D5">
        <w:rPr>
          <w:sz w:val="20"/>
        </w:rPr>
        <w:t>D</w:t>
      </w:r>
    </w:p>
    <w:p w14:paraId="76E00320" w14:textId="6034F35E" w:rsidR="005535BF" w:rsidRDefault="005535BF" w:rsidP="00FE2E20">
      <w:pPr>
        <w:widowControl/>
        <w:ind w:left="2160" w:hanging="2160"/>
        <w:rPr>
          <w:sz w:val="20"/>
        </w:rPr>
      </w:pPr>
      <w:r>
        <w:rPr>
          <w:sz w:val="20"/>
        </w:rPr>
        <w:t>September 21, 2021</w:t>
      </w:r>
      <w:r>
        <w:rPr>
          <w:sz w:val="20"/>
        </w:rPr>
        <w:tab/>
        <w:t>Guest Discussant, Sustainability Series, USD, Vermillion, SD</w:t>
      </w:r>
    </w:p>
    <w:p w14:paraId="26CA5CCC" w14:textId="49FD6225" w:rsidR="00FE2E20" w:rsidRDefault="00FE2E20" w:rsidP="00FE2E20">
      <w:pPr>
        <w:widowControl/>
        <w:ind w:left="2160" w:hanging="2160"/>
        <w:rPr>
          <w:sz w:val="20"/>
        </w:rPr>
      </w:pPr>
      <w:r>
        <w:rPr>
          <w:sz w:val="20"/>
        </w:rPr>
        <w:t>June 10, 2021</w:t>
      </w:r>
      <w:r>
        <w:rPr>
          <w:sz w:val="20"/>
        </w:rPr>
        <w:tab/>
      </w:r>
      <w:r w:rsidR="00101368">
        <w:rPr>
          <w:sz w:val="20"/>
        </w:rPr>
        <w:t xml:space="preserve">Invited </w:t>
      </w:r>
      <w:r w:rsidR="005535BF">
        <w:rPr>
          <w:sz w:val="20"/>
        </w:rPr>
        <w:t xml:space="preserve">Plenary </w:t>
      </w:r>
      <w:r>
        <w:rPr>
          <w:sz w:val="20"/>
        </w:rPr>
        <w:t>Presentation, Yankton Area Mental Wellness Institute, “Power and Influence – Ethical Considerations o</w:t>
      </w:r>
      <w:r w:rsidR="001D24CC">
        <w:rPr>
          <w:sz w:val="20"/>
        </w:rPr>
        <w:t>f</w:t>
      </w:r>
      <w:r>
        <w:rPr>
          <w:sz w:val="20"/>
        </w:rPr>
        <w:t xml:space="preserve"> Working Together,” Yankton, SD</w:t>
      </w:r>
    </w:p>
    <w:p w14:paraId="7571B8C5" w14:textId="7EDE9158" w:rsidR="00FE2E20" w:rsidRDefault="00FE2E20" w:rsidP="00FE2E20">
      <w:pPr>
        <w:widowControl/>
        <w:ind w:left="2160" w:hanging="2160"/>
        <w:rPr>
          <w:sz w:val="20"/>
        </w:rPr>
      </w:pPr>
      <w:r>
        <w:rPr>
          <w:sz w:val="20"/>
        </w:rPr>
        <w:t>June 10, 2021</w:t>
      </w:r>
      <w:r>
        <w:rPr>
          <w:sz w:val="20"/>
        </w:rPr>
        <w:tab/>
      </w:r>
      <w:r w:rsidR="005535BF">
        <w:rPr>
          <w:sz w:val="20"/>
        </w:rPr>
        <w:t xml:space="preserve">Plenary </w:t>
      </w:r>
      <w:r>
        <w:rPr>
          <w:sz w:val="20"/>
        </w:rPr>
        <w:t>Presentation, Yankton Area Mental Wellness Institute, “Recognizing Individual and Organizational Ethical Concerns,” Yankton, SD</w:t>
      </w:r>
    </w:p>
    <w:p w14:paraId="2AA88BA3" w14:textId="33C70759" w:rsidR="002B1EC1" w:rsidRDefault="002B1EC1" w:rsidP="002B1EC1">
      <w:pPr>
        <w:widowControl/>
        <w:ind w:left="2160" w:hanging="2160"/>
        <w:rPr>
          <w:sz w:val="20"/>
        </w:rPr>
      </w:pPr>
      <w:r>
        <w:rPr>
          <w:sz w:val="20"/>
        </w:rPr>
        <w:t>April 16, 2021</w:t>
      </w:r>
      <w:r w:rsidRPr="000D1A0C">
        <w:rPr>
          <w:sz w:val="20"/>
        </w:rPr>
        <w:t xml:space="preserve"> </w:t>
      </w:r>
      <w:r w:rsidRPr="000D1A0C">
        <w:rPr>
          <w:sz w:val="20"/>
        </w:rPr>
        <w:tab/>
        <w:t>South Dakota LEND (Leadership Education Excellence in Caring for Children with Neurodevelopmental and Related Disabilities) Program, “Working with Difficult People and Conflict Management, Vermillion, SD</w:t>
      </w:r>
    </w:p>
    <w:p w14:paraId="1F01ADC8" w14:textId="77777777" w:rsidR="00BC1092" w:rsidRDefault="00BC1092" w:rsidP="00BC1092">
      <w:pPr>
        <w:widowControl/>
        <w:ind w:left="2160" w:hanging="2160"/>
        <w:rPr>
          <w:sz w:val="20"/>
        </w:rPr>
      </w:pPr>
      <w:r>
        <w:rPr>
          <w:sz w:val="20"/>
        </w:rPr>
        <w:t>February 27, 2021</w:t>
      </w:r>
      <w:r>
        <w:rPr>
          <w:sz w:val="20"/>
        </w:rPr>
        <w:tab/>
        <w:t>Moderator, Legislative District 17 Cracker Barrel, Vermillion, SD</w:t>
      </w:r>
    </w:p>
    <w:p w14:paraId="1E7482A9" w14:textId="77777777" w:rsidR="009B79E1" w:rsidRDefault="009B79E1" w:rsidP="00987BF8">
      <w:pPr>
        <w:widowControl/>
        <w:ind w:left="2160" w:hanging="2160"/>
        <w:rPr>
          <w:sz w:val="20"/>
        </w:rPr>
      </w:pPr>
      <w:r>
        <w:rPr>
          <w:sz w:val="20"/>
        </w:rPr>
        <w:t>September 13, 2020</w:t>
      </w:r>
      <w:r>
        <w:rPr>
          <w:sz w:val="20"/>
        </w:rPr>
        <w:tab/>
        <w:t>Presentation, “Vermillion Home Rule,” Vermillion Right to Life, Vermillion, SD</w:t>
      </w:r>
    </w:p>
    <w:p w14:paraId="76C55F4A" w14:textId="77777777" w:rsidR="003C412E" w:rsidRDefault="003C412E" w:rsidP="00987BF8">
      <w:pPr>
        <w:widowControl/>
        <w:ind w:left="2160" w:hanging="2160"/>
        <w:rPr>
          <w:sz w:val="20"/>
        </w:rPr>
      </w:pPr>
      <w:r>
        <w:rPr>
          <w:sz w:val="20"/>
        </w:rPr>
        <w:t>February 29, 2020</w:t>
      </w:r>
      <w:r>
        <w:rPr>
          <w:sz w:val="20"/>
        </w:rPr>
        <w:tab/>
        <w:t>Moderator, Legislative District 17 Cracker Barrel, Vermillion, SD</w:t>
      </w:r>
    </w:p>
    <w:p w14:paraId="0CE5882E" w14:textId="77777777" w:rsidR="000D1A0C" w:rsidRDefault="000D1A0C" w:rsidP="00987BF8">
      <w:pPr>
        <w:widowControl/>
        <w:ind w:left="2160" w:hanging="2160"/>
        <w:rPr>
          <w:sz w:val="20"/>
        </w:rPr>
      </w:pPr>
      <w:r>
        <w:rPr>
          <w:sz w:val="20"/>
        </w:rPr>
        <w:t>January 16</w:t>
      </w:r>
      <w:r w:rsidRPr="000D1A0C">
        <w:rPr>
          <w:sz w:val="20"/>
        </w:rPr>
        <w:t>, 20</w:t>
      </w:r>
      <w:r>
        <w:rPr>
          <w:sz w:val="20"/>
        </w:rPr>
        <w:t>20</w:t>
      </w:r>
      <w:r w:rsidRPr="000D1A0C">
        <w:rPr>
          <w:sz w:val="20"/>
        </w:rPr>
        <w:t xml:space="preserve"> </w:t>
      </w:r>
      <w:r w:rsidRPr="000D1A0C">
        <w:rPr>
          <w:sz w:val="20"/>
        </w:rPr>
        <w:tab/>
        <w:t>South Dakota LEND (Leadership Education Excellence in Caring for Children with Neurodevelopmental and Related Disabilities) Program, “Working with Difficult People and Conflict Management, Vermillion, SD</w:t>
      </w:r>
    </w:p>
    <w:p w14:paraId="5CA60E92" w14:textId="77777777" w:rsidR="000F15DC" w:rsidRDefault="000F15DC" w:rsidP="00987BF8">
      <w:pPr>
        <w:widowControl/>
        <w:ind w:left="2160" w:hanging="2160"/>
        <w:rPr>
          <w:sz w:val="20"/>
        </w:rPr>
      </w:pPr>
      <w:r>
        <w:rPr>
          <w:sz w:val="20"/>
        </w:rPr>
        <w:t>April 3, 2019</w:t>
      </w:r>
      <w:r w:rsidRPr="000F15DC">
        <w:t xml:space="preserve"> </w:t>
      </w:r>
      <w:r>
        <w:tab/>
      </w:r>
      <w:proofErr w:type="spellStart"/>
      <w:r w:rsidRPr="000F15DC">
        <w:rPr>
          <w:sz w:val="20"/>
        </w:rPr>
        <w:t>Osher</w:t>
      </w:r>
      <w:proofErr w:type="spellEnd"/>
      <w:r w:rsidRPr="000F15DC">
        <w:rPr>
          <w:sz w:val="20"/>
        </w:rPr>
        <w:t xml:space="preserve"> Life-long Learning Institute (OLLI) “</w:t>
      </w:r>
      <w:r>
        <w:rPr>
          <w:sz w:val="20"/>
        </w:rPr>
        <w:t>Community Center Feasibility Study</w:t>
      </w:r>
      <w:r w:rsidRPr="000F15DC">
        <w:rPr>
          <w:sz w:val="20"/>
        </w:rPr>
        <w:t>,” Vermillion, SD</w:t>
      </w:r>
      <w:r>
        <w:rPr>
          <w:sz w:val="20"/>
        </w:rPr>
        <w:t>.</w:t>
      </w:r>
    </w:p>
    <w:p w14:paraId="6989EA47" w14:textId="77777777" w:rsidR="003A1EEA" w:rsidRDefault="003A1EEA" w:rsidP="00987BF8">
      <w:pPr>
        <w:widowControl/>
        <w:ind w:left="2160" w:hanging="2160"/>
        <w:rPr>
          <w:sz w:val="20"/>
        </w:rPr>
      </w:pPr>
      <w:r>
        <w:rPr>
          <w:sz w:val="20"/>
        </w:rPr>
        <w:t>March 22, 2019</w:t>
      </w:r>
      <w:r>
        <w:rPr>
          <w:sz w:val="20"/>
        </w:rPr>
        <w:tab/>
        <w:t>Enrichment Friday Workshops, “Organizations and Social Style,” Department of Communication Disorders, USD, Vermillion, SD</w:t>
      </w:r>
    </w:p>
    <w:p w14:paraId="6AED8D91" w14:textId="77777777" w:rsidR="004D373B" w:rsidRDefault="00F3057B" w:rsidP="00987BF8">
      <w:pPr>
        <w:widowControl/>
        <w:ind w:left="2160" w:hanging="2160"/>
        <w:rPr>
          <w:sz w:val="20"/>
        </w:rPr>
      </w:pPr>
      <w:r>
        <w:rPr>
          <w:sz w:val="20"/>
        </w:rPr>
        <w:t>February 4</w:t>
      </w:r>
      <w:r w:rsidR="004D373B">
        <w:rPr>
          <w:sz w:val="20"/>
        </w:rPr>
        <w:t>, 2019</w:t>
      </w:r>
      <w:r w:rsidR="004D373B">
        <w:rPr>
          <w:sz w:val="20"/>
        </w:rPr>
        <w:tab/>
        <w:t>Classroom Presentations, “</w:t>
      </w:r>
      <w:r>
        <w:rPr>
          <w:sz w:val="20"/>
        </w:rPr>
        <w:t xml:space="preserve">Management and </w:t>
      </w:r>
      <w:r w:rsidR="004D373B">
        <w:rPr>
          <w:sz w:val="20"/>
        </w:rPr>
        <w:t>Leadership,” Vermillion High School, Vermillion, SD</w:t>
      </w:r>
    </w:p>
    <w:p w14:paraId="365CE378" w14:textId="77777777" w:rsidR="004D373B" w:rsidRDefault="004D373B" w:rsidP="00987BF8">
      <w:pPr>
        <w:widowControl/>
        <w:ind w:left="2160" w:hanging="2160"/>
        <w:rPr>
          <w:sz w:val="20"/>
        </w:rPr>
      </w:pPr>
      <w:r>
        <w:rPr>
          <w:sz w:val="20"/>
        </w:rPr>
        <w:t>January 28, 2019</w:t>
      </w:r>
      <w:r>
        <w:rPr>
          <w:sz w:val="20"/>
        </w:rPr>
        <w:tab/>
        <w:t>Facilitation, “Community Center Feasibility Study Roll-Out,” Vermillion, SD</w:t>
      </w:r>
    </w:p>
    <w:p w14:paraId="248F4CBC" w14:textId="77777777" w:rsidR="005D1A9A" w:rsidRDefault="005D1A9A" w:rsidP="00987BF8">
      <w:pPr>
        <w:widowControl/>
        <w:ind w:left="2160" w:hanging="2160"/>
        <w:rPr>
          <w:sz w:val="20"/>
        </w:rPr>
      </w:pPr>
      <w:r>
        <w:rPr>
          <w:sz w:val="20"/>
        </w:rPr>
        <w:t>November 8, 2018</w:t>
      </w:r>
      <w:r>
        <w:rPr>
          <w:sz w:val="20"/>
        </w:rPr>
        <w:tab/>
        <w:t xml:space="preserve">Leadership Training Session, </w:t>
      </w:r>
      <w:r w:rsidRPr="005D1A9A">
        <w:rPr>
          <w:sz w:val="20"/>
        </w:rPr>
        <w:t>US Army’s 25th Infantry Division, 3rd IBCT located in Schofi</w:t>
      </w:r>
      <w:r>
        <w:rPr>
          <w:sz w:val="20"/>
        </w:rPr>
        <w:t>eld Barracks, Wahiawa, Hawaii, via video conferencing.</w:t>
      </w:r>
    </w:p>
    <w:p w14:paraId="287F8F7B" w14:textId="77777777" w:rsidR="00CD606B" w:rsidRDefault="00CD606B" w:rsidP="00987BF8">
      <w:pPr>
        <w:widowControl/>
        <w:ind w:left="2160" w:hanging="2160"/>
        <w:rPr>
          <w:sz w:val="20"/>
        </w:rPr>
      </w:pPr>
      <w:r>
        <w:rPr>
          <w:sz w:val="20"/>
        </w:rPr>
        <w:t>August 15, 2018</w:t>
      </w:r>
      <w:r>
        <w:rPr>
          <w:sz w:val="20"/>
        </w:rPr>
        <w:tab/>
        <w:t xml:space="preserve">Student Media Retreat, </w:t>
      </w:r>
      <w:r w:rsidRPr="00CD606B">
        <w:rPr>
          <w:i/>
          <w:sz w:val="20"/>
        </w:rPr>
        <w:t>Volante</w:t>
      </w:r>
      <w:r>
        <w:rPr>
          <w:sz w:val="20"/>
        </w:rPr>
        <w:t xml:space="preserve"> Staff, “Leadership and Teams,” Vermillion, SD</w:t>
      </w:r>
    </w:p>
    <w:p w14:paraId="40B02A97" w14:textId="77777777" w:rsidR="00994877" w:rsidRDefault="00994877" w:rsidP="00987BF8">
      <w:pPr>
        <w:widowControl/>
        <w:ind w:left="2160" w:hanging="2160"/>
        <w:rPr>
          <w:sz w:val="20"/>
        </w:rPr>
      </w:pPr>
      <w:r>
        <w:rPr>
          <w:sz w:val="20"/>
        </w:rPr>
        <w:t>June 7, 2018</w:t>
      </w:r>
      <w:r>
        <w:rPr>
          <w:sz w:val="20"/>
        </w:rPr>
        <w:tab/>
        <w:t>Featured Speaker, Yankton Area Mental Wellness Institute, “Overcoming the Dark Side of Organizations,” Yankton, SD</w:t>
      </w:r>
    </w:p>
    <w:p w14:paraId="415EB294" w14:textId="77777777" w:rsidR="00B418B0" w:rsidRDefault="00B418B0" w:rsidP="00987BF8">
      <w:pPr>
        <w:widowControl/>
        <w:ind w:left="2160" w:hanging="2160"/>
        <w:rPr>
          <w:sz w:val="20"/>
        </w:rPr>
      </w:pPr>
      <w:r>
        <w:rPr>
          <w:sz w:val="20"/>
        </w:rPr>
        <w:t>May 16, 2018</w:t>
      </w:r>
      <w:r>
        <w:rPr>
          <w:sz w:val="20"/>
        </w:rPr>
        <w:tab/>
        <w:t>City of Vermillion, Candidates’ Forum, Municipal Election,” Vermillion, SD</w:t>
      </w:r>
    </w:p>
    <w:p w14:paraId="68F5BBCB" w14:textId="77777777" w:rsidR="005A1BC1" w:rsidRDefault="005A1BC1" w:rsidP="00987BF8">
      <w:pPr>
        <w:widowControl/>
        <w:ind w:left="2160" w:hanging="2160"/>
        <w:rPr>
          <w:sz w:val="20"/>
        </w:rPr>
      </w:pPr>
      <w:r>
        <w:rPr>
          <w:sz w:val="20"/>
        </w:rPr>
        <w:t>May 2, 2018</w:t>
      </w:r>
      <w:r>
        <w:rPr>
          <w:sz w:val="20"/>
        </w:rPr>
        <w:tab/>
        <w:t>USD Foundation, “Leadership</w:t>
      </w:r>
      <w:r w:rsidR="00895DCE">
        <w:rPr>
          <w:sz w:val="20"/>
        </w:rPr>
        <w:t xml:space="preserve"> - Lunch Seminar</w:t>
      </w:r>
      <w:r>
        <w:rPr>
          <w:sz w:val="20"/>
        </w:rPr>
        <w:t>,” Vermillion, SD</w:t>
      </w:r>
    </w:p>
    <w:p w14:paraId="36324765" w14:textId="77777777" w:rsidR="00A7156D" w:rsidRDefault="00A7156D" w:rsidP="00987BF8">
      <w:pPr>
        <w:widowControl/>
        <w:ind w:left="2160" w:hanging="2160"/>
        <w:rPr>
          <w:sz w:val="20"/>
        </w:rPr>
      </w:pPr>
      <w:r>
        <w:rPr>
          <w:sz w:val="20"/>
        </w:rPr>
        <w:t>March 27, 2018</w:t>
      </w:r>
      <w:r>
        <w:rPr>
          <w:sz w:val="20"/>
        </w:rPr>
        <w:tab/>
        <w:t>National Honor Society Induction Ceremony, “Scholarship,” Vermillion, SD</w:t>
      </w:r>
    </w:p>
    <w:p w14:paraId="41E9AFB4" w14:textId="77777777" w:rsidR="009F792E" w:rsidRDefault="009F792E" w:rsidP="00987BF8">
      <w:pPr>
        <w:widowControl/>
        <w:ind w:left="2160" w:hanging="2160"/>
        <w:rPr>
          <w:sz w:val="20"/>
        </w:rPr>
      </w:pPr>
      <w:r>
        <w:rPr>
          <w:sz w:val="20"/>
        </w:rPr>
        <w:t>November 16, 2017</w:t>
      </w:r>
      <w:r>
        <w:rPr>
          <w:sz w:val="20"/>
        </w:rPr>
        <w:tab/>
        <w:t>Facilitation of Integrated Community Action Planning group, Community Center Public Information Session, Vermillion, SD</w:t>
      </w:r>
    </w:p>
    <w:p w14:paraId="3D066734" w14:textId="77777777" w:rsidR="00987BF8" w:rsidRDefault="00987BF8" w:rsidP="00987BF8">
      <w:pPr>
        <w:widowControl/>
        <w:ind w:left="2160" w:hanging="2160"/>
        <w:rPr>
          <w:sz w:val="20"/>
        </w:rPr>
      </w:pPr>
      <w:r>
        <w:rPr>
          <w:sz w:val="20"/>
        </w:rPr>
        <w:t>November 6, 2017</w:t>
      </w:r>
      <w:r>
        <w:rPr>
          <w:sz w:val="20"/>
        </w:rPr>
        <w:tab/>
        <w:t>City of Harrisburg, SD, Servant Leadership Workshop, Harrisburg, SD</w:t>
      </w:r>
    </w:p>
    <w:p w14:paraId="39B2156D" w14:textId="77777777" w:rsidR="00987BF8" w:rsidRDefault="00987BF8" w:rsidP="00987BF8">
      <w:pPr>
        <w:widowControl/>
        <w:ind w:left="2160" w:hanging="2160"/>
        <w:rPr>
          <w:sz w:val="20"/>
        </w:rPr>
      </w:pPr>
      <w:r>
        <w:rPr>
          <w:sz w:val="20"/>
        </w:rPr>
        <w:t>November 2, 2017</w:t>
      </w:r>
      <w:r>
        <w:rPr>
          <w:sz w:val="20"/>
        </w:rPr>
        <w:tab/>
      </w:r>
      <w:r w:rsidRPr="00987BF8">
        <w:rPr>
          <w:sz w:val="20"/>
        </w:rPr>
        <w:t>Canton Community Forum</w:t>
      </w:r>
      <w:r>
        <w:rPr>
          <w:sz w:val="20"/>
        </w:rPr>
        <w:t xml:space="preserve"> on </w:t>
      </w:r>
      <w:r w:rsidRPr="00987BF8">
        <w:rPr>
          <w:sz w:val="20"/>
        </w:rPr>
        <w:t>Change of Government Discussion</w:t>
      </w:r>
      <w:r>
        <w:rPr>
          <w:sz w:val="20"/>
        </w:rPr>
        <w:t>, Canton, SD</w:t>
      </w:r>
    </w:p>
    <w:p w14:paraId="7FECC0C6" w14:textId="77777777" w:rsidR="003F31E7" w:rsidRDefault="003F31E7" w:rsidP="00CF0920">
      <w:pPr>
        <w:widowControl/>
        <w:ind w:left="2160" w:hanging="2160"/>
        <w:rPr>
          <w:sz w:val="20"/>
        </w:rPr>
      </w:pPr>
      <w:r>
        <w:rPr>
          <w:sz w:val="20"/>
        </w:rPr>
        <w:t>October 29, 2017</w:t>
      </w:r>
      <w:r>
        <w:rPr>
          <w:sz w:val="20"/>
        </w:rPr>
        <w:tab/>
        <w:t>Enrichment Friday Workshops, “Organizations and Social Style,” Department of Communication Disorders, USD, Vermillion, SD</w:t>
      </w:r>
    </w:p>
    <w:p w14:paraId="38AC6564" w14:textId="77777777" w:rsidR="00CF0920" w:rsidRDefault="00CF0920" w:rsidP="00CF0920">
      <w:pPr>
        <w:widowControl/>
        <w:ind w:left="2160" w:hanging="2160"/>
        <w:rPr>
          <w:sz w:val="20"/>
        </w:rPr>
      </w:pPr>
      <w:r>
        <w:rPr>
          <w:sz w:val="20"/>
        </w:rPr>
        <w:lastRenderedPageBreak/>
        <w:t>November 17, 2016</w:t>
      </w:r>
      <w:r w:rsidRPr="009803A9">
        <w:rPr>
          <w:sz w:val="20"/>
        </w:rPr>
        <w:t xml:space="preserve"> </w:t>
      </w:r>
      <w:r>
        <w:rPr>
          <w:sz w:val="20"/>
        </w:rPr>
        <w:tab/>
      </w:r>
      <w:r w:rsidRPr="003973CF">
        <w:rPr>
          <w:sz w:val="20"/>
        </w:rPr>
        <w:t>South Dakota LEND (Leadership Education Excellence in Caring for Children with Neurodevelopment</w:t>
      </w:r>
      <w:r>
        <w:rPr>
          <w:sz w:val="20"/>
        </w:rPr>
        <w:t>al</w:t>
      </w:r>
      <w:r w:rsidRPr="003973CF">
        <w:rPr>
          <w:sz w:val="20"/>
        </w:rPr>
        <w:t xml:space="preserve"> and Related Disabilities) </w:t>
      </w:r>
      <w:r>
        <w:rPr>
          <w:sz w:val="20"/>
        </w:rPr>
        <w:t>Program, “Working with Difficult People and Conflict Management, Vermillion, SD</w:t>
      </w:r>
    </w:p>
    <w:p w14:paraId="48BA71BD" w14:textId="77777777" w:rsidR="00CF0920" w:rsidRDefault="00CF0920" w:rsidP="00A97DC9">
      <w:pPr>
        <w:widowControl/>
        <w:ind w:left="2160" w:hanging="2160"/>
        <w:rPr>
          <w:sz w:val="20"/>
        </w:rPr>
      </w:pPr>
      <w:r>
        <w:rPr>
          <w:sz w:val="20"/>
        </w:rPr>
        <w:t>July 14, 2016</w:t>
      </w:r>
      <w:r>
        <w:rPr>
          <w:sz w:val="20"/>
        </w:rPr>
        <w:tab/>
        <w:t>Vermillion City Council, City Council Orientation, Vermillion, SD</w:t>
      </w:r>
    </w:p>
    <w:p w14:paraId="33AA3348" w14:textId="77777777" w:rsidR="00A97DC9" w:rsidRDefault="00A97DC9" w:rsidP="00A97DC9">
      <w:pPr>
        <w:widowControl/>
        <w:ind w:left="2160" w:hanging="2160"/>
        <w:rPr>
          <w:sz w:val="20"/>
        </w:rPr>
      </w:pPr>
      <w:r>
        <w:rPr>
          <w:sz w:val="20"/>
        </w:rPr>
        <w:t>February 19, 2016</w:t>
      </w:r>
      <w:r>
        <w:rPr>
          <w:sz w:val="20"/>
        </w:rPr>
        <w:tab/>
        <w:t>Enrichment Friday Workshops, “Organizations and Social Style,” Department of Communication Disorders, USD, Vermillion, SD</w:t>
      </w:r>
    </w:p>
    <w:p w14:paraId="237E1FE8" w14:textId="77777777" w:rsidR="009803A9" w:rsidRDefault="009803A9" w:rsidP="009803A9">
      <w:pPr>
        <w:widowControl/>
        <w:ind w:left="2160" w:hanging="2160"/>
        <w:rPr>
          <w:sz w:val="20"/>
        </w:rPr>
      </w:pPr>
      <w:r>
        <w:rPr>
          <w:sz w:val="20"/>
        </w:rPr>
        <w:t>November 5, 2015</w:t>
      </w:r>
      <w:r w:rsidRPr="009803A9">
        <w:rPr>
          <w:sz w:val="20"/>
        </w:rPr>
        <w:t xml:space="preserve"> </w:t>
      </w:r>
      <w:r>
        <w:rPr>
          <w:sz w:val="20"/>
        </w:rPr>
        <w:tab/>
      </w:r>
      <w:r w:rsidRPr="003973CF">
        <w:rPr>
          <w:sz w:val="20"/>
        </w:rPr>
        <w:t>South Dakota LEND (Leadership Education Excellence in Caring for Children with Neurodevelopment</w:t>
      </w:r>
      <w:r>
        <w:rPr>
          <w:sz w:val="20"/>
        </w:rPr>
        <w:t>al</w:t>
      </w:r>
      <w:r w:rsidRPr="003973CF">
        <w:rPr>
          <w:sz w:val="20"/>
        </w:rPr>
        <w:t xml:space="preserve"> and Related Disabilities) </w:t>
      </w:r>
      <w:r>
        <w:rPr>
          <w:sz w:val="20"/>
        </w:rPr>
        <w:t>Program, “Working with Difficult People and Conflict Management, Vermillion, SD</w:t>
      </w:r>
    </w:p>
    <w:p w14:paraId="389ADD73" w14:textId="77777777" w:rsidR="00A2321B" w:rsidRPr="00A03592" w:rsidRDefault="00A2321B" w:rsidP="00A2321B">
      <w:pPr>
        <w:pStyle w:val="Title"/>
        <w:ind w:left="2160" w:hanging="2160"/>
        <w:jc w:val="left"/>
        <w:rPr>
          <w:sz w:val="20"/>
        </w:rPr>
      </w:pPr>
      <w:r>
        <w:rPr>
          <w:sz w:val="20"/>
        </w:rPr>
        <w:t>October 13, 2015</w:t>
      </w:r>
      <w:r>
        <w:rPr>
          <w:sz w:val="20"/>
        </w:rPr>
        <w:tab/>
      </w:r>
      <w:proofErr w:type="spellStart"/>
      <w:r>
        <w:rPr>
          <w:sz w:val="20"/>
        </w:rPr>
        <w:t>Osher</w:t>
      </w:r>
      <w:proofErr w:type="spellEnd"/>
      <w:r>
        <w:rPr>
          <w:sz w:val="20"/>
        </w:rPr>
        <w:t xml:space="preserve"> Life-long Learning Institute (OLLI) “Forms of Government in South Dakota,” Vermillion, SD</w:t>
      </w:r>
    </w:p>
    <w:p w14:paraId="282E5A46" w14:textId="77777777" w:rsidR="005368E6" w:rsidRDefault="005368E6" w:rsidP="00C16C2F">
      <w:pPr>
        <w:widowControl/>
        <w:ind w:left="2160" w:hanging="2160"/>
        <w:rPr>
          <w:sz w:val="20"/>
        </w:rPr>
      </w:pPr>
      <w:r>
        <w:rPr>
          <w:sz w:val="20"/>
        </w:rPr>
        <w:t>June 23, 2015</w:t>
      </w:r>
      <w:r>
        <w:rPr>
          <w:sz w:val="20"/>
        </w:rPr>
        <w:tab/>
        <w:t>Moderator, Ballot Issue Forum, Day Care Regulations, Vermillion, SD</w:t>
      </w:r>
    </w:p>
    <w:p w14:paraId="1549EC93" w14:textId="77777777" w:rsidR="00C16C2F" w:rsidRDefault="00C16C2F" w:rsidP="00C16C2F">
      <w:pPr>
        <w:widowControl/>
        <w:ind w:left="2160" w:hanging="2160"/>
        <w:rPr>
          <w:sz w:val="20"/>
        </w:rPr>
      </w:pPr>
      <w:r>
        <w:rPr>
          <w:sz w:val="20"/>
        </w:rPr>
        <w:t>June 4, 2015</w:t>
      </w:r>
      <w:r>
        <w:rPr>
          <w:sz w:val="20"/>
        </w:rPr>
        <w:tab/>
        <w:t>Breakout Session, “Ethics” Yankton Area Mental Wellness Institute Annual Conference, Yankton, SD</w:t>
      </w:r>
    </w:p>
    <w:p w14:paraId="50057F45" w14:textId="77777777" w:rsidR="00EC7690" w:rsidRDefault="00EC7690" w:rsidP="00750002">
      <w:pPr>
        <w:widowControl/>
        <w:ind w:left="2160" w:hanging="2160"/>
        <w:rPr>
          <w:sz w:val="20"/>
        </w:rPr>
      </w:pPr>
      <w:r>
        <w:rPr>
          <w:sz w:val="20"/>
        </w:rPr>
        <w:t>February 13, 2015</w:t>
      </w:r>
      <w:r>
        <w:rPr>
          <w:sz w:val="20"/>
        </w:rPr>
        <w:tab/>
        <w:t>Innovation Session</w:t>
      </w:r>
      <w:r w:rsidRPr="00A2321B">
        <w:rPr>
          <w:rFonts w:cs="Arial"/>
          <w:sz w:val="20"/>
        </w:rPr>
        <w:t>, Integrated Community Advancement Plan, Vermillion</w:t>
      </w:r>
      <w:r w:rsidRPr="00EC7690">
        <w:rPr>
          <w:rFonts w:cs="Arial"/>
          <w:sz w:val="20"/>
        </w:rPr>
        <w:t xml:space="preserve"> Economic and Development Corporation, Vermillion</w:t>
      </w:r>
      <w:r>
        <w:rPr>
          <w:sz w:val="20"/>
        </w:rPr>
        <w:t>, SD</w:t>
      </w:r>
    </w:p>
    <w:p w14:paraId="7DF058EC" w14:textId="77777777" w:rsidR="001C7877" w:rsidRDefault="001C7877" w:rsidP="00750002">
      <w:pPr>
        <w:widowControl/>
        <w:ind w:left="2160" w:hanging="2160"/>
        <w:rPr>
          <w:sz w:val="20"/>
        </w:rPr>
      </w:pPr>
      <w:r>
        <w:rPr>
          <w:sz w:val="20"/>
        </w:rPr>
        <w:t>January 22, 2015</w:t>
      </w:r>
      <w:r>
        <w:rPr>
          <w:sz w:val="20"/>
        </w:rPr>
        <w:tab/>
        <w:t xml:space="preserve">We the People Showcase Judge, The Citizen and the Constitution, </w:t>
      </w:r>
      <w:proofErr w:type="spellStart"/>
      <w:r>
        <w:rPr>
          <w:sz w:val="20"/>
        </w:rPr>
        <w:t>Chiesman</w:t>
      </w:r>
      <w:proofErr w:type="spellEnd"/>
      <w:r>
        <w:rPr>
          <w:sz w:val="20"/>
        </w:rPr>
        <w:t xml:space="preserve"> Foundation, Vermillion, SD</w:t>
      </w:r>
    </w:p>
    <w:p w14:paraId="0890544B" w14:textId="77777777" w:rsidR="00750002" w:rsidRDefault="00750002" w:rsidP="00750002">
      <w:pPr>
        <w:widowControl/>
        <w:ind w:left="2160" w:hanging="2160"/>
        <w:rPr>
          <w:sz w:val="20"/>
        </w:rPr>
      </w:pPr>
      <w:r>
        <w:rPr>
          <w:sz w:val="20"/>
        </w:rPr>
        <w:t>November 14, 2014</w:t>
      </w:r>
      <w:r>
        <w:rPr>
          <w:sz w:val="20"/>
        </w:rPr>
        <w:tab/>
        <w:t>Enrichment Friday Workshops, “Organizations and Social Style,” Department of Communication Disorders, USD, Vermillion, SD</w:t>
      </w:r>
    </w:p>
    <w:p w14:paraId="23FE6CC8" w14:textId="77777777" w:rsidR="00713BC3" w:rsidRDefault="00713BC3" w:rsidP="00713BC3">
      <w:pPr>
        <w:widowControl/>
        <w:ind w:left="2160" w:hanging="2160"/>
        <w:rPr>
          <w:sz w:val="20"/>
        </w:rPr>
      </w:pPr>
      <w:r>
        <w:rPr>
          <w:sz w:val="20"/>
        </w:rPr>
        <w:t>October 8, 2014</w:t>
      </w:r>
      <w:r>
        <w:rPr>
          <w:sz w:val="20"/>
        </w:rPr>
        <w:tab/>
      </w:r>
      <w:r w:rsidRPr="003973CF">
        <w:rPr>
          <w:sz w:val="20"/>
        </w:rPr>
        <w:t>South Dakota LEND (Leadership Education Excellence in Caring for Children with Neurodevelopment</w:t>
      </w:r>
      <w:r>
        <w:rPr>
          <w:sz w:val="20"/>
        </w:rPr>
        <w:t>al</w:t>
      </w:r>
      <w:r w:rsidRPr="003973CF">
        <w:rPr>
          <w:sz w:val="20"/>
        </w:rPr>
        <w:t xml:space="preserve"> and Related Disabilities) </w:t>
      </w:r>
      <w:r>
        <w:rPr>
          <w:sz w:val="20"/>
        </w:rPr>
        <w:t>Program, “Working with Difficult People and Conflict Management, Vermillion, SD</w:t>
      </w:r>
    </w:p>
    <w:p w14:paraId="729FFC96" w14:textId="77777777" w:rsidR="005E6E67" w:rsidRDefault="005E6E67" w:rsidP="0092398C">
      <w:pPr>
        <w:widowControl/>
        <w:ind w:left="2160" w:hanging="2160"/>
        <w:rPr>
          <w:sz w:val="20"/>
        </w:rPr>
      </w:pPr>
      <w:r>
        <w:rPr>
          <w:sz w:val="20"/>
        </w:rPr>
        <w:t>September 19, 2014</w:t>
      </w:r>
      <w:r>
        <w:rPr>
          <w:sz w:val="20"/>
        </w:rPr>
        <w:tab/>
      </w:r>
      <w:r w:rsidR="000E4B05" w:rsidRPr="000E4B05">
        <w:rPr>
          <w:b/>
          <w:sz w:val="20"/>
        </w:rPr>
        <w:t>Invited Address</w:t>
      </w:r>
      <w:r w:rsidR="000E4B05">
        <w:rPr>
          <w:sz w:val="20"/>
        </w:rPr>
        <w:t xml:space="preserve">, </w:t>
      </w:r>
      <w:r w:rsidR="00707AAF">
        <w:rPr>
          <w:sz w:val="20"/>
        </w:rPr>
        <w:t>Sioux City Young Professionals Conference, “Leadership Tactics,” Sioux City, IA</w:t>
      </w:r>
    </w:p>
    <w:p w14:paraId="7EA9EEB7" w14:textId="77777777" w:rsidR="0092398C" w:rsidRDefault="0092398C" w:rsidP="0092398C">
      <w:pPr>
        <w:widowControl/>
        <w:ind w:left="2160" w:hanging="2160"/>
        <w:rPr>
          <w:sz w:val="20"/>
        </w:rPr>
      </w:pPr>
      <w:r>
        <w:rPr>
          <w:sz w:val="20"/>
        </w:rPr>
        <w:t>July 8, 2014</w:t>
      </w:r>
      <w:r>
        <w:rPr>
          <w:sz w:val="20"/>
        </w:rPr>
        <w:tab/>
        <w:t>Council Orientation, City Council of Vermillion, Vermillion, SD</w:t>
      </w:r>
    </w:p>
    <w:p w14:paraId="5837D5CB" w14:textId="77777777" w:rsidR="0092398C" w:rsidRPr="004C1798" w:rsidRDefault="004C1798" w:rsidP="0092398C">
      <w:pPr>
        <w:widowControl/>
        <w:ind w:left="2160" w:hanging="2160"/>
        <w:rPr>
          <w:rFonts w:cs="Arial"/>
          <w:sz w:val="20"/>
        </w:rPr>
      </w:pPr>
      <w:r>
        <w:rPr>
          <w:rFonts w:cs="Arial"/>
          <w:sz w:val="20"/>
        </w:rPr>
        <w:t>May 22, 2014</w:t>
      </w:r>
      <w:r>
        <w:rPr>
          <w:rFonts w:cs="Arial"/>
          <w:sz w:val="20"/>
        </w:rPr>
        <w:tab/>
      </w:r>
      <w:r w:rsidRPr="004C1798">
        <w:rPr>
          <w:rFonts w:cs="Arial"/>
          <w:b/>
          <w:sz w:val="20"/>
        </w:rPr>
        <w:t>Invited Address</w:t>
      </w:r>
      <w:r>
        <w:rPr>
          <w:rFonts w:cs="Arial"/>
          <w:b/>
          <w:sz w:val="20"/>
        </w:rPr>
        <w:t xml:space="preserve">, </w:t>
      </w:r>
      <w:r w:rsidRPr="004C1798">
        <w:rPr>
          <w:rFonts w:cs="Arial"/>
          <w:sz w:val="20"/>
        </w:rPr>
        <w:t>Book talk and</w:t>
      </w:r>
      <w:r>
        <w:rPr>
          <w:rFonts w:cs="Arial"/>
          <w:sz w:val="20"/>
        </w:rPr>
        <w:t xml:space="preserve"> signing, “Putting your Values to Work,” Center for Excellence in Public Leadership Alumni Reception, Washington, DC</w:t>
      </w:r>
      <w:r w:rsidR="0092398C">
        <w:rPr>
          <w:rFonts w:cs="Arial"/>
          <w:sz w:val="20"/>
        </w:rPr>
        <w:t xml:space="preserve">, </w:t>
      </w:r>
      <w:hyperlink r:id="rId10" w:history="1">
        <w:r w:rsidR="0092398C" w:rsidRPr="00544344">
          <w:rPr>
            <w:rStyle w:val="Hyperlink"/>
            <w:rFonts w:cs="Arial"/>
          </w:rPr>
          <w:t>http://www.youtube.com/watch?v=yS7OlAVjQSs</w:t>
        </w:r>
      </w:hyperlink>
      <w:r w:rsidR="0092398C">
        <w:rPr>
          <w:rFonts w:cs="Arial"/>
          <w:sz w:val="20"/>
        </w:rPr>
        <w:t xml:space="preserve"> </w:t>
      </w:r>
    </w:p>
    <w:p w14:paraId="7111BB90" w14:textId="77777777" w:rsidR="00516D44" w:rsidRDefault="00516D44" w:rsidP="0092398C">
      <w:pPr>
        <w:widowControl/>
        <w:ind w:left="2160" w:hanging="2160"/>
        <w:rPr>
          <w:rFonts w:cs="Arial"/>
          <w:sz w:val="20"/>
        </w:rPr>
      </w:pPr>
      <w:r>
        <w:rPr>
          <w:rFonts w:cs="Arial"/>
          <w:sz w:val="20"/>
        </w:rPr>
        <w:t>April 30, 2014</w:t>
      </w:r>
      <w:r>
        <w:rPr>
          <w:rFonts w:cs="Arial"/>
          <w:sz w:val="20"/>
        </w:rPr>
        <w:tab/>
        <w:t>Ability Building Services, “Leadership, Communication, and Motivation,” Yankton Residential Services, Yankton, SD</w:t>
      </w:r>
    </w:p>
    <w:p w14:paraId="505575F4" w14:textId="77777777" w:rsidR="00CE588E" w:rsidRDefault="00CE588E" w:rsidP="00176E0C">
      <w:pPr>
        <w:widowControl/>
        <w:ind w:left="2160" w:hanging="2160"/>
        <w:rPr>
          <w:rFonts w:cs="Arial"/>
          <w:sz w:val="20"/>
        </w:rPr>
      </w:pPr>
      <w:r>
        <w:rPr>
          <w:rFonts w:cs="Arial"/>
          <w:sz w:val="20"/>
        </w:rPr>
        <w:t>March 27, 2014</w:t>
      </w:r>
      <w:r>
        <w:rPr>
          <w:rFonts w:cs="Arial"/>
          <w:sz w:val="20"/>
        </w:rPr>
        <w:tab/>
        <w:t>Citizen Forum, “Forms of Government,” Canton, SD</w:t>
      </w:r>
    </w:p>
    <w:p w14:paraId="799AE82E" w14:textId="77777777" w:rsidR="00F76835" w:rsidRDefault="00F76835" w:rsidP="00176E0C">
      <w:pPr>
        <w:widowControl/>
        <w:ind w:left="2160" w:hanging="2160"/>
        <w:rPr>
          <w:rFonts w:cs="Arial"/>
          <w:sz w:val="20"/>
        </w:rPr>
      </w:pPr>
      <w:r>
        <w:rPr>
          <w:rFonts w:cs="Arial"/>
          <w:sz w:val="20"/>
        </w:rPr>
        <w:t>March19, 2014</w:t>
      </w:r>
      <w:r>
        <w:rPr>
          <w:rFonts w:cs="Arial"/>
          <w:sz w:val="20"/>
        </w:rPr>
        <w:tab/>
      </w:r>
      <w:r w:rsidRPr="002A7EDF">
        <w:rPr>
          <w:rFonts w:cs="Arial"/>
          <w:b/>
          <w:sz w:val="20"/>
        </w:rPr>
        <w:t>Keynote Address</w:t>
      </w:r>
      <w:r>
        <w:rPr>
          <w:rFonts w:cs="Arial"/>
          <w:sz w:val="20"/>
        </w:rPr>
        <w:t>, ICMA Midwest Regional Summit and Iowa Municipal Management Institute, “Becoming the City Manager Others Want to Follow,” Iowa City, IA</w:t>
      </w:r>
    </w:p>
    <w:p w14:paraId="46CA250C" w14:textId="77777777" w:rsidR="00863668" w:rsidRPr="00863668" w:rsidRDefault="00863668" w:rsidP="00176E0C">
      <w:pPr>
        <w:widowControl/>
        <w:ind w:left="2160" w:hanging="2160"/>
        <w:rPr>
          <w:rFonts w:cs="Arial"/>
          <w:sz w:val="20"/>
        </w:rPr>
      </w:pPr>
      <w:r w:rsidRPr="00863668">
        <w:rPr>
          <w:rFonts w:cs="Arial"/>
          <w:sz w:val="20"/>
        </w:rPr>
        <w:t>March 5, 2014</w:t>
      </w:r>
      <w:r w:rsidRPr="00863668">
        <w:rPr>
          <w:rFonts w:cs="Arial"/>
          <w:sz w:val="20"/>
        </w:rPr>
        <w:tab/>
      </w:r>
      <w:r w:rsidR="002A7EDF" w:rsidRPr="002A7EDF">
        <w:rPr>
          <w:rFonts w:cs="Arial"/>
          <w:b/>
          <w:sz w:val="20"/>
        </w:rPr>
        <w:t>Keynote Address</w:t>
      </w:r>
      <w:r w:rsidR="002A7EDF">
        <w:rPr>
          <w:rFonts w:cs="Arial"/>
          <w:sz w:val="20"/>
        </w:rPr>
        <w:t xml:space="preserve">, </w:t>
      </w:r>
      <w:r w:rsidRPr="00863668">
        <w:rPr>
          <w:rFonts w:cs="Arial"/>
          <w:sz w:val="20"/>
        </w:rPr>
        <w:t xml:space="preserve">Yankton Volunteer Leaders, </w:t>
      </w:r>
      <w:r w:rsidRPr="00863668">
        <w:rPr>
          <w:rStyle w:val="body1"/>
          <w:rFonts w:ascii="Arial" w:hAnsi="Arial" w:cs="Arial"/>
          <w:sz w:val="20"/>
          <w:szCs w:val="20"/>
        </w:rPr>
        <w:t xml:space="preserve">“Becoming the Leader Others Want To Follow,” </w:t>
      </w:r>
      <w:r>
        <w:rPr>
          <w:rStyle w:val="body1"/>
          <w:rFonts w:ascii="Arial" w:hAnsi="Arial" w:cs="Arial"/>
          <w:sz w:val="20"/>
          <w:szCs w:val="20"/>
        </w:rPr>
        <w:t>c</w:t>
      </w:r>
      <w:r w:rsidRPr="00863668">
        <w:rPr>
          <w:rFonts w:cs="Arial"/>
          <w:sz w:val="20"/>
        </w:rPr>
        <w:t>o-sponsored by United Way &amp; Volunteer Services and the Yankton Chamber of Commerce</w:t>
      </w:r>
      <w:r>
        <w:rPr>
          <w:rFonts w:cs="Arial"/>
          <w:sz w:val="20"/>
        </w:rPr>
        <w:t xml:space="preserve">, </w:t>
      </w:r>
      <w:r w:rsidRPr="00863668">
        <w:rPr>
          <w:rStyle w:val="body1"/>
          <w:rFonts w:ascii="Arial" w:hAnsi="Arial" w:cs="Arial"/>
          <w:sz w:val="20"/>
          <w:szCs w:val="20"/>
        </w:rPr>
        <w:t>Yankton, SD</w:t>
      </w:r>
    </w:p>
    <w:p w14:paraId="53FC0C68" w14:textId="77777777" w:rsidR="00176E0C" w:rsidRDefault="00176E0C" w:rsidP="00176E0C">
      <w:pPr>
        <w:widowControl/>
        <w:ind w:left="2160" w:hanging="2160"/>
        <w:rPr>
          <w:sz w:val="20"/>
        </w:rPr>
      </w:pPr>
      <w:r w:rsidRPr="00863668">
        <w:rPr>
          <w:rFonts w:cs="Arial"/>
          <w:sz w:val="20"/>
        </w:rPr>
        <w:t>March 3, 2014</w:t>
      </w:r>
      <w:r w:rsidRPr="00863668">
        <w:rPr>
          <w:rFonts w:cs="Arial"/>
          <w:sz w:val="20"/>
        </w:rPr>
        <w:tab/>
        <w:t>USD Occupational Therapy Program, “Working</w:t>
      </w:r>
      <w:r>
        <w:rPr>
          <w:sz w:val="20"/>
        </w:rPr>
        <w:t xml:space="preserve"> with Difficult People,” Vermillion, SD</w:t>
      </w:r>
    </w:p>
    <w:p w14:paraId="0774E3D3" w14:textId="77777777" w:rsidR="00AB39F2" w:rsidRDefault="00AB39F2" w:rsidP="00365CAA">
      <w:pPr>
        <w:widowControl/>
        <w:ind w:left="2160" w:hanging="2160"/>
        <w:rPr>
          <w:sz w:val="20"/>
        </w:rPr>
      </w:pPr>
      <w:r>
        <w:rPr>
          <w:sz w:val="20"/>
        </w:rPr>
        <w:t>November 18, 2013</w:t>
      </w:r>
      <w:r>
        <w:rPr>
          <w:sz w:val="20"/>
        </w:rPr>
        <w:tab/>
        <w:t xml:space="preserve">Presentation to Mitchell, SD City Council, “Differences Between a City Manager and a City Administrator,” Mitchell, SD </w:t>
      </w:r>
    </w:p>
    <w:p w14:paraId="2A54DAAA" w14:textId="77777777" w:rsidR="00E94EED" w:rsidRDefault="00E94EED" w:rsidP="00365CAA">
      <w:pPr>
        <w:widowControl/>
        <w:ind w:left="2160" w:hanging="2160"/>
        <w:rPr>
          <w:sz w:val="20"/>
        </w:rPr>
      </w:pPr>
      <w:r>
        <w:rPr>
          <w:sz w:val="20"/>
        </w:rPr>
        <w:t>November 8, 2013</w:t>
      </w:r>
      <w:r>
        <w:rPr>
          <w:sz w:val="20"/>
        </w:rPr>
        <w:tab/>
        <w:t>Graduate Research Roundtable, Political Science Department, “Putting Your Values to Work,” Vermillion, SD</w:t>
      </w:r>
    </w:p>
    <w:p w14:paraId="14556A67" w14:textId="77777777" w:rsidR="00365CAA" w:rsidRDefault="00365CAA" w:rsidP="00365CAA">
      <w:pPr>
        <w:widowControl/>
        <w:ind w:left="2160" w:hanging="2160"/>
        <w:rPr>
          <w:sz w:val="20"/>
        </w:rPr>
      </w:pPr>
      <w:r>
        <w:rPr>
          <w:sz w:val="20"/>
        </w:rPr>
        <w:t>October 24, 2013</w:t>
      </w:r>
      <w:r>
        <w:rPr>
          <w:sz w:val="20"/>
        </w:rPr>
        <w:tab/>
        <w:t>South Dakota Planners Association Annual Conference, “Six Reminders for Policy Leadership at the Local Level,” Yankton, SD</w:t>
      </w:r>
    </w:p>
    <w:p w14:paraId="2BDF9F33" w14:textId="77777777" w:rsidR="00A03592" w:rsidRDefault="00E90206" w:rsidP="00870DC1">
      <w:pPr>
        <w:widowControl/>
        <w:ind w:left="2160" w:hanging="2160"/>
        <w:rPr>
          <w:sz w:val="20"/>
        </w:rPr>
      </w:pPr>
      <w:r>
        <w:rPr>
          <w:sz w:val="20"/>
        </w:rPr>
        <w:t>October 16, 2013</w:t>
      </w:r>
      <w:r>
        <w:rPr>
          <w:sz w:val="20"/>
        </w:rPr>
        <w:tab/>
      </w:r>
      <w:proofErr w:type="spellStart"/>
      <w:r>
        <w:rPr>
          <w:sz w:val="20"/>
        </w:rPr>
        <w:t>Osher</w:t>
      </w:r>
      <w:proofErr w:type="spellEnd"/>
      <w:r>
        <w:rPr>
          <w:sz w:val="20"/>
        </w:rPr>
        <w:t xml:space="preserve"> Life-lo</w:t>
      </w:r>
      <w:r w:rsidR="00A03592">
        <w:rPr>
          <w:sz w:val="20"/>
        </w:rPr>
        <w:t>ng Learning Institute (OLLI) “Municipal Home Rule,” Vermillion, SD</w:t>
      </w:r>
    </w:p>
    <w:p w14:paraId="3CEB40B1" w14:textId="77777777" w:rsidR="00776489" w:rsidRDefault="00776489" w:rsidP="00870DC1">
      <w:pPr>
        <w:widowControl/>
        <w:ind w:left="2160" w:hanging="2160"/>
        <w:rPr>
          <w:sz w:val="20"/>
        </w:rPr>
      </w:pPr>
      <w:r>
        <w:rPr>
          <w:sz w:val="20"/>
        </w:rPr>
        <w:t>October 10, 2013</w:t>
      </w:r>
      <w:r>
        <w:rPr>
          <w:sz w:val="20"/>
        </w:rPr>
        <w:tab/>
      </w:r>
      <w:r w:rsidRPr="003973CF">
        <w:rPr>
          <w:sz w:val="20"/>
        </w:rPr>
        <w:t>South Dakota LEND (Leadership Education Excellence in Caring for Children with Neurodevelopment</w:t>
      </w:r>
      <w:r>
        <w:rPr>
          <w:sz w:val="20"/>
        </w:rPr>
        <w:t>al</w:t>
      </w:r>
      <w:r w:rsidRPr="003973CF">
        <w:rPr>
          <w:sz w:val="20"/>
        </w:rPr>
        <w:t xml:space="preserve"> and Related Disabilities) </w:t>
      </w:r>
      <w:r>
        <w:rPr>
          <w:sz w:val="20"/>
        </w:rPr>
        <w:t>Program, “Working with Difficult People and Conflict Management, Vermillion, SD</w:t>
      </w:r>
    </w:p>
    <w:p w14:paraId="281DA5FC" w14:textId="77777777" w:rsidR="00776489" w:rsidRDefault="00776489" w:rsidP="00870DC1">
      <w:pPr>
        <w:widowControl/>
        <w:ind w:left="2160" w:hanging="2160"/>
        <w:rPr>
          <w:sz w:val="20"/>
        </w:rPr>
      </w:pPr>
      <w:r>
        <w:rPr>
          <w:sz w:val="20"/>
        </w:rPr>
        <w:t>October 9, 2013</w:t>
      </w:r>
      <w:r>
        <w:rPr>
          <w:sz w:val="20"/>
        </w:rPr>
        <w:tab/>
        <w:t>SD City Management Association, “Public Participation” SD Municipal League Meeting, Aberdeen, SD</w:t>
      </w:r>
    </w:p>
    <w:p w14:paraId="14758CAA" w14:textId="77777777" w:rsidR="003F1AF2" w:rsidRDefault="003F1AF2" w:rsidP="00870DC1">
      <w:pPr>
        <w:widowControl/>
        <w:ind w:left="2160" w:hanging="2160"/>
        <w:rPr>
          <w:sz w:val="20"/>
        </w:rPr>
      </w:pPr>
      <w:r>
        <w:rPr>
          <w:sz w:val="20"/>
        </w:rPr>
        <w:t>February 15, 2013</w:t>
      </w:r>
      <w:r>
        <w:rPr>
          <w:sz w:val="20"/>
        </w:rPr>
        <w:tab/>
        <w:t>USD Occupational Therapy Program, “Working with Difficult People,” Vermillion, SD</w:t>
      </w:r>
    </w:p>
    <w:p w14:paraId="7CA2209C" w14:textId="77777777" w:rsidR="00870DC1" w:rsidRDefault="00870DC1" w:rsidP="00870DC1">
      <w:pPr>
        <w:widowControl/>
        <w:ind w:left="2160" w:hanging="2160"/>
        <w:rPr>
          <w:sz w:val="20"/>
        </w:rPr>
      </w:pPr>
      <w:r>
        <w:rPr>
          <w:sz w:val="20"/>
        </w:rPr>
        <w:lastRenderedPageBreak/>
        <w:t>November 14, 2012</w:t>
      </w:r>
      <w:r w:rsidRPr="003973CF">
        <w:rPr>
          <w:sz w:val="20"/>
        </w:rPr>
        <w:tab/>
        <w:t>South Dakota LEND (Leadership Education Excellence in Caring for Children with Neurodevelopment</w:t>
      </w:r>
      <w:r>
        <w:rPr>
          <w:sz w:val="20"/>
        </w:rPr>
        <w:t>al</w:t>
      </w:r>
      <w:r w:rsidRPr="003973CF">
        <w:rPr>
          <w:sz w:val="20"/>
        </w:rPr>
        <w:t xml:space="preserve"> and Related Disabilities) </w:t>
      </w:r>
      <w:r>
        <w:rPr>
          <w:sz w:val="20"/>
        </w:rPr>
        <w:t>Program, “Working with Difficult People and Conflict Management, Vermillion, SD</w:t>
      </w:r>
    </w:p>
    <w:p w14:paraId="72C9EC1E" w14:textId="77777777" w:rsidR="00870DC1" w:rsidRDefault="00870DC1" w:rsidP="00A10166">
      <w:pPr>
        <w:widowControl/>
        <w:ind w:left="2160" w:hanging="2160"/>
        <w:rPr>
          <w:sz w:val="20"/>
        </w:rPr>
      </w:pPr>
      <w:r>
        <w:rPr>
          <w:sz w:val="20"/>
        </w:rPr>
        <w:t>November 13, 2012</w:t>
      </w:r>
      <w:r>
        <w:rPr>
          <w:sz w:val="20"/>
        </w:rPr>
        <w:tab/>
        <w:t>SESDAC Board Development, “Innovative Thinking Session,” Vermillion, SD</w:t>
      </w:r>
    </w:p>
    <w:p w14:paraId="47742705" w14:textId="77777777" w:rsidR="00A10166" w:rsidRDefault="00A10166" w:rsidP="00A10166">
      <w:pPr>
        <w:widowControl/>
        <w:ind w:left="2160" w:hanging="2160"/>
        <w:rPr>
          <w:sz w:val="20"/>
        </w:rPr>
      </w:pPr>
      <w:r>
        <w:rPr>
          <w:sz w:val="20"/>
        </w:rPr>
        <w:t>October 19, 2012</w:t>
      </w:r>
      <w:r>
        <w:rPr>
          <w:sz w:val="20"/>
        </w:rPr>
        <w:tab/>
        <w:t>Enrichment Friday Workshops, “Organizations and Social Style,” Department of Communication Disorders, USD, Vermillion, SD</w:t>
      </w:r>
    </w:p>
    <w:p w14:paraId="4E09C8DA" w14:textId="77777777" w:rsidR="00A10166" w:rsidRDefault="00A10166" w:rsidP="00B31BE0">
      <w:pPr>
        <w:widowControl/>
        <w:ind w:left="2160" w:hanging="2160"/>
        <w:rPr>
          <w:sz w:val="20"/>
        </w:rPr>
      </w:pPr>
      <w:r>
        <w:rPr>
          <w:sz w:val="20"/>
        </w:rPr>
        <w:t>October 3, 2012</w:t>
      </w:r>
      <w:r>
        <w:rPr>
          <w:sz w:val="20"/>
        </w:rPr>
        <w:tab/>
        <w:t>SD City Management Association, “Collaborative Leadership,” SD Municipal League Meeting, Pierre, SD</w:t>
      </w:r>
    </w:p>
    <w:p w14:paraId="686B2B75" w14:textId="77777777" w:rsidR="00B31BE0" w:rsidRDefault="00B31BE0" w:rsidP="00B31BE0">
      <w:pPr>
        <w:widowControl/>
        <w:ind w:left="2160" w:hanging="2160"/>
        <w:rPr>
          <w:sz w:val="20"/>
        </w:rPr>
      </w:pPr>
      <w:r>
        <w:rPr>
          <w:sz w:val="20"/>
        </w:rPr>
        <w:t>May 1, 2012</w:t>
      </w:r>
      <w:r w:rsidRPr="003973CF">
        <w:rPr>
          <w:sz w:val="20"/>
        </w:rPr>
        <w:tab/>
        <w:t>South Dakota LEND (Leadership Education Excellence in Caring for Children with Neurodevelopment</w:t>
      </w:r>
      <w:r>
        <w:rPr>
          <w:sz w:val="20"/>
        </w:rPr>
        <w:t>al</w:t>
      </w:r>
      <w:r w:rsidRPr="003973CF">
        <w:rPr>
          <w:sz w:val="20"/>
        </w:rPr>
        <w:t xml:space="preserve"> and Related Disabilities) </w:t>
      </w:r>
      <w:r>
        <w:rPr>
          <w:sz w:val="20"/>
        </w:rPr>
        <w:t>Program, “Working with Difficult People and Conflict Management, Vermillion, SD</w:t>
      </w:r>
    </w:p>
    <w:p w14:paraId="726F26A8" w14:textId="77777777" w:rsidR="00C3420E" w:rsidRDefault="00C3420E" w:rsidP="00A436C0">
      <w:pPr>
        <w:widowControl/>
        <w:ind w:left="2160" w:hanging="2160"/>
        <w:rPr>
          <w:sz w:val="20"/>
        </w:rPr>
      </w:pPr>
      <w:r>
        <w:rPr>
          <w:sz w:val="20"/>
        </w:rPr>
        <w:t>February 7, 2012</w:t>
      </w:r>
      <w:r>
        <w:rPr>
          <w:sz w:val="20"/>
        </w:rPr>
        <w:tab/>
        <w:t>Students of Public Administration Roundtable, “Public Administration and Governance,” Vermillion, SD</w:t>
      </w:r>
    </w:p>
    <w:p w14:paraId="2D2ADE3D" w14:textId="77777777" w:rsidR="00FE081F" w:rsidRDefault="00FE081F" w:rsidP="00A436C0">
      <w:pPr>
        <w:widowControl/>
        <w:ind w:left="2160" w:hanging="2160"/>
        <w:rPr>
          <w:sz w:val="20"/>
        </w:rPr>
      </w:pPr>
      <w:r>
        <w:rPr>
          <w:sz w:val="20"/>
        </w:rPr>
        <w:t>February 1, 2012</w:t>
      </w:r>
      <w:r>
        <w:rPr>
          <w:sz w:val="20"/>
        </w:rPr>
        <w:tab/>
        <w:t>Student Leadership Development Program, “Leadership and Management,” Student Affairs, USD, Vermillion, SD</w:t>
      </w:r>
    </w:p>
    <w:p w14:paraId="609C9084" w14:textId="77777777" w:rsidR="00A03592" w:rsidRPr="00A03592" w:rsidRDefault="00A03592" w:rsidP="00A03592">
      <w:pPr>
        <w:pStyle w:val="Title"/>
        <w:ind w:left="2160" w:hanging="2160"/>
        <w:jc w:val="left"/>
        <w:rPr>
          <w:sz w:val="20"/>
        </w:rPr>
      </w:pPr>
      <w:r>
        <w:rPr>
          <w:sz w:val="20"/>
        </w:rPr>
        <w:t>Jan – Feb 2012</w:t>
      </w:r>
      <w:r>
        <w:rPr>
          <w:sz w:val="20"/>
        </w:rPr>
        <w:tab/>
      </w:r>
      <w:proofErr w:type="spellStart"/>
      <w:r>
        <w:rPr>
          <w:sz w:val="20"/>
        </w:rPr>
        <w:t>Osher</w:t>
      </w:r>
      <w:proofErr w:type="spellEnd"/>
      <w:r>
        <w:rPr>
          <w:sz w:val="20"/>
        </w:rPr>
        <w:t xml:space="preserve"> Life-long Learning Institute (OLLI) “Series on </w:t>
      </w:r>
      <w:r w:rsidRPr="00A03592">
        <w:rPr>
          <w:sz w:val="20"/>
        </w:rPr>
        <w:t>Basic Mormon Tenets</w:t>
      </w:r>
      <w:r>
        <w:rPr>
          <w:sz w:val="20"/>
        </w:rPr>
        <w:t xml:space="preserve"> – 6 Sessions,” Vermillion, SD</w:t>
      </w:r>
    </w:p>
    <w:p w14:paraId="7161074B" w14:textId="77777777" w:rsidR="00A436C0" w:rsidRDefault="00A436C0" w:rsidP="00A436C0">
      <w:pPr>
        <w:widowControl/>
        <w:ind w:left="2160" w:hanging="2160"/>
        <w:rPr>
          <w:sz w:val="20"/>
        </w:rPr>
      </w:pPr>
      <w:r>
        <w:rPr>
          <w:sz w:val="20"/>
        </w:rPr>
        <w:t>October 19, 2011</w:t>
      </w:r>
      <w:r>
        <w:rPr>
          <w:sz w:val="20"/>
        </w:rPr>
        <w:tab/>
        <w:t>Student Leadership Development Program, “Five Perspectives of Leadership,” Student Life, USD, Vermillion, SD</w:t>
      </w:r>
    </w:p>
    <w:p w14:paraId="3261C54D" w14:textId="77777777" w:rsidR="00A830BD" w:rsidRDefault="00A830BD" w:rsidP="0058122C">
      <w:pPr>
        <w:widowControl/>
        <w:ind w:left="2160" w:hanging="2160"/>
        <w:rPr>
          <w:sz w:val="20"/>
        </w:rPr>
      </w:pPr>
      <w:r>
        <w:rPr>
          <w:sz w:val="20"/>
        </w:rPr>
        <w:t>October 5, 2011</w:t>
      </w:r>
      <w:r>
        <w:rPr>
          <w:sz w:val="20"/>
        </w:rPr>
        <w:tab/>
        <w:t>Development Workshop, “Leadership Perspectives,” South Dakota City Management Association, Sioux Falls, SD</w:t>
      </w:r>
    </w:p>
    <w:p w14:paraId="6BDAFAF4" w14:textId="77777777" w:rsidR="0058122C" w:rsidRDefault="0058122C" w:rsidP="0058122C">
      <w:pPr>
        <w:widowControl/>
        <w:ind w:left="2160" w:hanging="2160"/>
        <w:rPr>
          <w:sz w:val="20"/>
        </w:rPr>
      </w:pPr>
      <w:r>
        <w:rPr>
          <w:sz w:val="20"/>
        </w:rPr>
        <w:t>June 9, 2011</w:t>
      </w:r>
      <w:r>
        <w:rPr>
          <w:sz w:val="20"/>
        </w:rPr>
        <w:tab/>
      </w:r>
      <w:r w:rsidRPr="00FF75A7">
        <w:rPr>
          <w:b/>
          <w:sz w:val="20"/>
        </w:rPr>
        <w:t xml:space="preserve">Closing </w:t>
      </w:r>
      <w:r w:rsidR="00040E2C" w:rsidRPr="00FF75A7">
        <w:rPr>
          <w:b/>
          <w:sz w:val="20"/>
        </w:rPr>
        <w:t xml:space="preserve">Plenary </w:t>
      </w:r>
      <w:r w:rsidRPr="00FF75A7">
        <w:rPr>
          <w:b/>
          <w:sz w:val="20"/>
        </w:rPr>
        <w:t>Address</w:t>
      </w:r>
      <w:r>
        <w:rPr>
          <w:sz w:val="20"/>
        </w:rPr>
        <w:t>, “</w:t>
      </w:r>
      <w:r w:rsidRPr="003F1AF2">
        <w:rPr>
          <w:sz w:val="20"/>
        </w:rPr>
        <w:t>The Chemistry of Organizational Life: Or How Leadership Matters Too</w:t>
      </w:r>
      <w:r>
        <w:rPr>
          <w:sz w:val="20"/>
        </w:rPr>
        <w:t>,” Yankton Area Mental Wellness Institute Annual Conference, Yankton, SD</w:t>
      </w:r>
    </w:p>
    <w:p w14:paraId="4ADA56A1" w14:textId="77777777" w:rsidR="0058122C" w:rsidRDefault="0058122C" w:rsidP="0069595A">
      <w:pPr>
        <w:widowControl/>
        <w:ind w:left="2160" w:hanging="2160"/>
        <w:rPr>
          <w:sz w:val="20"/>
        </w:rPr>
      </w:pPr>
      <w:r>
        <w:rPr>
          <w:sz w:val="20"/>
        </w:rPr>
        <w:t>June 9, 2011</w:t>
      </w:r>
      <w:r>
        <w:rPr>
          <w:sz w:val="20"/>
        </w:rPr>
        <w:tab/>
      </w:r>
      <w:r w:rsidRPr="00FF75A7">
        <w:rPr>
          <w:b/>
          <w:sz w:val="20"/>
        </w:rPr>
        <w:t>Plenary Address</w:t>
      </w:r>
      <w:r>
        <w:rPr>
          <w:sz w:val="20"/>
        </w:rPr>
        <w:t>, “</w:t>
      </w:r>
      <w:r w:rsidRPr="003F1AF2">
        <w:rPr>
          <w:sz w:val="20"/>
        </w:rPr>
        <w:t>Personal and Organizational Ethics</w:t>
      </w:r>
      <w:r>
        <w:rPr>
          <w:i/>
          <w:sz w:val="20"/>
        </w:rPr>
        <w:t>,”</w:t>
      </w:r>
      <w:r>
        <w:rPr>
          <w:sz w:val="20"/>
        </w:rPr>
        <w:t xml:space="preserve"> Yankton Area Mental Wellness Institute Annual Conference, Yankton, SD</w:t>
      </w:r>
    </w:p>
    <w:p w14:paraId="353A3F39" w14:textId="77777777" w:rsidR="0069595A" w:rsidRPr="003973CF" w:rsidRDefault="0069595A" w:rsidP="0069595A">
      <w:pPr>
        <w:widowControl/>
        <w:ind w:left="2160" w:hanging="2160"/>
        <w:rPr>
          <w:sz w:val="20"/>
        </w:rPr>
      </w:pPr>
      <w:r w:rsidRPr="003973CF">
        <w:rPr>
          <w:sz w:val="20"/>
        </w:rPr>
        <w:t xml:space="preserve">April </w:t>
      </w:r>
      <w:r>
        <w:rPr>
          <w:sz w:val="20"/>
        </w:rPr>
        <w:t>5</w:t>
      </w:r>
      <w:r w:rsidRPr="003973CF">
        <w:rPr>
          <w:sz w:val="20"/>
        </w:rPr>
        <w:t>, 20</w:t>
      </w:r>
      <w:r>
        <w:rPr>
          <w:sz w:val="20"/>
        </w:rPr>
        <w:t>11</w:t>
      </w:r>
      <w:r w:rsidRPr="003973CF">
        <w:rPr>
          <w:sz w:val="20"/>
        </w:rPr>
        <w:tab/>
        <w:t>South Dakota LEND (Leadership Education Excellence in Caring for Children with Neurodevelopment</w:t>
      </w:r>
      <w:r>
        <w:rPr>
          <w:sz w:val="20"/>
        </w:rPr>
        <w:t>al</w:t>
      </w:r>
      <w:r w:rsidRPr="003973CF">
        <w:rPr>
          <w:sz w:val="20"/>
        </w:rPr>
        <w:t xml:space="preserve"> and Related Disabilities) </w:t>
      </w:r>
      <w:r>
        <w:rPr>
          <w:sz w:val="20"/>
        </w:rPr>
        <w:t>Program, “Working with Difficult People and C</w:t>
      </w:r>
      <w:r w:rsidR="00EA1ACE">
        <w:rPr>
          <w:sz w:val="20"/>
        </w:rPr>
        <w:t>onflict Management, Vermillion, SD</w:t>
      </w:r>
    </w:p>
    <w:p w14:paraId="1698344B" w14:textId="77777777" w:rsidR="00B33423" w:rsidRDefault="00B33423" w:rsidP="00253809">
      <w:pPr>
        <w:widowControl/>
        <w:ind w:left="2160" w:hanging="2160"/>
        <w:rPr>
          <w:sz w:val="20"/>
        </w:rPr>
      </w:pPr>
      <w:r>
        <w:rPr>
          <w:sz w:val="20"/>
        </w:rPr>
        <w:t>March 4, 2011</w:t>
      </w:r>
      <w:r>
        <w:rPr>
          <w:sz w:val="20"/>
        </w:rPr>
        <w:tab/>
        <w:t>Workshop Facilitation, “Strategic Planning,” USD Alumni Office, Vermillion, SD</w:t>
      </w:r>
    </w:p>
    <w:p w14:paraId="681AD8C4" w14:textId="77777777" w:rsidR="00196C23" w:rsidRDefault="00196C23" w:rsidP="00253809">
      <w:pPr>
        <w:widowControl/>
        <w:ind w:left="2160" w:hanging="2160"/>
        <w:rPr>
          <w:sz w:val="20"/>
        </w:rPr>
      </w:pPr>
      <w:r>
        <w:rPr>
          <w:sz w:val="20"/>
        </w:rPr>
        <w:t>February 15, 2011</w:t>
      </w:r>
      <w:r>
        <w:rPr>
          <w:sz w:val="20"/>
        </w:rPr>
        <w:tab/>
        <w:t>Leadership You, “Values and Vision,” Student Life, USD, Vermillion, SD</w:t>
      </w:r>
    </w:p>
    <w:p w14:paraId="68FAC7E5" w14:textId="77777777" w:rsidR="001C284D" w:rsidRDefault="001C284D" w:rsidP="00253809">
      <w:pPr>
        <w:widowControl/>
        <w:ind w:left="2160" w:hanging="2160"/>
        <w:rPr>
          <w:sz w:val="20"/>
        </w:rPr>
      </w:pPr>
      <w:r>
        <w:rPr>
          <w:sz w:val="20"/>
        </w:rPr>
        <w:t>February 11, 2011</w:t>
      </w:r>
      <w:r>
        <w:rPr>
          <w:sz w:val="20"/>
        </w:rPr>
        <w:tab/>
        <w:t>Enrichment Friday Workshops, “Leadership, Management, and Social Style,” Department of Communication Disorders, USD, Vermillion, SD</w:t>
      </w:r>
    </w:p>
    <w:p w14:paraId="77D37D38" w14:textId="77777777" w:rsidR="00BB19D9" w:rsidRDefault="00BB19D9" w:rsidP="00253809">
      <w:pPr>
        <w:widowControl/>
        <w:ind w:left="2160" w:hanging="2160"/>
        <w:rPr>
          <w:sz w:val="20"/>
        </w:rPr>
      </w:pPr>
      <w:r>
        <w:rPr>
          <w:sz w:val="20"/>
        </w:rPr>
        <w:t>December 17, 2010</w:t>
      </w:r>
      <w:r>
        <w:rPr>
          <w:sz w:val="20"/>
        </w:rPr>
        <w:tab/>
        <w:t>Student Life, Facilitation - USD Student Engagement Committee, Vermillion, SD</w:t>
      </w:r>
    </w:p>
    <w:p w14:paraId="0777D62B" w14:textId="77777777" w:rsidR="005908AE" w:rsidRDefault="00886A66" w:rsidP="00253809">
      <w:pPr>
        <w:widowControl/>
        <w:ind w:left="2160" w:hanging="2160"/>
        <w:rPr>
          <w:sz w:val="20"/>
        </w:rPr>
      </w:pPr>
      <w:r>
        <w:rPr>
          <w:sz w:val="20"/>
        </w:rPr>
        <w:t>August 18, 2010</w:t>
      </w:r>
      <w:r>
        <w:rPr>
          <w:sz w:val="20"/>
        </w:rPr>
        <w:tab/>
        <w:t>Greek Life Graduate Assistantship Training, University of South Dakota, “Leadership,” Vermillion, SD</w:t>
      </w:r>
    </w:p>
    <w:p w14:paraId="1B5FD6D0" w14:textId="77777777" w:rsidR="005B3407" w:rsidRDefault="005B3407" w:rsidP="00253809">
      <w:pPr>
        <w:widowControl/>
        <w:ind w:left="2160" w:hanging="2160"/>
        <w:rPr>
          <w:sz w:val="20"/>
        </w:rPr>
      </w:pPr>
      <w:r>
        <w:rPr>
          <w:sz w:val="20"/>
        </w:rPr>
        <w:t>June 28, 2010</w:t>
      </w:r>
      <w:r>
        <w:rPr>
          <w:sz w:val="20"/>
        </w:rPr>
        <w:tab/>
        <w:t>City of Vermillion, “City Council Orientation,” Vermillion, SD</w:t>
      </w:r>
    </w:p>
    <w:p w14:paraId="46C09CF7" w14:textId="77777777" w:rsidR="00253809" w:rsidRPr="003973CF" w:rsidRDefault="00253809" w:rsidP="00253809">
      <w:pPr>
        <w:widowControl/>
        <w:ind w:left="2160" w:hanging="2160"/>
        <w:rPr>
          <w:sz w:val="20"/>
        </w:rPr>
      </w:pPr>
      <w:r w:rsidRPr="003973CF">
        <w:rPr>
          <w:sz w:val="20"/>
        </w:rPr>
        <w:t xml:space="preserve">April </w:t>
      </w:r>
      <w:r>
        <w:rPr>
          <w:sz w:val="20"/>
        </w:rPr>
        <w:t>7</w:t>
      </w:r>
      <w:r w:rsidRPr="003973CF">
        <w:rPr>
          <w:sz w:val="20"/>
        </w:rPr>
        <w:t>, 20</w:t>
      </w:r>
      <w:r>
        <w:rPr>
          <w:sz w:val="20"/>
        </w:rPr>
        <w:t>10</w:t>
      </w:r>
      <w:r w:rsidRPr="003973CF">
        <w:rPr>
          <w:sz w:val="20"/>
        </w:rPr>
        <w:tab/>
        <w:t>South Dakota LEND (Leadership Education Excellence in Caring for Children with Neurodevelopment</w:t>
      </w:r>
      <w:r>
        <w:rPr>
          <w:sz w:val="20"/>
        </w:rPr>
        <w:t>al</w:t>
      </w:r>
      <w:r w:rsidRPr="003973CF">
        <w:rPr>
          <w:sz w:val="20"/>
        </w:rPr>
        <w:t xml:space="preserve"> and Related Disabilities) </w:t>
      </w:r>
      <w:r>
        <w:rPr>
          <w:sz w:val="20"/>
        </w:rPr>
        <w:t>Program, “Working with Difficult People and Conflict Management, Vermillion, Sioux Falls, SD (DDN)</w:t>
      </w:r>
    </w:p>
    <w:p w14:paraId="66527A6F" w14:textId="77777777" w:rsidR="00B443D6" w:rsidRDefault="00B443D6" w:rsidP="003B1883">
      <w:pPr>
        <w:ind w:left="2160" w:hanging="2160"/>
        <w:rPr>
          <w:sz w:val="20"/>
        </w:rPr>
      </w:pPr>
      <w:r>
        <w:rPr>
          <w:sz w:val="20"/>
        </w:rPr>
        <w:t>February 10, 2010</w:t>
      </w:r>
      <w:r>
        <w:rPr>
          <w:sz w:val="20"/>
        </w:rPr>
        <w:tab/>
        <w:t>USD Occupational Therapy Department Student Development Program, “Working with Difficult People/Conflict Management,” Vermillion, SD</w:t>
      </w:r>
    </w:p>
    <w:p w14:paraId="052FD1D7" w14:textId="77777777" w:rsidR="003B1883" w:rsidRPr="003B1883" w:rsidRDefault="003B1883" w:rsidP="003B1883">
      <w:pPr>
        <w:ind w:left="2160" w:hanging="2160"/>
        <w:rPr>
          <w:rFonts w:cs="Arial"/>
          <w:sz w:val="20"/>
        </w:rPr>
      </w:pPr>
      <w:r>
        <w:rPr>
          <w:sz w:val="20"/>
        </w:rPr>
        <w:t>December 3, 2009</w:t>
      </w:r>
      <w:r>
        <w:rPr>
          <w:sz w:val="20"/>
        </w:rPr>
        <w:tab/>
      </w:r>
      <w:r w:rsidRPr="00FF75A7">
        <w:rPr>
          <w:rFonts w:cs="Arial"/>
          <w:b/>
          <w:sz w:val="20"/>
        </w:rPr>
        <w:t>Invited Lecture</w:t>
      </w:r>
      <w:r w:rsidRPr="003B1883">
        <w:rPr>
          <w:rFonts w:cs="Arial"/>
          <w:sz w:val="20"/>
        </w:rPr>
        <w:t xml:space="preserve"> at the Humanities Research Forum, “To Be One with Others While Still Being One: The Humanities, Leadership, and Collaboration</w:t>
      </w:r>
      <w:r>
        <w:rPr>
          <w:rFonts w:cs="Arial"/>
          <w:sz w:val="20"/>
        </w:rPr>
        <w:t>,” University of South Dakota, Vermillion, SD.</w:t>
      </w:r>
    </w:p>
    <w:p w14:paraId="1691CC98" w14:textId="77777777" w:rsidR="00F925BB" w:rsidRDefault="00F925BB" w:rsidP="00FE543D">
      <w:pPr>
        <w:widowControl/>
        <w:ind w:left="2160" w:hanging="2160"/>
        <w:rPr>
          <w:sz w:val="20"/>
        </w:rPr>
      </w:pPr>
      <w:r>
        <w:rPr>
          <w:sz w:val="20"/>
        </w:rPr>
        <w:t>September 12, 2009</w:t>
      </w:r>
      <w:r>
        <w:rPr>
          <w:sz w:val="20"/>
        </w:rPr>
        <w:tab/>
        <w:t>Western Psychological State Hospital Association Annual Meeting, “Leadership Training and Development,” Yankton, SD</w:t>
      </w:r>
    </w:p>
    <w:p w14:paraId="7262B27D" w14:textId="77777777" w:rsidR="0082661B" w:rsidRDefault="0082661B" w:rsidP="00FE543D">
      <w:pPr>
        <w:widowControl/>
        <w:ind w:left="2160" w:hanging="2160"/>
        <w:rPr>
          <w:sz w:val="20"/>
        </w:rPr>
      </w:pPr>
      <w:r>
        <w:rPr>
          <w:sz w:val="20"/>
        </w:rPr>
        <w:t>September 2, 2009</w:t>
      </w:r>
      <w:r>
        <w:rPr>
          <w:sz w:val="20"/>
        </w:rPr>
        <w:tab/>
        <w:t>Yankton Verve, Lunch Speaker, “Leadership:  What It Is and What It Isn’t,” Yankton, SD</w:t>
      </w:r>
    </w:p>
    <w:p w14:paraId="4F666C5B" w14:textId="77777777" w:rsidR="008E5685" w:rsidRDefault="008E5685" w:rsidP="00FE543D">
      <w:pPr>
        <w:widowControl/>
        <w:ind w:left="2160" w:hanging="2160"/>
        <w:rPr>
          <w:sz w:val="20"/>
        </w:rPr>
      </w:pPr>
      <w:r>
        <w:rPr>
          <w:sz w:val="20"/>
        </w:rPr>
        <w:t>August 20, 2009</w:t>
      </w:r>
      <w:r>
        <w:rPr>
          <w:sz w:val="20"/>
        </w:rPr>
        <w:tab/>
        <w:t>Leadership Vermillion, Strategic Visioning Session, Vermillion, SD</w:t>
      </w:r>
    </w:p>
    <w:p w14:paraId="2757BE25" w14:textId="77777777" w:rsidR="008E5685" w:rsidRDefault="008E5685" w:rsidP="00FE543D">
      <w:pPr>
        <w:widowControl/>
        <w:ind w:left="2160" w:hanging="2160"/>
        <w:rPr>
          <w:sz w:val="20"/>
        </w:rPr>
      </w:pPr>
      <w:r>
        <w:rPr>
          <w:sz w:val="20"/>
        </w:rPr>
        <w:t>August 19, 2009</w:t>
      </w:r>
      <w:r>
        <w:rPr>
          <w:sz w:val="20"/>
        </w:rPr>
        <w:tab/>
        <w:t>Greek Life Graduate Assistantship Training, University of South Dakota, “Leadership,” Vermillion, SD</w:t>
      </w:r>
    </w:p>
    <w:p w14:paraId="6C26582C" w14:textId="77777777" w:rsidR="00DF2D7E" w:rsidRDefault="00DF2D7E" w:rsidP="00FE543D">
      <w:pPr>
        <w:widowControl/>
        <w:ind w:left="2160" w:hanging="2160"/>
        <w:rPr>
          <w:sz w:val="20"/>
        </w:rPr>
      </w:pPr>
      <w:r>
        <w:rPr>
          <w:sz w:val="20"/>
        </w:rPr>
        <w:t>May 7, 2009</w:t>
      </w:r>
      <w:r>
        <w:rPr>
          <w:sz w:val="20"/>
        </w:rPr>
        <w:tab/>
        <w:t>Clay County Elephant Club Presentation, “</w:t>
      </w:r>
      <w:r w:rsidR="0096285C">
        <w:rPr>
          <w:sz w:val="20"/>
        </w:rPr>
        <w:t xml:space="preserve">The </w:t>
      </w:r>
      <w:r>
        <w:rPr>
          <w:sz w:val="20"/>
        </w:rPr>
        <w:t>Constitution and Politics Today</w:t>
      </w:r>
      <w:r w:rsidR="00A82768">
        <w:rPr>
          <w:sz w:val="20"/>
        </w:rPr>
        <w:t>,” Vermillion, SD</w:t>
      </w:r>
    </w:p>
    <w:p w14:paraId="16117BCF" w14:textId="77777777" w:rsidR="00FE543D" w:rsidRPr="003973CF" w:rsidRDefault="00FE543D" w:rsidP="00FE543D">
      <w:pPr>
        <w:widowControl/>
        <w:ind w:left="2160" w:hanging="2160"/>
        <w:rPr>
          <w:sz w:val="20"/>
        </w:rPr>
      </w:pPr>
      <w:r w:rsidRPr="003973CF">
        <w:rPr>
          <w:sz w:val="20"/>
        </w:rPr>
        <w:t xml:space="preserve">April </w:t>
      </w:r>
      <w:r>
        <w:rPr>
          <w:sz w:val="20"/>
        </w:rPr>
        <w:t>6</w:t>
      </w:r>
      <w:r w:rsidRPr="003973CF">
        <w:rPr>
          <w:sz w:val="20"/>
        </w:rPr>
        <w:t>, 200</w:t>
      </w:r>
      <w:r>
        <w:rPr>
          <w:sz w:val="20"/>
        </w:rPr>
        <w:t>9</w:t>
      </w:r>
      <w:r w:rsidRPr="003973CF">
        <w:rPr>
          <w:sz w:val="20"/>
        </w:rPr>
        <w:tab/>
        <w:t>South Dakota LEND (Leadership Education Excellence in Caring for Children with Neurodevelopment</w:t>
      </w:r>
      <w:r>
        <w:rPr>
          <w:sz w:val="20"/>
        </w:rPr>
        <w:t>al</w:t>
      </w:r>
      <w:r w:rsidRPr="003973CF">
        <w:rPr>
          <w:sz w:val="20"/>
        </w:rPr>
        <w:t xml:space="preserve"> and Related Disabilities) </w:t>
      </w:r>
      <w:r>
        <w:rPr>
          <w:sz w:val="20"/>
        </w:rPr>
        <w:t>Program, “Working with Diffi</w:t>
      </w:r>
      <w:r>
        <w:rPr>
          <w:sz w:val="20"/>
        </w:rPr>
        <w:lastRenderedPageBreak/>
        <w:t>cult People and Conflict Management, Vermillion, Sioux Falls, Rapid City, SD (DDN)</w:t>
      </w:r>
    </w:p>
    <w:p w14:paraId="37C7765D" w14:textId="77777777" w:rsidR="00FF75A7" w:rsidRDefault="00FF75A7" w:rsidP="00FF75A7">
      <w:pPr>
        <w:ind w:left="2160" w:hanging="2160"/>
        <w:rPr>
          <w:rFonts w:cs="Arial"/>
          <w:sz w:val="20"/>
        </w:rPr>
      </w:pPr>
      <w:r>
        <w:rPr>
          <w:rFonts w:cs="Arial"/>
          <w:sz w:val="20"/>
        </w:rPr>
        <w:t>March 25, 2009</w:t>
      </w:r>
      <w:r>
        <w:rPr>
          <w:rFonts w:cs="Arial"/>
          <w:sz w:val="20"/>
        </w:rPr>
        <w:tab/>
      </w:r>
      <w:r w:rsidRPr="002A7EDF">
        <w:rPr>
          <w:rFonts w:cs="Arial"/>
          <w:b/>
          <w:sz w:val="20"/>
        </w:rPr>
        <w:t xml:space="preserve">Keynote </w:t>
      </w:r>
      <w:r>
        <w:rPr>
          <w:rFonts w:cs="Arial"/>
          <w:b/>
          <w:sz w:val="20"/>
        </w:rPr>
        <w:t>A</w:t>
      </w:r>
      <w:r w:rsidRPr="002A7EDF">
        <w:rPr>
          <w:rFonts w:cs="Arial"/>
          <w:b/>
          <w:sz w:val="20"/>
        </w:rPr>
        <w:t>ddress</w:t>
      </w:r>
      <w:r>
        <w:rPr>
          <w:rFonts w:cs="Arial"/>
          <w:b/>
          <w:sz w:val="20"/>
        </w:rPr>
        <w:t>,</w:t>
      </w:r>
      <w:r>
        <w:rPr>
          <w:rFonts w:cs="Arial"/>
          <w:sz w:val="20"/>
        </w:rPr>
        <w:t xml:space="preserve"> Iowa Municipal Management Institute Conference 2009, “Leadership, Ambiguity, and Uncertainty,” Iowa City, IA.</w:t>
      </w:r>
    </w:p>
    <w:p w14:paraId="7A14902B" w14:textId="77777777" w:rsidR="004B2CDF" w:rsidRDefault="004B2CDF" w:rsidP="004B2CDF">
      <w:pPr>
        <w:widowControl/>
        <w:ind w:left="2160" w:hanging="2160"/>
        <w:rPr>
          <w:sz w:val="20"/>
        </w:rPr>
      </w:pPr>
      <w:r>
        <w:rPr>
          <w:sz w:val="20"/>
        </w:rPr>
        <w:t>February 25, 2009</w:t>
      </w:r>
      <w:r>
        <w:rPr>
          <w:sz w:val="20"/>
        </w:rPr>
        <w:tab/>
        <w:t>Guest Speaker, “Economic Stimulus,” Vermillion High School Current Events Program, Vermillion, SD</w:t>
      </w:r>
    </w:p>
    <w:p w14:paraId="01EBBF48" w14:textId="77777777" w:rsidR="00350AEC" w:rsidRDefault="00EC1DAE" w:rsidP="00450746">
      <w:pPr>
        <w:widowControl/>
        <w:ind w:left="2160" w:hanging="2160"/>
        <w:rPr>
          <w:sz w:val="20"/>
        </w:rPr>
      </w:pPr>
      <w:r>
        <w:rPr>
          <w:sz w:val="20"/>
        </w:rPr>
        <w:t>January 24, 2009</w:t>
      </w:r>
      <w:r w:rsidR="00350AEC">
        <w:rPr>
          <w:sz w:val="20"/>
        </w:rPr>
        <w:tab/>
        <w:t xml:space="preserve">Guest Speaker, “Leadership,” Kappa Alpha Theta </w:t>
      </w:r>
      <w:r>
        <w:rPr>
          <w:sz w:val="20"/>
        </w:rPr>
        <w:t>Chapter Development Day</w:t>
      </w:r>
      <w:r w:rsidR="00350AEC">
        <w:rPr>
          <w:sz w:val="20"/>
        </w:rPr>
        <w:t>, Vermillion, SD</w:t>
      </w:r>
    </w:p>
    <w:p w14:paraId="4C15D1CC" w14:textId="77777777" w:rsidR="003E2620" w:rsidRDefault="003E2620" w:rsidP="00450746">
      <w:pPr>
        <w:widowControl/>
        <w:ind w:left="2160" w:hanging="2160"/>
        <w:rPr>
          <w:sz w:val="20"/>
        </w:rPr>
      </w:pPr>
      <w:r>
        <w:rPr>
          <w:sz w:val="20"/>
        </w:rPr>
        <w:t>August 26, 2008</w:t>
      </w:r>
      <w:r>
        <w:rPr>
          <w:sz w:val="20"/>
        </w:rPr>
        <w:tab/>
      </w:r>
      <w:r w:rsidRPr="002A7EDF">
        <w:rPr>
          <w:b/>
          <w:sz w:val="20"/>
        </w:rPr>
        <w:t>Keynote Address</w:t>
      </w:r>
      <w:r>
        <w:rPr>
          <w:sz w:val="20"/>
        </w:rPr>
        <w:t>, South Dakota Cabinet Retreat, “Leadership and Management,” Chamberlain, SD.</w:t>
      </w:r>
    </w:p>
    <w:p w14:paraId="7C1E5221" w14:textId="77777777" w:rsidR="004500CF" w:rsidRDefault="004500CF" w:rsidP="00450746">
      <w:pPr>
        <w:widowControl/>
        <w:ind w:left="2160" w:hanging="2160"/>
        <w:rPr>
          <w:sz w:val="20"/>
        </w:rPr>
      </w:pPr>
      <w:r>
        <w:rPr>
          <w:sz w:val="20"/>
        </w:rPr>
        <w:t>July 2, 2008</w:t>
      </w:r>
      <w:r>
        <w:rPr>
          <w:sz w:val="20"/>
        </w:rPr>
        <w:tab/>
        <w:t>Council Orientation, City Council of Vermillion, Work Session, Vermillion, SD</w:t>
      </w:r>
    </w:p>
    <w:p w14:paraId="3241B6B9" w14:textId="77777777" w:rsidR="00C2747C" w:rsidRDefault="00C2747C" w:rsidP="00C2747C">
      <w:pPr>
        <w:pStyle w:val="Title"/>
        <w:ind w:left="2160" w:hanging="2160"/>
        <w:jc w:val="left"/>
        <w:rPr>
          <w:sz w:val="20"/>
        </w:rPr>
      </w:pPr>
      <w:r w:rsidRPr="00E505E2">
        <w:rPr>
          <w:sz w:val="20"/>
        </w:rPr>
        <w:t>April 18, 2008</w:t>
      </w:r>
      <w:r>
        <w:rPr>
          <w:sz w:val="20"/>
        </w:rPr>
        <w:tab/>
        <w:t xml:space="preserve">South Dakota Chapter, American Society of Laboratory Scientists, </w:t>
      </w:r>
      <w:r w:rsidRPr="00C2747C">
        <w:rPr>
          <w:i/>
          <w:sz w:val="20"/>
        </w:rPr>
        <w:t>Four V’s of Leadership and Trust</w:t>
      </w:r>
      <w:r>
        <w:rPr>
          <w:sz w:val="20"/>
        </w:rPr>
        <w:t>, Yankton, SD</w:t>
      </w:r>
    </w:p>
    <w:p w14:paraId="1E0B9F11" w14:textId="77777777" w:rsidR="00450746" w:rsidRDefault="00450746" w:rsidP="00450746">
      <w:pPr>
        <w:widowControl/>
        <w:ind w:left="2160" w:hanging="2160"/>
        <w:rPr>
          <w:sz w:val="20"/>
        </w:rPr>
      </w:pPr>
      <w:r>
        <w:rPr>
          <w:sz w:val="20"/>
        </w:rPr>
        <w:t>April 7, 2008</w:t>
      </w:r>
      <w:r>
        <w:rPr>
          <w:sz w:val="20"/>
        </w:rPr>
        <w:tab/>
      </w:r>
      <w:r w:rsidR="00350C96">
        <w:rPr>
          <w:sz w:val="20"/>
        </w:rPr>
        <w:t xml:space="preserve">City Commission Presentation/Consultation on </w:t>
      </w:r>
      <w:r>
        <w:rPr>
          <w:sz w:val="20"/>
        </w:rPr>
        <w:t>City Manager Search, Canton, SD</w:t>
      </w:r>
    </w:p>
    <w:p w14:paraId="3EE20A12" w14:textId="77777777" w:rsidR="00450746" w:rsidRPr="003973CF" w:rsidRDefault="00450746" w:rsidP="00450746">
      <w:pPr>
        <w:widowControl/>
        <w:ind w:left="2160" w:hanging="2160"/>
        <w:rPr>
          <w:sz w:val="20"/>
        </w:rPr>
      </w:pPr>
      <w:r w:rsidRPr="003973CF">
        <w:rPr>
          <w:sz w:val="20"/>
        </w:rPr>
        <w:t xml:space="preserve">April </w:t>
      </w:r>
      <w:r>
        <w:rPr>
          <w:sz w:val="20"/>
        </w:rPr>
        <w:t>7</w:t>
      </w:r>
      <w:r w:rsidRPr="003973CF">
        <w:rPr>
          <w:sz w:val="20"/>
        </w:rPr>
        <w:t>, 200</w:t>
      </w:r>
      <w:r>
        <w:rPr>
          <w:sz w:val="20"/>
        </w:rPr>
        <w:t>8</w:t>
      </w:r>
      <w:r w:rsidRPr="003973CF">
        <w:rPr>
          <w:sz w:val="20"/>
        </w:rPr>
        <w:tab/>
        <w:t>South Dakota LEND (Leadership Education Excellence in Caring for Children with Neurodevelopment</w:t>
      </w:r>
      <w:r>
        <w:rPr>
          <w:sz w:val="20"/>
        </w:rPr>
        <w:t>al</w:t>
      </w:r>
      <w:r w:rsidRPr="003973CF">
        <w:rPr>
          <w:sz w:val="20"/>
        </w:rPr>
        <w:t xml:space="preserve"> and Related Disabilities) </w:t>
      </w:r>
      <w:r>
        <w:rPr>
          <w:sz w:val="20"/>
        </w:rPr>
        <w:t>Program, “Working with Difficult People and Conf</w:t>
      </w:r>
      <w:r w:rsidR="00350C96">
        <w:rPr>
          <w:sz w:val="20"/>
        </w:rPr>
        <w:t xml:space="preserve">lict Management, Vermillion, Sioux Falls, Rapid City, </w:t>
      </w:r>
      <w:r>
        <w:rPr>
          <w:sz w:val="20"/>
        </w:rPr>
        <w:t>SD (DDN)</w:t>
      </w:r>
    </w:p>
    <w:p w14:paraId="00A9258A" w14:textId="77777777" w:rsidR="005C3852" w:rsidRDefault="005C3852" w:rsidP="00105CCB">
      <w:pPr>
        <w:widowControl/>
        <w:ind w:left="2160" w:hanging="2160"/>
        <w:rPr>
          <w:sz w:val="20"/>
        </w:rPr>
      </w:pPr>
      <w:r>
        <w:rPr>
          <w:sz w:val="20"/>
        </w:rPr>
        <w:t>December 20, 2007</w:t>
      </w:r>
      <w:r>
        <w:rPr>
          <w:sz w:val="20"/>
        </w:rPr>
        <w:tab/>
        <w:t>Veterans Resource Center, Planning Session, Vermillion, SD</w:t>
      </w:r>
    </w:p>
    <w:p w14:paraId="7411E02B" w14:textId="77777777" w:rsidR="00C2747C" w:rsidRPr="00E71F87" w:rsidRDefault="00C2747C" w:rsidP="00C2747C">
      <w:pPr>
        <w:pStyle w:val="Title"/>
        <w:ind w:left="2160" w:hanging="2160"/>
        <w:jc w:val="left"/>
        <w:rPr>
          <w:sz w:val="20"/>
        </w:rPr>
      </w:pPr>
      <w:r>
        <w:rPr>
          <w:sz w:val="20"/>
        </w:rPr>
        <w:t>October 18, 2007</w:t>
      </w:r>
      <w:r>
        <w:rPr>
          <w:sz w:val="20"/>
        </w:rPr>
        <w:tab/>
        <w:t>South Dakota Library Association Annual Meeting, Seminar, “</w:t>
      </w:r>
      <w:r w:rsidRPr="00C2747C">
        <w:rPr>
          <w:i/>
          <w:sz w:val="20"/>
        </w:rPr>
        <w:t>The Four Vs of Leadership</w:t>
      </w:r>
      <w:r>
        <w:rPr>
          <w:sz w:val="20"/>
        </w:rPr>
        <w:t>,” Watertown, SD</w:t>
      </w:r>
    </w:p>
    <w:p w14:paraId="6CD1C4EF" w14:textId="77777777" w:rsidR="00E34CF3" w:rsidRDefault="00E34CF3" w:rsidP="00105CCB">
      <w:pPr>
        <w:widowControl/>
        <w:ind w:left="2160" w:hanging="2160"/>
        <w:rPr>
          <w:sz w:val="20"/>
        </w:rPr>
      </w:pPr>
      <w:r>
        <w:rPr>
          <w:sz w:val="20"/>
        </w:rPr>
        <w:t>September 22, 2007</w:t>
      </w:r>
      <w:r>
        <w:rPr>
          <w:sz w:val="20"/>
        </w:rPr>
        <w:tab/>
        <w:t xml:space="preserve">Workshops, “Citizenship in the Community,” Northwest Iowa Community College, Sheldon, IA </w:t>
      </w:r>
    </w:p>
    <w:p w14:paraId="467CFF2F" w14:textId="77777777" w:rsidR="005978CC" w:rsidRDefault="005978CC" w:rsidP="00105CCB">
      <w:pPr>
        <w:widowControl/>
        <w:ind w:left="2160" w:hanging="2160"/>
        <w:rPr>
          <w:sz w:val="20"/>
        </w:rPr>
      </w:pPr>
      <w:r>
        <w:rPr>
          <w:sz w:val="20"/>
        </w:rPr>
        <w:t>August 3, 2007</w:t>
      </w:r>
      <w:r>
        <w:rPr>
          <w:sz w:val="20"/>
        </w:rPr>
        <w:tab/>
      </w:r>
      <w:r w:rsidRPr="002A7EDF">
        <w:rPr>
          <w:b/>
          <w:sz w:val="20"/>
        </w:rPr>
        <w:t>Keynote Address</w:t>
      </w:r>
      <w:r>
        <w:rPr>
          <w:sz w:val="20"/>
        </w:rPr>
        <w:t>, “The Choices to Lead,” Convocation for the Occupational Therapy Program, University of South Dakota, Vermillion, SD</w:t>
      </w:r>
    </w:p>
    <w:p w14:paraId="44567961" w14:textId="77777777" w:rsidR="00DB7D60" w:rsidRDefault="00DB7D60" w:rsidP="00105CCB">
      <w:pPr>
        <w:widowControl/>
        <w:ind w:left="2160" w:hanging="2160"/>
        <w:rPr>
          <w:sz w:val="20"/>
        </w:rPr>
      </w:pPr>
      <w:r>
        <w:rPr>
          <w:sz w:val="20"/>
        </w:rPr>
        <w:t>May 16, 2007</w:t>
      </w:r>
      <w:r>
        <w:rPr>
          <w:sz w:val="20"/>
        </w:rPr>
        <w:tab/>
        <w:t>Panel, “Leaders in Granite,” Mount Rushmore Institute of Mount Rushmore National Memorial society, Mt. Rushmore, SD</w:t>
      </w:r>
    </w:p>
    <w:p w14:paraId="447B46C5" w14:textId="77777777" w:rsidR="009E393A" w:rsidRDefault="009E393A" w:rsidP="00105CCB">
      <w:pPr>
        <w:widowControl/>
        <w:ind w:left="2160" w:hanging="2160"/>
        <w:rPr>
          <w:sz w:val="20"/>
        </w:rPr>
      </w:pPr>
      <w:r>
        <w:rPr>
          <w:sz w:val="20"/>
        </w:rPr>
        <w:t>April 26, 2007</w:t>
      </w:r>
      <w:r>
        <w:rPr>
          <w:sz w:val="20"/>
        </w:rPr>
        <w:tab/>
        <w:t>Facilitation, Veteran’s Resource Center Planning Session, Vermillion, SD</w:t>
      </w:r>
    </w:p>
    <w:p w14:paraId="4856C6D0" w14:textId="77777777" w:rsidR="005D14D1" w:rsidRDefault="005D14D1" w:rsidP="00105CCB">
      <w:pPr>
        <w:widowControl/>
        <w:ind w:left="2160" w:hanging="2160"/>
        <w:rPr>
          <w:sz w:val="20"/>
        </w:rPr>
      </w:pPr>
      <w:r>
        <w:rPr>
          <w:sz w:val="20"/>
        </w:rPr>
        <w:t>April 16, 2007</w:t>
      </w:r>
      <w:r>
        <w:rPr>
          <w:sz w:val="20"/>
        </w:rPr>
        <w:tab/>
      </w:r>
      <w:r w:rsidRPr="00D930CB">
        <w:rPr>
          <w:b/>
          <w:sz w:val="20"/>
        </w:rPr>
        <w:t>Guest Speaker</w:t>
      </w:r>
      <w:r>
        <w:rPr>
          <w:sz w:val="20"/>
        </w:rPr>
        <w:t>, “The Leadership Choice,” Seventeenth Annual Leadership Recognition Reception, University of South Dakota, Vermillion, SD</w:t>
      </w:r>
    </w:p>
    <w:p w14:paraId="4415EBD5" w14:textId="77777777" w:rsidR="003973CF" w:rsidRPr="003973CF" w:rsidRDefault="003973CF" w:rsidP="00105CCB">
      <w:pPr>
        <w:widowControl/>
        <w:ind w:left="2160" w:hanging="2160"/>
        <w:rPr>
          <w:sz w:val="20"/>
        </w:rPr>
      </w:pPr>
      <w:r w:rsidRPr="003973CF">
        <w:rPr>
          <w:sz w:val="20"/>
        </w:rPr>
        <w:t>April 2, 2007</w:t>
      </w:r>
      <w:r w:rsidRPr="003973CF">
        <w:rPr>
          <w:sz w:val="20"/>
        </w:rPr>
        <w:tab/>
        <w:t xml:space="preserve">South Dakota LEND (Leadership Education Excellence in Caring for Children with </w:t>
      </w:r>
      <w:r w:rsidR="005D14D1" w:rsidRPr="003973CF">
        <w:rPr>
          <w:sz w:val="20"/>
        </w:rPr>
        <w:t>Neurodevelopment</w:t>
      </w:r>
      <w:r w:rsidR="005D14D1">
        <w:rPr>
          <w:sz w:val="20"/>
        </w:rPr>
        <w:t>al</w:t>
      </w:r>
      <w:r w:rsidRPr="003973CF">
        <w:rPr>
          <w:sz w:val="20"/>
        </w:rPr>
        <w:t xml:space="preserve"> and Related Disabilities) </w:t>
      </w:r>
      <w:r>
        <w:rPr>
          <w:sz w:val="20"/>
        </w:rPr>
        <w:t>Program, “Working with Difficult People and Conflict Management, Vermillion and Sioux Falls, SD (DDN)</w:t>
      </w:r>
    </w:p>
    <w:p w14:paraId="18053528" w14:textId="77777777" w:rsidR="00773E3D" w:rsidRDefault="00773E3D" w:rsidP="00105CCB">
      <w:pPr>
        <w:widowControl/>
        <w:ind w:left="2160" w:hanging="2160"/>
        <w:rPr>
          <w:sz w:val="20"/>
        </w:rPr>
      </w:pPr>
      <w:r>
        <w:rPr>
          <w:sz w:val="20"/>
        </w:rPr>
        <w:t>January 26, 2007</w:t>
      </w:r>
      <w:r>
        <w:rPr>
          <w:sz w:val="20"/>
        </w:rPr>
        <w:tab/>
        <w:t>Student Services Administration/Dean of Students, University of South Dakota, “Social Styles Workshop,” Vermillion, SD</w:t>
      </w:r>
    </w:p>
    <w:p w14:paraId="1AD4ECCA" w14:textId="77777777" w:rsidR="008E3EBC" w:rsidRPr="00954C12" w:rsidRDefault="008E3EBC" w:rsidP="00105CCB">
      <w:pPr>
        <w:widowControl/>
        <w:ind w:left="2160" w:hanging="2160"/>
        <w:rPr>
          <w:sz w:val="20"/>
        </w:rPr>
      </w:pPr>
      <w:r w:rsidRPr="00954C12">
        <w:rPr>
          <w:sz w:val="20"/>
        </w:rPr>
        <w:t>October 19, 2006</w:t>
      </w:r>
      <w:r w:rsidRPr="00954C12">
        <w:rPr>
          <w:sz w:val="20"/>
        </w:rPr>
        <w:tab/>
        <w:t>Panel on Citizenship, Character Counts Program, Vermillion School District, Vermillion, SD</w:t>
      </w:r>
    </w:p>
    <w:p w14:paraId="758CD021" w14:textId="77777777" w:rsidR="00F9731F" w:rsidRPr="00954C12" w:rsidRDefault="00F9731F" w:rsidP="00105CCB">
      <w:pPr>
        <w:widowControl/>
        <w:ind w:left="2160" w:hanging="2160"/>
        <w:rPr>
          <w:sz w:val="20"/>
        </w:rPr>
      </w:pPr>
      <w:r w:rsidRPr="00954C12">
        <w:rPr>
          <w:sz w:val="20"/>
        </w:rPr>
        <w:t>October 2, 2006</w:t>
      </w:r>
      <w:r w:rsidRPr="00954C12">
        <w:rPr>
          <w:sz w:val="20"/>
        </w:rPr>
        <w:tab/>
        <w:t>Citizen Meeting on Forms of Government, Canton, SD</w:t>
      </w:r>
    </w:p>
    <w:p w14:paraId="36197E85" w14:textId="77777777" w:rsidR="008A2404" w:rsidRPr="00954C12" w:rsidRDefault="008A2404" w:rsidP="00105CCB">
      <w:pPr>
        <w:widowControl/>
        <w:ind w:left="2160" w:hanging="2160"/>
        <w:rPr>
          <w:sz w:val="20"/>
        </w:rPr>
      </w:pPr>
      <w:r w:rsidRPr="00954C12">
        <w:rPr>
          <w:sz w:val="20"/>
        </w:rPr>
        <w:t>August 30, 2006</w:t>
      </w:r>
      <w:r w:rsidRPr="00954C12">
        <w:rPr>
          <w:sz w:val="20"/>
        </w:rPr>
        <w:tab/>
        <w:t>Moderator, Vermillion City Public Meeting on City Hall Functionality and Style, Vermillion, SD</w:t>
      </w:r>
    </w:p>
    <w:p w14:paraId="0B1789F7" w14:textId="77777777" w:rsidR="00B866E8" w:rsidRPr="00954C12" w:rsidRDefault="00B866E8" w:rsidP="00105CCB">
      <w:pPr>
        <w:widowControl/>
        <w:ind w:left="2160" w:hanging="2160"/>
        <w:rPr>
          <w:sz w:val="20"/>
        </w:rPr>
      </w:pPr>
      <w:r w:rsidRPr="00954C12">
        <w:rPr>
          <w:sz w:val="20"/>
        </w:rPr>
        <w:t>April 20, 2006</w:t>
      </w:r>
      <w:r w:rsidRPr="00954C12">
        <w:rPr>
          <w:sz w:val="20"/>
        </w:rPr>
        <w:tab/>
        <w:t>South Dakota City Management Association, “Getting a GRIP on Teambuilding,” Vermillion, SD</w:t>
      </w:r>
    </w:p>
    <w:p w14:paraId="21146D73" w14:textId="77777777" w:rsidR="007D5693" w:rsidRPr="00954C12" w:rsidRDefault="007D5693" w:rsidP="00105CCB">
      <w:pPr>
        <w:widowControl/>
        <w:ind w:left="2160" w:hanging="2160"/>
        <w:rPr>
          <w:sz w:val="20"/>
        </w:rPr>
      </w:pPr>
      <w:r w:rsidRPr="00954C12">
        <w:rPr>
          <w:sz w:val="20"/>
        </w:rPr>
        <w:t>March 17, 2006</w:t>
      </w:r>
      <w:r w:rsidRPr="00954C12">
        <w:rPr>
          <w:sz w:val="20"/>
        </w:rPr>
        <w:tab/>
        <w:t>S</w:t>
      </w:r>
      <w:r w:rsidR="003676ED" w:rsidRPr="00954C12">
        <w:rPr>
          <w:sz w:val="20"/>
        </w:rPr>
        <w:t>tudent Action Office (SAO)</w:t>
      </w:r>
      <w:r w:rsidRPr="00954C12">
        <w:rPr>
          <w:sz w:val="20"/>
        </w:rPr>
        <w:t xml:space="preserve"> Community Brown Bag Series, “The NPO Context:  From Good to Great,” Vermillion, SD </w:t>
      </w:r>
    </w:p>
    <w:p w14:paraId="27B78868" w14:textId="77777777" w:rsidR="00DD570E" w:rsidRPr="00954C12" w:rsidRDefault="00DD570E" w:rsidP="00105CCB">
      <w:pPr>
        <w:widowControl/>
        <w:ind w:left="2160" w:hanging="2160"/>
        <w:rPr>
          <w:sz w:val="20"/>
        </w:rPr>
      </w:pPr>
      <w:r w:rsidRPr="00954C12">
        <w:rPr>
          <w:sz w:val="20"/>
        </w:rPr>
        <w:t>March 2, 2006</w:t>
      </w:r>
      <w:r w:rsidRPr="00954C12">
        <w:rPr>
          <w:sz w:val="20"/>
        </w:rPr>
        <w:tab/>
        <w:t xml:space="preserve">Leadership Vermillion, “Leadership and Teams,” </w:t>
      </w:r>
      <w:r w:rsidR="008072C1" w:rsidRPr="00954C12">
        <w:rPr>
          <w:sz w:val="20"/>
        </w:rPr>
        <w:t>Vermillion, SD</w:t>
      </w:r>
    </w:p>
    <w:p w14:paraId="46F8B707" w14:textId="77777777" w:rsidR="005305F5" w:rsidRPr="00954C12" w:rsidRDefault="005305F5" w:rsidP="00105CCB">
      <w:pPr>
        <w:widowControl/>
        <w:ind w:left="2160" w:hanging="2160"/>
        <w:rPr>
          <w:sz w:val="20"/>
        </w:rPr>
      </w:pPr>
      <w:r w:rsidRPr="00954C12">
        <w:rPr>
          <w:sz w:val="20"/>
        </w:rPr>
        <w:t>January 9, 2006</w:t>
      </w:r>
      <w:r w:rsidRPr="00954C12">
        <w:rPr>
          <w:sz w:val="20"/>
        </w:rPr>
        <w:tab/>
        <w:t>Leadership Alcester, “Community Leadership and Strategic Planning,” Alcester, SD</w:t>
      </w:r>
    </w:p>
    <w:p w14:paraId="4E9258B1" w14:textId="77777777" w:rsidR="00A25BCD" w:rsidRPr="00954C12" w:rsidRDefault="00A25BCD" w:rsidP="00105CCB">
      <w:pPr>
        <w:widowControl/>
        <w:ind w:left="2160" w:hanging="2160"/>
        <w:rPr>
          <w:sz w:val="20"/>
        </w:rPr>
      </w:pPr>
      <w:r w:rsidRPr="00954C12">
        <w:rPr>
          <w:sz w:val="20"/>
        </w:rPr>
        <w:t>October 26, 2005</w:t>
      </w:r>
      <w:r w:rsidRPr="00954C12">
        <w:rPr>
          <w:sz w:val="20"/>
        </w:rPr>
        <w:tab/>
        <w:t>“Leadership and Ethics” presentation, Emerging Leaders Program, Student Action Office, USD, Vermillion, SD.</w:t>
      </w:r>
    </w:p>
    <w:p w14:paraId="5F614D46" w14:textId="77777777" w:rsidR="00E91829" w:rsidRPr="00954C12" w:rsidRDefault="00E91829" w:rsidP="00105CCB">
      <w:pPr>
        <w:widowControl/>
        <w:ind w:left="2160" w:hanging="2160"/>
        <w:rPr>
          <w:sz w:val="20"/>
        </w:rPr>
      </w:pPr>
      <w:r w:rsidRPr="00954C12">
        <w:rPr>
          <w:sz w:val="20"/>
        </w:rPr>
        <w:t>October 17, 2005</w:t>
      </w:r>
      <w:r w:rsidRPr="00954C12">
        <w:rPr>
          <w:sz w:val="20"/>
        </w:rPr>
        <w:tab/>
        <w:t>Home Rule Information Session, Vermillion City Council, Vermillion, SD</w:t>
      </w:r>
    </w:p>
    <w:p w14:paraId="32DE6181" w14:textId="77777777" w:rsidR="0090624B" w:rsidRPr="00954C12" w:rsidRDefault="0090624B" w:rsidP="008455A6">
      <w:pPr>
        <w:widowControl/>
        <w:ind w:left="2160" w:hanging="2160"/>
        <w:rPr>
          <w:sz w:val="20"/>
        </w:rPr>
      </w:pPr>
      <w:r w:rsidRPr="00954C12">
        <w:rPr>
          <w:sz w:val="20"/>
        </w:rPr>
        <w:t>August 6, 2005</w:t>
      </w:r>
      <w:r w:rsidRPr="00954C12">
        <w:rPr>
          <w:sz w:val="20"/>
        </w:rPr>
        <w:tab/>
        <w:t>NCAA North Central Conference Student Athlete Advisory Council, “Leadership and Teambuilding, Vermillion, SD</w:t>
      </w:r>
    </w:p>
    <w:p w14:paraId="184F5AFF" w14:textId="77777777" w:rsidR="00E92A21" w:rsidRPr="00954C12" w:rsidRDefault="00E92A21" w:rsidP="008455A6">
      <w:pPr>
        <w:widowControl/>
        <w:ind w:left="2160" w:hanging="2160"/>
        <w:rPr>
          <w:sz w:val="20"/>
        </w:rPr>
      </w:pPr>
      <w:r w:rsidRPr="00954C12">
        <w:rPr>
          <w:sz w:val="20"/>
        </w:rPr>
        <w:t>July 14, 2005</w:t>
      </w:r>
      <w:r w:rsidRPr="00954C12">
        <w:rPr>
          <w:sz w:val="20"/>
        </w:rPr>
        <w:tab/>
        <w:t xml:space="preserve">City Council Orientation and Workshop, Vermillion City Council, Vermillion, SD </w:t>
      </w:r>
    </w:p>
    <w:p w14:paraId="3762A6E7" w14:textId="77777777" w:rsidR="001C0799" w:rsidRPr="00954C12" w:rsidRDefault="001C0799" w:rsidP="008455A6">
      <w:pPr>
        <w:widowControl/>
        <w:ind w:left="2160" w:hanging="2160"/>
        <w:rPr>
          <w:sz w:val="20"/>
        </w:rPr>
      </w:pPr>
      <w:r w:rsidRPr="00954C12">
        <w:rPr>
          <w:sz w:val="20"/>
        </w:rPr>
        <w:t>March 16, 2005</w:t>
      </w:r>
      <w:r w:rsidRPr="00954C12">
        <w:rPr>
          <w:sz w:val="20"/>
        </w:rPr>
        <w:tab/>
        <w:t>USD Spring 2005 Dialogue Distinguished Faculty Panel Member, “What is Good Teaching and How Do You Know It,” Vermillion, SD</w:t>
      </w:r>
    </w:p>
    <w:p w14:paraId="5EA9C395" w14:textId="77777777" w:rsidR="00F5037B" w:rsidRPr="00954C12" w:rsidRDefault="00F5037B" w:rsidP="008455A6">
      <w:pPr>
        <w:widowControl/>
        <w:ind w:left="2160" w:hanging="2160"/>
        <w:rPr>
          <w:sz w:val="20"/>
        </w:rPr>
      </w:pPr>
      <w:r w:rsidRPr="00954C12">
        <w:rPr>
          <w:sz w:val="20"/>
        </w:rPr>
        <w:lastRenderedPageBreak/>
        <w:t>March 3, 2005</w:t>
      </w:r>
      <w:r w:rsidRPr="00954C12">
        <w:rPr>
          <w:sz w:val="20"/>
        </w:rPr>
        <w:tab/>
        <w:t>Leadership Vermillion, Leadership and Teambuilding Workshop, Vermillion, SD</w:t>
      </w:r>
    </w:p>
    <w:p w14:paraId="31C118E6" w14:textId="77777777" w:rsidR="005B5857" w:rsidRPr="00954C12" w:rsidRDefault="005B5857" w:rsidP="008455A6">
      <w:pPr>
        <w:widowControl/>
        <w:ind w:left="2160" w:hanging="2160"/>
        <w:rPr>
          <w:sz w:val="20"/>
        </w:rPr>
      </w:pPr>
      <w:r w:rsidRPr="00954C12">
        <w:rPr>
          <w:sz w:val="20"/>
        </w:rPr>
        <w:t>January 11, 2005</w:t>
      </w:r>
      <w:r w:rsidRPr="00954C12">
        <w:rPr>
          <w:sz w:val="20"/>
        </w:rPr>
        <w:tab/>
        <w:t>Leadership Alcester, Community Strategic Planning, Alcester, SD</w:t>
      </w:r>
    </w:p>
    <w:p w14:paraId="57E50D5D" w14:textId="77777777" w:rsidR="00F5037B" w:rsidRPr="00954C12" w:rsidRDefault="00F5037B" w:rsidP="00F5037B">
      <w:pPr>
        <w:widowControl/>
        <w:ind w:left="2160" w:hanging="2160"/>
        <w:rPr>
          <w:sz w:val="20"/>
        </w:rPr>
      </w:pPr>
      <w:r w:rsidRPr="00954C12">
        <w:rPr>
          <w:sz w:val="20"/>
        </w:rPr>
        <w:t>December 3, 2004</w:t>
      </w:r>
      <w:r w:rsidRPr="00954C12">
        <w:rPr>
          <w:sz w:val="20"/>
        </w:rPr>
        <w:tab/>
        <w:t>University of Kansas, Public Administration Department, “Reclaiming Leadership Theory in Public Administration Practice,” Lawrence KS</w:t>
      </w:r>
    </w:p>
    <w:p w14:paraId="093E9283" w14:textId="77777777" w:rsidR="00FE543D" w:rsidRPr="00954C12" w:rsidRDefault="0038228A" w:rsidP="00FE543D">
      <w:pPr>
        <w:widowControl/>
        <w:ind w:left="2160" w:hanging="2160"/>
        <w:rPr>
          <w:sz w:val="20"/>
        </w:rPr>
      </w:pPr>
      <w:r w:rsidRPr="00954C12">
        <w:rPr>
          <w:sz w:val="20"/>
        </w:rPr>
        <w:t>November 8, 2004</w:t>
      </w:r>
      <w:r w:rsidRPr="00954C12">
        <w:rPr>
          <w:sz w:val="20"/>
        </w:rPr>
        <w:tab/>
        <w:t>Leadership Alcester, Introduction to Community Leadership, Alcester, SD.</w:t>
      </w:r>
    </w:p>
    <w:p w14:paraId="40876A61" w14:textId="77777777" w:rsidR="00FE543D" w:rsidRPr="00954C12" w:rsidRDefault="00FE543D" w:rsidP="00FE543D">
      <w:pPr>
        <w:widowControl/>
        <w:ind w:left="2160" w:hanging="2160"/>
        <w:rPr>
          <w:sz w:val="20"/>
        </w:rPr>
      </w:pPr>
      <w:r w:rsidRPr="00954C12">
        <w:rPr>
          <w:sz w:val="20"/>
        </w:rPr>
        <w:t>October 28, 2004</w:t>
      </w:r>
      <w:r w:rsidRPr="00954C12">
        <w:rPr>
          <w:sz w:val="20"/>
        </w:rPr>
        <w:tab/>
        <w:t xml:space="preserve">City of Sioux Falls Managers Forum, </w:t>
      </w:r>
      <w:r w:rsidRPr="00954C12">
        <w:rPr>
          <w:i/>
          <w:sz w:val="20"/>
        </w:rPr>
        <w:t>The ‘Being Taken for Granted’ Profession:  Public Service and Leadership,</w:t>
      </w:r>
      <w:r w:rsidRPr="00954C12">
        <w:rPr>
          <w:sz w:val="20"/>
        </w:rPr>
        <w:t xml:space="preserve"> Sioux Falls, SD </w:t>
      </w:r>
    </w:p>
    <w:p w14:paraId="2608ED52" w14:textId="77777777" w:rsidR="00807279" w:rsidRPr="00954C12" w:rsidRDefault="00807279" w:rsidP="008455A6">
      <w:pPr>
        <w:widowControl/>
        <w:ind w:left="2160" w:hanging="2160"/>
        <w:rPr>
          <w:sz w:val="20"/>
        </w:rPr>
      </w:pPr>
      <w:r w:rsidRPr="00954C12">
        <w:rPr>
          <w:sz w:val="20"/>
        </w:rPr>
        <w:t>October 11, 2004</w:t>
      </w:r>
      <w:r w:rsidRPr="00954C12">
        <w:rPr>
          <w:sz w:val="20"/>
        </w:rPr>
        <w:tab/>
        <w:t>City Council of Vermillion, Council Orientation Session, Vermillion, SD</w:t>
      </w:r>
    </w:p>
    <w:p w14:paraId="3F8533B6" w14:textId="77777777" w:rsidR="00807279" w:rsidRPr="00954C12" w:rsidRDefault="00807279" w:rsidP="008455A6">
      <w:pPr>
        <w:widowControl/>
        <w:ind w:left="2160" w:hanging="2160"/>
        <w:rPr>
          <w:sz w:val="20"/>
        </w:rPr>
      </w:pPr>
      <w:r w:rsidRPr="00954C12">
        <w:rPr>
          <w:sz w:val="20"/>
        </w:rPr>
        <w:t>September 27, 2004</w:t>
      </w:r>
      <w:r w:rsidRPr="00954C12">
        <w:rPr>
          <w:sz w:val="20"/>
        </w:rPr>
        <w:tab/>
        <w:t>Leadership Alcester and Leadership Vermillion, Facilitation Workshop, Vermillion, SD</w:t>
      </w:r>
    </w:p>
    <w:p w14:paraId="741DAD8C" w14:textId="77777777" w:rsidR="00250615" w:rsidRPr="00954C12" w:rsidRDefault="00250615" w:rsidP="008455A6">
      <w:pPr>
        <w:widowControl/>
        <w:ind w:left="2160" w:hanging="2160"/>
        <w:rPr>
          <w:sz w:val="20"/>
        </w:rPr>
      </w:pPr>
      <w:r w:rsidRPr="00954C12">
        <w:rPr>
          <w:sz w:val="20"/>
        </w:rPr>
        <w:t>March 22, 2004</w:t>
      </w:r>
      <w:r w:rsidRPr="00954C12">
        <w:rPr>
          <w:sz w:val="20"/>
        </w:rPr>
        <w:tab/>
        <w:t>City Council of Vermillion, Performance/Outcome Based Budgeting Work Session, Vermillion, SD</w:t>
      </w:r>
    </w:p>
    <w:p w14:paraId="3197CB4C" w14:textId="77777777" w:rsidR="008455A6" w:rsidRPr="00954C12" w:rsidRDefault="008455A6" w:rsidP="008455A6">
      <w:pPr>
        <w:widowControl/>
        <w:ind w:left="2160" w:hanging="2160"/>
        <w:rPr>
          <w:sz w:val="20"/>
        </w:rPr>
      </w:pPr>
      <w:r w:rsidRPr="00954C12">
        <w:rPr>
          <w:sz w:val="20"/>
        </w:rPr>
        <w:t>March 4, 2004</w:t>
      </w:r>
      <w:r w:rsidRPr="00954C12">
        <w:rPr>
          <w:sz w:val="20"/>
        </w:rPr>
        <w:tab/>
        <w:t>Leadership Vermillion, Seminar on “Leadership in a Volunteer Setting,” Vermillion, SD.</w:t>
      </w:r>
    </w:p>
    <w:p w14:paraId="275EEAC4" w14:textId="77777777" w:rsidR="007E1B5B" w:rsidRPr="00954C12" w:rsidRDefault="007E1B5B">
      <w:pPr>
        <w:widowControl/>
        <w:ind w:left="2160" w:hanging="2160"/>
        <w:rPr>
          <w:sz w:val="20"/>
        </w:rPr>
      </w:pPr>
      <w:r w:rsidRPr="00954C12">
        <w:rPr>
          <w:sz w:val="20"/>
        </w:rPr>
        <w:t>February 5, 2004</w:t>
      </w:r>
      <w:r w:rsidRPr="00954C12">
        <w:rPr>
          <w:sz w:val="20"/>
        </w:rPr>
        <w:tab/>
        <w:t xml:space="preserve">Testified before SD House Committee on Local Government concerning a bill on </w:t>
      </w:r>
      <w:r w:rsidR="00756F86" w:rsidRPr="00954C12">
        <w:rPr>
          <w:sz w:val="20"/>
        </w:rPr>
        <w:t xml:space="preserve">altering </w:t>
      </w:r>
      <w:r w:rsidRPr="00954C12">
        <w:rPr>
          <w:sz w:val="20"/>
        </w:rPr>
        <w:t>the council/manger form of government in the state.</w:t>
      </w:r>
    </w:p>
    <w:p w14:paraId="7F6137F7" w14:textId="77777777" w:rsidR="0061252C" w:rsidRPr="00954C12" w:rsidRDefault="0061252C">
      <w:pPr>
        <w:widowControl/>
        <w:ind w:left="2160" w:hanging="2160"/>
        <w:rPr>
          <w:i/>
          <w:sz w:val="20"/>
        </w:rPr>
      </w:pPr>
      <w:r w:rsidRPr="00954C12">
        <w:rPr>
          <w:sz w:val="20"/>
        </w:rPr>
        <w:t>October 20, 2003</w:t>
      </w:r>
      <w:r w:rsidRPr="00954C12">
        <w:rPr>
          <w:sz w:val="20"/>
        </w:rPr>
        <w:tab/>
        <w:t xml:space="preserve">City of Alcester, SD, </w:t>
      </w:r>
      <w:r w:rsidRPr="00954C12">
        <w:rPr>
          <w:i/>
          <w:sz w:val="20"/>
        </w:rPr>
        <w:t>Strategic Community Planning Workshop</w:t>
      </w:r>
    </w:p>
    <w:p w14:paraId="4FAD0BF8" w14:textId="77777777" w:rsidR="0061252C" w:rsidRPr="00954C12" w:rsidRDefault="0061252C">
      <w:pPr>
        <w:widowControl/>
        <w:ind w:left="2160" w:hanging="2160"/>
        <w:rPr>
          <w:sz w:val="20"/>
        </w:rPr>
      </w:pPr>
      <w:r w:rsidRPr="00954C12">
        <w:rPr>
          <w:sz w:val="20"/>
        </w:rPr>
        <w:t>August 25, 2003</w:t>
      </w:r>
      <w:r w:rsidRPr="00954C12">
        <w:rPr>
          <w:sz w:val="20"/>
        </w:rPr>
        <w:tab/>
        <w:t xml:space="preserve">USD Residence Association Training, </w:t>
      </w:r>
      <w:r w:rsidRPr="00954C12">
        <w:rPr>
          <w:i/>
          <w:sz w:val="20"/>
        </w:rPr>
        <w:t>Leadership and Relationships Seminar</w:t>
      </w:r>
    </w:p>
    <w:p w14:paraId="3CB11212" w14:textId="77777777" w:rsidR="0061252C" w:rsidRPr="00954C12" w:rsidRDefault="0061252C">
      <w:pPr>
        <w:widowControl/>
        <w:ind w:left="2160" w:hanging="2160"/>
        <w:rPr>
          <w:i/>
          <w:sz w:val="20"/>
        </w:rPr>
      </w:pPr>
      <w:r w:rsidRPr="00954C12">
        <w:rPr>
          <w:sz w:val="20"/>
        </w:rPr>
        <w:t>August 18, 2003</w:t>
      </w:r>
      <w:r w:rsidRPr="00954C12">
        <w:rPr>
          <w:sz w:val="20"/>
        </w:rPr>
        <w:tab/>
        <w:t xml:space="preserve">City of Alcester, SD, </w:t>
      </w:r>
      <w:r w:rsidRPr="00954C12">
        <w:rPr>
          <w:i/>
          <w:sz w:val="20"/>
        </w:rPr>
        <w:t>4 Vs of Leadership Workshop</w:t>
      </w:r>
    </w:p>
    <w:p w14:paraId="700F025F" w14:textId="77777777" w:rsidR="00F5037B" w:rsidRPr="00954C12" w:rsidRDefault="00F5037B" w:rsidP="00F5037B">
      <w:pPr>
        <w:widowControl/>
        <w:ind w:left="2160" w:hanging="2160"/>
        <w:rPr>
          <w:sz w:val="20"/>
        </w:rPr>
      </w:pPr>
      <w:r w:rsidRPr="00954C12">
        <w:rPr>
          <w:sz w:val="20"/>
        </w:rPr>
        <w:t>June 20, 2003</w:t>
      </w:r>
      <w:r w:rsidRPr="00954C12">
        <w:rPr>
          <w:sz w:val="20"/>
        </w:rPr>
        <w:tab/>
        <w:t>South Dakota City Manager’s Association, “Leadership and Strategic Planning,” Vermillion, SD</w:t>
      </w:r>
    </w:p>
    <w:p w14:paraId="0ADADB72" w14:textId="77777777" w:rsidR="00F13593" w:rsidRPr="00954C12" w:rsidRDefault="00F13593">
      <w:pPr>
        <w:widowControl/>
        <w:ind w:left="2160" w:hanging="2160"/>
        <w:rPr>
          <w:sz w:val="20"/>
        </w:rPr>
      </w:pPr>
      <w:r w:rsidRPr="00954C12">
        <w:rPr>
          <w:sz w:val="20"/>
        </w:rPr>
        <w:t>June 9, 2003</w:t>
      </w:r>
      <w:r w:rsidRPr="00954C12">
        <w:rPr>
          <w:sz w:val="20"/>
        </w:rPr>
        <w:tab/>
        <w:t>City Council of Vermillion, SD, Presentation and Workshop entitled “Leadership and Governance,” Vermillion, SD</w:t>
      </w:r>
    </w:p>
    <w:p w14:paraId="09214B4E" w14:textId="77777777" w:rsidR="00F13593" w:rsidRPr="00954C12" w:rsidRDefault="00A40323">
      <w:pPr>
        <w:widowControl/>
        <w:ind w:left="2160" w:hanging="2160"/>
        <w:rPr>
          <w:sz w:val="20"/>
        </w:rPr>
      </w:pPr>
      <w:r w:rsidRPr="00954C12">
        <w:rPr>
          <w:sz w:val="20"/>
        </w:rPr>
        <w:t>June 4-5, 2003</w:t>
      </w:r>
      <w:r w:rsidRPr="00954C12">
        <w:rPr>
          <w:sz w:val="20"/>
        </w:rPr>
        <w:tab/>
        <w:t>South Dakota Girls State, Faculty Advisor, session on Party Conventions</w:t>
      </w:r>
    </w:p>
    <w:p w14:paraId="5D52AD3A" w14:textId="77777777" w:rsidR="00BD0D01" w:rsidRPr="00954C12" w:rsidRDefault="00BD0D01">
      <w:pPr>
        <w:widowControl/>
        <w:ind w:left="2160" w:hanging="2160"/>
        <w:rPr>
          <w:sz w:val="20"/>
        </w:rPr>
      </w:pPr>
      <w:r w:rsidRPr="00954C12">
        <w:rPr>
          <w:sz w:val="20"/>
        </w:rPr>
        <w:t>April 3, 2003</w:t>
      </w:r>
      <w:r w:rsidRPr="00954C12">
        <w:rPr>
          <w:sz w:val="20"/>
        </w:rPr>
        <w:tab/>
        <w:t xml:space="preserve">Leadership Vermillion, Seminar on </w:t>
      </w:r>
      <w:r w:rsidR="00F13593" w:rsidRPr="00954C12">
        <w:rPr>
          <w:sz w:val="20"/>
        </w:rPr>
        <w:t>“</w:t>
      </w:r>
      <w:r w:rsidRPr="00954C12">
        <w:rPr>
          <w:sz w:val="20"/>
        </w:rPr>
        <w:t>Leadership in a Volunteer Setting,</w:t>
      </w:r>
      <w:r w:rsidR="00F13593" w:rsidRPr="00954C12">
        <w:rPr>
          <w:sz w:val="20"/>
        </w:rPr>
        <w:t>”</w:t>
      </w:r>
      <w:r w:rsidRPr="00954C12">
        <w:rPr>
          <w:sz w:val="20"/>
        </w:rPr>
        <w:t xml:space="preserve"> Vermillion, SD.</w:t>
      </w:r>
    </w:p>
    <w:p w14:paraId="47CC6542" w14:textId="77777777" w:rsidR="00F5037B" w:rsidRPr="00954C12" w:rsidRDefault="00F5037B" w:rsidP="00F5037B">
      <w:pPr>
        <w:widowControl/>
        <w:ind w:left="2160" w:hanging="2160"/>
        <w:rPr>
          <w:sz w:val="20"/>
        </w:rPr>
      </w:pPr>
      <w:r w:rsidRPr="00954C12">
        <w:rPr>
          <w:sz w:val="20"/>
        </w:rPr>
        <w:t>March 24, 2003</w:t>
      </w:r>
      <w:r w:rsidRPr="00954C12">
        <w:rPr>
          <w:sz w:val="20"/>
        </w:rPr>
        <w:tab/>
      </w:r>
      <w:r w:rsidRPr="002A7EDF">
        <w:rPr>
          <w:b/>
          <w:sz w:val="20"/>
        </w:rPr>
        <w:t>Keynote address</w:t>
      </w:r>
      <w:r w:rsidRPr="00954C12">
        <w:rPr>
          <w:sz w:val="20"/>
        </w:rPr>
        <w:t>, Leadership and Management:  One in the Same or Two of a Kind, Delta Sigma Pi Business Fraternity Leadership Forum.</w:t>
      </w:r>
    </w:p>
    <w:p w14:paraId="075570FE" w14:textId="77777777" w:rsidR="00D417D6" w:rsidRPr="00954C12" w:rsidRDefault="00D417D6">
      <w:pPr>
        <w:widowControl/>
        <w:ind w:left="2160" w:hanging="2160"/>
        <w:rPr>
          <w:sz w:val="20"/>
        </w:rPr>
      </w:pPr>
      <w:r w:rsidRPr="00954C12">
        <w:rPr>
          <w:sz w:val="20"/>
        </w:rPr>
        <w:t>February 18, 2003</w:t>
      </w:r>
      <w:r w:rsidRPr="00954C12">
        <w:rPr>
          <w:sz w:val="20"/>
        </w:rPr>
        <w:tab/>
        <w:t xml:space="preserve">Presentation before Vermillion, SD, City Council </w:t>
      </w:r>
      <w:r w:rsidR="001D7CF0" w:rsidRPr="00954C12">
        <w:rPr>
          <w:sz w:val="20"/>
        </w:rPr>
        <w:t>on home rule and city governance issues</w:t>
      </w:r>
    </w:p>
    <w:p w14:paraId="73DC75D8" w14:textId="77777777" w:rsidR="00294746" w:rsidRPr="00954C12" w:rsidRDefault="00294746" w:rsidP="00F13593">
      <w:pPr>
        <w:widowControl/>
        <w:ind w:left="2160" w:hanging="2160"/>
        <w:rPr>
          <w:sz w:val="20"/>
        </w:rPr>
      </w:pPr>
      <w:r w:rsidRPr="00954C12">
        <w:rPr>
          <w:sz w:val="20"/>
        </w:rPr>
        <w:t>January 11, 2003</w:t>
      </w:r>
      <w:r w:rsidRPr="00954C12">
        <w:rPr>
          <w:sz w:val="20"/>
        </w:rPr>
        <w:tab/>
        <w:t>USD Residence Hall Association’s Leadership Retreat, Leadership and Management, Vermillion, SD</w:t>
      </w:r>
    </w:p>
    <w:p w14:paraId="6BA1DACC" w14:textId="77777777" w:rsidR="00721EE8" w:rsidRDefault="00721EE8">
      <w:pPr>
        <w:widowControl/>
        <w:ind w:left="2160" w:hanging="2160"/>
        <w:rPr>
          <w:sz w:val="20"/>
        </w:rPr>
      </w:pPr>
      <w:r w:rsidRPr="00954C12">
        <w:rPr>
          <w:sz w:val="20"/>
        </w:rPr>
        <w:t>November 19, 2002</w:t>
      </w:r>
      <w:r w:rsidRPr="00954C12">
        <w:rPr>
          <w:sz w:val="20"/>
        </w:rPr>
        <w:tab/>
        <w:t>Leadership Vermillion</w:t>
      </w:r>
      <w:r w:rsidR="00BD0D01" w:rsidRPr="00954C12">
        <w:rPr>
          <w:sz w:val="20"/>
        </w:rPr>
        <w:t xml:space="preserve"> Alumni Group</w:t>
      </w:r>
      <w:r w:rsidRPr="00954C12">
        <w:rPr>
          <w:sz w:val="20"/>
        </w:rPr>
        <w:t>, Seminar on Leadership and Facilitation, Vermillion, SD</w:t>
      </w:r>
      <w:r>
        <w:rPr>
          <w:sz w:val="20"/>
        </w:rPr>
        <w:t xml:space="preserve"> </w:t>
      </w:r>
    </w:p>
    <w:p w14:paraId="3B53C3B6" w14:textId="77777777" w:rsidR="003C7D53" w:rsidRDefault="003C7D53">
      <w:pPr>
        <w:widowControl/>
        <w:ind w:left="2160" w:hanging="2160"/>
        <w:rPr>
          <w:sz w:val="20"/>
        </w:rPr>
      </w:pPr>
      <w:r>
        <w:rPr>
          <w:sz w:val="20"/>
        </w:rPr>
        <w:t>September 11, 2002</w:t>
      </w:r>
      <w:r>
        <w:rPr>
          <w:sz w:val="20"/>
        </w:rPr>
        <w:tab/>
        <w:t>“9/11 A Year Later:  Remembering When Everything Changed,” University of South Dakota Faculty Forum, Vermillion, SD (convener and moderator)</w:t>
      </w:r>
    </w:p>
    <w:p w14:paraId="178803D9" w14:textId="77777777" w:rsidR="0047694C" w:rsidRDefault="0047694C">
      <w:pPr>
        <w:widowControl/>
        <w:ind w:left="2160" w:hanging="2160"/>
        <w:rPr>
          <w:sz w:val="20"/>
        </w:rPr>
      </w:pPr>
      <w:r w:rsidRPr="00954C12">
        <w:rPr>
          <w:sz w:val="20"/>
        </w:rPr>
        <w:t>June 18, 2002</w:t>
      </w:r>
      <w:r w:rsidRPr="00954C12">
        <w:rPr>
          <w:sz w:val="20"/>
        </w:rPr>
        <w:tab/>
      </w:r>
      <w:r w:rsidR="00E562B9" w:rsidRPr="00954C12">
        <w:rPr>
          <w:sz w:val="20"/>
        </w:rPr>
        <w:t xml:space="preserve">City Council of </w:t>
      </w:r>
      <w:r w:rsidRPr="00954C12">
        <w:rPr>
          <w:sz w:val="20"/>
        </w:rPr>
        <w:t>Vermillion, SD, Leadership and Teambuilding</w:t>
      </w:r>
      <w:r w:rsidR="00E562B9" w:rsidRPr="00954C12">
        <w:rPr>
          <w:sz w:val="20"/>
        </w:rPr>
        <w:t xml:space="preserve"> Seminar</w:t>
      </w:r>
      <w:r w:rsidRPr="00954C12">
        <w:rPr>
          <w:sz w:val="20"/>
        </w:rPr>
        <w:t>, Vermillion, SD</w:t>
      </w:r>
    </w:p>
    <w:p w14:paraId="5808506E" w14:textId="77777777" w:rsidR="00D46112" w:rsidRDefault="00D46112" w:rsidP="00D46112">
      <w:pPr>
        <w:widowControl/>
        <w:ind w:left="2160" w:hanging="2160"/>
        <w:rPr>
          <w:sz w:val="20"/>
        </w:rPr>
      </w:pPr>
      <w:r>
        <w:rPr>
          <w:sz w:val="20"/>
        </w:rPr>
        <w:t>April 2002</w:t>
      </w:r>
      <w:r>
        <w:rPr>
          <w:sz w:val="20"/>
        </w:rPr>
        <w:tab/>
        <w:t>Leadership and Complexity Science, MPA Program, The George Washington University, Washington, DC.</w:t>
      </w:r>
    </w:p>
    <w:p w14:paraId="5202796E" w14:textId="77777777" w:rsidR="002B18FE" w:rsidRDefault="002B18FE">
      <w:pPr>
        <w:widowControl/>
        <w:ind w:left="2160" w:hanging="2160"/>
        <w:rPr>
          <w:sz w:val="20"/>
        </w:rPr>
      </w:pPr>
      <w:r>
        <w:rPr>
          <w:sz w:val="20"/>
        </w:rPr>
        <w:t>March 14, 2002</w:t>
      </w:r>
      <w:r>
        <w:rPr>
          <w:sz w:val="20"/>
        </w:rPr>
        <w:tab/>
        <w:t>Capitol City Fellows Program Selection Committee, Washington, DC</w:t>
      </w:r>
    </w:p>
    <w:p w14:paraId="43F95943" w14:textId="77777777" w:rsidR="0002060A" w:rsidRDefault="00B611A4">
      <w:pPr>
        <w:widowControl/>
        <w:ind w:left="2160" w:hanging="2160"/>
        <w:rPr>
          <w:sz w:val="20"/>
        </w:rPr>
      </w:pPr>
      <w:r>
        <w:rPr>
          <w:sz w:val="20"/>
        </w:rPr>
        <w:t xml:space="preserve">March 5 and </w:t>
      </w:r>
      <w:r w:rsidR="0002060A">
        <w:rPr>
          <w:sz w:val="20"/>
        </w:rPr>
        <w:t>1</w:t>
      </w:r>
      <w:r>
        <w:rPr>
          <w:sz w:val="20"/>
        </w:rPr>
        <w:t>9</w:t>
      </w:r>
      <w:r w:rsidR="0002060A">
        <w:rPr>
          <w:sz w:val="20"/>
        </w:rPr>
        <w:t>, 2002</w:t>
      </w:r>
      <w:r w:rsidR="0002060A">
        <w:rPr>
          <w:sz w:val="20"/>
        </w:rPr>
        <w:tab/>
        <w:t xml:space="preserve">Department of Parks and Recreation Wards 7 and 8 </w:t>
      </w:r>
      <w:r>
        <w:rPr>
          <w:sz w:val="20"/>
        </w:rPr>
        <w:t xml:space="preserve">Recreation Centers </w:t>
      </w:r>
      <w:r w:rsidR="0002060A">
        <w:rPr>
          <w:sz w:val="20"/>
        </w:rPr>
        <w:t>Staff Workshop, Leadership, Empowerment, and Team Building, Washington, DC</w:t>
      </w:r>
    </w:p>
    <w:p w14:paraId="4FE2332F" w14:textId="77777777" w:rsidR="00D46112" w:rsidRDefault="00D46112" w:rsidP="00D46112">
      <w:pPr>
        <w:widowControl/>
        <w:ind w:left="2160" w:hanging="2160"/>
        <w:rPr>
          <w:sz w:val="20"/>
        </w:rPr>
      </w:pPr>
      <w:r>
        <w:rPr>
          <w:sz w:val="20"/>
        </w:rPr>
        <w:t>October 2001</w:t>
      </w:r>
      <w:r>
        <w:rPr>
          <w:sz w:val="20"/>
        </w:rPr>
        <w:tab/>
        <w:t>Qualitative Research, MPA Program, The George Washington University, Washington, DC.</w:t>
      </w:r>
    </w:p>
    <w:p w14:paraId="33D275BB" w14:textId="77777777" w:rsidR="00D46112" w:rsidRDefault="00D46112" w:rsidP="00D46112">
      <w:pPr>
        <w:widowControl/>
        <w:ind w:left="2160" w:hanging="2160"/>
        <w:rPr>
          <w:sz w:val="20"/>
        </w:rPr>
      </w:pPr>
      <w:r>
        <w:rPr>
          <w:sz w:val="20"/>
        </w:rPr>
        <w:t>September 2001</w:t>
      </w:r>
      <w:r>
        <w:rPr>
          <w:sz w:val="20"/>
        </w:rPr>
        <w:tab/>
        <w:t>H</w:t>
      </w:r>
      <w:r w:rsidRPr="00F53FC6">
        <w:rPr>
          <w:sz w:val="20"/>
        </w:rPr>
        <w:t xml:space="preserve">uman </w:t>
      </w:r>
      <w:r>
        <w:rPr>
          <w:sz w:val="20"/>
        </w:rPr>
        <w:t>R</w:t>
      </w:r>
      <w:r w:rsidRPr="00F53FC6">
        <w:rPr>
          <w:sz w:val="20"/>
        </w:rPr>
        <w:t>e</w:t>
      </w:r>
      <w:r>
        <w:rPr>
          <w:sz w:val="20"/>
        </w:rPr>
        <w:t>source M</w:t>
      </w:r>
      <w:r w:rsidRPr="00F53FC6">
        <w:rPr>
          <w:sz w:val="20"/>
        </w:rPr>
        <w:t xml:space="preserve">anagement, </w:t>
      </w:r>
      <w:r>
        <w:rPr>
          <w:sz w:val="20"/>
        </w:rPr>
        <w:t>L</w:t>
      </w:r>
      <w:r w:rsidRPr="00F53FC6">
        <w:rPr>
          <w:sz w:val="20"/>
        </w:rPr>
        <w:t xml:space="preserve">eadership, </w:t>
      </w:r>
      <w:r>
        <w:rPr>
          <w:sz w:val="20"/>
        </w:rPr>
        <w:t>D</w:t>
      </w:r>
      <w:r w:rsidRPr="00F53FC6">
        <w:rPr>
          <w:sz w:val="20"/>
        </w:rPr>
        <w:t>ecision-making</w:t>
      </w:r>
      <w:r>
        <w:rPr>
          <w:sz w:val="20"/>
        </w:rPr>
        <w:t>, The George Washington University, Washington, DC</w:t>
      </w:r>
      <w:r w:rsidRPr="00F53FC6">
        <w:rPr>
          <w:sz w:val="20"/>
        </w:rPr>
        <w:t xml:space="preserve"> </w:t>
      </w:r>
    </w:p>
    <w:p w14:paraId="2BFB50BD" w14:textId="77777777" w:rsidR="00D46112" w:rsidRDefault="00D46112" w:rsidP="00D46112">
      <w:pPr>
        <w:widowControl/>
        <w:ind w:left="2160" w:hanging="2160"/>
        <w:rPr>
          <w:sz w:val="20"/>
        </w:rPr>
      </w:pPr>
      <w:r>
        <w:rPr>
          <w:sz w:val="20"/>
        </w:rPr>
        <w:t>April 2001</w:t>
      </w:r>
      <w:r>
        <w:rPr>
          <w:sz w:val="20"/>
        </w:rPr>
        <w:tab/>
        <w:t>Leadership and Complexity Science, MPA Program, The George Washington University, Washington, DC.</w:t>
      </w:r>
    </w:p>
    <w:p w14:paraId="63553947" w14:textId="77777777" w:rsidR="00F5037B" w:rsidRDefault="00F5037B" w:rsidP="00F5037B">
      <w:pPr>
        <w:widowControl/>
        <w:ind w:left="2160" w:hanging="2160"/>
        <w:rPr>
          <w:sz w:val="20"/>
        </w:rPr>
      </w:pPr>
      <w:r>
        <w:rPr>
          <w:sz w:val="20"/>
        </w:rPr>
        <w:t>December 1-2, 2000</w:t>
      </w:r>
      <w:r>
        <w:rPr>
          <w:sz w:val="20"/>
        </w:rPr>
        <w:tab/>
        <w:t>St. Leo University, Leadership Perspectives Seminars, St. Leo, FL</w:t>
      </w:r>
    </w:p>
    <w:p w14:paraId="578331BB" w14:textId="77777777" w:rsidR="00F5037B" w:rsidRDefault="00F5037B" w:rsidP="00F5037B">
      <w:pPr>
        <w:widowControl/>
        <w:ind w:left="2160" w:hanging="2160"/>
        <w:rPr>
          <w:sz w:val="20"/>
        </w:rPr>
      </w:pPr>
      <w:r>
        <w:rPr>
          <w:sz w:val="20"/>
        </w:rPr>
        <w:t>November 28, 2000</w:t>
      </w:r>
      <w:r>
        <w:rPr>
          <w:sz w:val="20"/>
        </w:rPr>
        <w:tab/>
        <w:t>District of Columbia Department of Employment Services, Leadership and Empowerment Workshop, Washington, DC</w:t>
      </w:r>
    </w:p>
    <w:p w14:paraId="5F17C413" w14:textId="77777777" w:rsidR="00F5037B" w:rsidRDefault="00F5037B" w:rsidP="00F5037B">
      <w:pPr>
        <w:widowControl/>
        <w:ind w:left="2160" w:hanging="2160"/>
        <w:rPr>
          <w:sz w:val="20"/>
        </w:rPr>
      </w:pPr>
      <w:r>
        <w:rPr>
          <w:sz w:val="20"/>
        </w:rPr>
        <w:t>November 15, 2000</w:t>
      </w:r>
      <w:r>
        <w:rPr>
          <w:sz w:val="20"/>
        </w:rPr>
        <w:tab/>
        <w:t>Robert S. McNamara Fellowship Program, World Bank, Washington, DC. Roundtable discussion on practical experiences in implementing institutional change.</w:t>
      </w:r>
    </w:p>
    <w:p w14:paraId="2DC9F162" w14:textId="77777777" w:rsidR="00F5037B" w:rsidRDefault="00F5037B" w:rsidP="00F5037B">
      <w:pPr>
        <w:pStyle w:val="Title"/>
        <w:ind w:left="2160" w:hanging="2160"/>
        <w:jc w:val="left"/>
        <w:rPr>
          <w:sz w:val="20"/>
        </w:rPr>
      </w:pPr>
      <w:r>
        <w:rPr>
          <w:sz w:val="20"/>
        </w:rPr>
        <w:t>September 29, 2000</w:t>
      </w:r>
      <w:r>
        <w:rPr>
          <w:sz w:val="20"/>
        </w:rPr>
        <w:tab/>
      </w:r>
      <w:r w:rsidRPr="00D3575C">
        <w:rPr>
          <w:sz w:val="20"/>
        </w:rPr>
        <w:t xml:space="preserve">Public Service in the New Millennium Conference, Washington, DC, </w:t>
      </w:r>
      <w:r>
        <w:rPr>
          <w:sz w:val="20"/>
        </w:rPr>
        <w:t>pres</w:t>
      </w:r>
      <w:r w:rsidRPr="00D3575C">
        <w:rPr>
          <w:sz w:val="20"/>
        </w:rPr>
        <w:t xml:space="preserve">entation </w:t>
      </w:r>
      <w:r w:rsidRPr="00D3575C">
        <w:rPr>
          <w:sz w:val="20"/>
        </w:rPr>
        <w:lastRenderedPageBreak/>
        <w:t xml:space="preserve">entitled “Reinventing Government.“  </w:t>
      </w:r>
    </w:p>
    <w:p w14:paraId="373E0655" w14:textId="77777777" w:rsidR="00F5037B" w:rsidRDefault="00F5037B" w:rsidP="00F5037B">
      <w:pPr>
        <w:pStyle w:val="Title"/>
        <w:ind w:left="2160" w:hanging="2160"/>
        <w:jc w:val="left"/>
        <w:rPr>
          <w:sz w:val="20"/>
        </w:rPr>
      </w:pPr>
      <w:r>
        <w:rPr>
          <w:sz w:val="20"/>
        </w:rPr>
        <w:t>May 15, 2000</w:t>
      </w:r>
      <w:r>
        <w:rPr>
          <w:sz w:val="20"/>
        </w:rPr>
        <w:tab/>
        <w:t xml:space="preserve">DC Public Libraries, Organizational </w:t>
      </w:r>
      <w:r w:rsidR="00265029">
        <w:rPr>
          <w:sz w:val="20"/>
        </w:rPr>
        <w:t>&amp;</w:t>
      </w:r>
      <w:r>
        <w:rPr>
          <w:sz w:val="20"/>
        </w:rPr>
        <w:t xml:space="preserve"> Personal Stress Seminar, Washington, DC</w:t>
      </w:r>
    </w:p>
    <w:p w14:paraId="6185BA87" w14:textId="77777777" w:rsidR="00D46112" w:rsidRDefault="00D46112" w:rsidP="00D46112">
      <w:pPr>
        <w:widowControl/>
        <w:ind w:left="2160" w:hanging="2160"/>
        <w:rPr>
          <w:sz w:val="20"/>
        </w:rPr>
      </w:pPr>
      <w:r>
        <w:rPr>
          <w:sz w:val="20"/>
        </w:rPr>
        <w:t>April 2000</w:t>
      </w:r>
      <w:r>
        <w:rPr>
          <w:sz w:val="20"/>
        </w:rPr>
        <w:tab/>
        <w:t>Leadership and Complexity Science, MPA Program, The George Washington University, Washington, DC.</w:t>
      </w:r>
    </w:p>
    <w:p w14:paraId="6251AA1A" w14:textId="77777777" w:rsidR="00D46112" w:rsidRDefault="00D46112">
      <w:pPr>
        <w:widowControl/>
        <w:ind w:left="2160" w:hanging="2160"/>
        <w:rPr>
          <w:sz w:val="20"/>
        </w:rPr>
      </w:pPr>
      <w:r>
        <w:rPr>
          <w:sz w:val="20"/>
        </w:rPr>
        <w:t>March 2000</w:t>
      </w:r>
      <w:r>
        <w:rPr>
          <w:sz w:val="20"/>
        </w:rPr>
        <w:tab/>
        <w:t>H</w:t>
      </w:r>
      <w:r w:rsidRPr="00F53FC6">
        <w:rPr>
          <w:sz w:val="20"/>
        </w:rPr>
        <w:t xml:space="preserve">uman </w:t>
      </w:r>
      <w:r>
        <w:rPr>
          <w:sz w:val="20"/>
        </w:rPr>
        <w:t>R</w:t>
      </w:r>
      <w:r w:rsidRPr="00F53FC6">
        <w:rPr>
          <w:sz w:val="20"/>
        </w:rPr>
        <w:t>e</w:t>
      </w:r>
      <w:r>
        <w:rPr>
          <w:sz w:val="20"/>
        </w:rPr>
        <w:t>source M</w:t>
      </w:r>
      <w:r w:rsidRPr="00F53FC6">
        <w:rPr>
          <w:sz w:val="20"/>
        </w:rPr>
        <w:t xml:space="preserve">anagement, </w:t>
      </w:r>
      <w:r>
        <w:rPr>
          <w:sz w:val="20"/>
        </w:rPr>
        <w:t>L</w:t>
      </w:r>
      <w:r w:rsidRPr="00F53FC6">
        <w:rPr>
          <w:sz w:val="20"/>
        </w:rPr>
        <w:t xml:space="preserve">eadership, </w:t>
      </w:r>
      <w:r>
        <w:rPr>
          <w:sz w:val="20"/>
        </w:rPr>
        <w:t>D</w:t>
      </w:r>
      <w:r w:rsidRPr="00F53FC6">
        <w:rPr>
          <w:sz w:val="20"/>
        </w:rPr>
        <w:t>ecision-making</w:t>
      </w:r>
      <w:r>
        <w:rPr>
          <w:sz w:val="20"/>
        </w:rPr>
        <w:t>, The George Washington University, Washington, DC</w:t>
      </w:r>
      <w:r w:rsidRPr="00F53FC6">
        <w:rPr>
          <w:sz w:val="20"/>
        </w:rPr>
        <w:t xml:space="preserve"> </w:t>
      </w:r>
    </w:p>
    <w:p w14:paraId="71F79836" w14:textId="77777777" w:rsidR="003F7351" w:rsidRDefault="003F7351">
      <w:pPr>
        <w:widowControl/>
        <w:ind w:left="2160" w:hanging="2160"/>
        <w:rPr>
          <w:sz w:val="20"/>
        </w:rPr>
      </w:pPr>
      <w:r>
        <w:rPr>
          <w:sz w:val="20"/>
        </w:rPr>
        <w:t>November 1999</w:t>
      </w:r>
      <w:r>
        <w:rPr>
          <w:sz w:val="20"/>
        </w:rPr>
        <w:tab/>
        <w:t>Leadership and Complexity Science, MPA Program, The George Washington University, Washington, DC.</w:t>
      </w:r>
    </w:p>
    <w:p w14:paraId="4297379E" w14:textId="77777777" w:rsidR="00A37F41" w:rsidRDefault="00A37F41">
      <w:pPr>
        <w:widowControl/>
        <w:ind w:left="2160" w:hanging="2160"/>
        <w:rPr>
          <w:sz w:val="20"/>
        </w:rPr>
      </w:pPr>
      <w:r>
        <w:rPr>
          <w:sz w:val="20"/>
        </w:rPr>
        <w:t>May 21, 1999</w:t>
      </w:r>
      <w:r>
        <w:rPr>
          <w:sz w:val="20"/>
        </w:rPr>
        <w:tab/>
        <w:t>District of Columbia's Corporation Council Leadership Training Program, Washington, DC</w:t>
      </w:r>
    </w:p>
    <w:p w14:paraId="3E3D86BC" w14:textId="77777777" w:rsidR="00937483" w:rsidRDefault="00937483" w:rsidP="00937483">
      <w:pPr>
        <w:widowControl/>
        <w:ind w:left="2160" w:hanging="2160"/>
        <w:rPr>
          <w:sz w:val="20"/>
        </w:rPr>
      </w:pPr>
      <w:r>
        <w:rPr>
          <w:sz w:val="20"/>
        </w:rPr>
        <w:t>February 12, 1999</w:t>
      </w:r>
      <w:r>
        <w:rPr>
          <w:sz w:val="20"/>
        </w:rPr>
        <w:tab/>
        <w:t xml:space="preserve">Fannie Mae Leadership Preparatory Program, </w:t>
      </w:r>
      <w:r>
        <w:rPr>
          <w:i/>
          <w:sz w:val="20"/>
        </w:rPr>
        <w:t xml:space="preserve">Five Perspectives of Leadership, </w:t>
      </w:r>
      <w:r>
        <w:rPr>
          <w:sz w:val="20"/>
        </w:rPr>
        <w:t>Washington, DC</w:t>
      </w:r>
    </w:p>
    <w:p w14:paraId="5966A812" w14:textId="77777777" w:rsidR="00A37F41" w:rsidRDefault="00A37F41">
      <w:pPr>
        <w:widowControl/>
        <w:ind w:left="2160" w:hanging="2160"/>
        <w:rPr>
          <w:sz w:val="20"/>
        </w:rPr>
      </w:pPr>
      <w:r>
        <w:rPr>
          <w:sz w:val="20"/>
        </w:rPr>
        <w:t>June 12, 1998</w:t>
      </w:r>
      <w:r>
        <w:rPr>
          <w:sz w:val="20"/>
        </w:rPr>
        <w:tab/>
        <w:t>District of Columbia Department of Employment Services, Strategic Planning Retreat Session on Leadership, Washington, DC</w:t>
      </w:r>
    </w:p>
    <w:p w14:paraId="524AA935" w14:textId="77777777" w:rsidR="00A37F41" w:rsidRDefault="00AA1015">
      <w:pPr>
        <w:widowControl/>
        <w:ind w:left="2160" w:hanging="2160"/>
        <w:rPr>
          <w:sz w:val="20"/>
        </w:rPr>
      </w:pPr>
      <w:r>
        <w:rPr>
          <w:sz w:val="20"/>
        </w:rPr>
        <w:t>1997 - 2002</w:t>
      </w:r>
      <w:r w:rsidR="00A37F41">
        <w:rPr>
          <w:sz w:val="20"/>
        </w:rPr>
        <w:t xml:space="preserve"> </w:t>
      </w:r>
      <w:r w:rsidR="00A37F41">
        <w:rPr>
          <w:sz w:val="20"/>
        </w:rPr>
        <w:tab/>
        <w:t>Presentations through the Center for Excellence in Munici</w:t>
      </w:r>
      <w:r w:rsidR="00127E92">
        <w:rPr>
          <w:sz w:val="20"/>
        </w:rPr>
        <w:t>pal Management, Washington, DC</w:t>
      </w:r>
    </w:p>
    <w:p w14:paraId="154A3AF6" w14:textId="77777777" w:rsidR="00A37F41" w:rsidRDefault="00E562B9" w:rsidP="00486DA8">
      <w:pPr>
        <w:widowControl/>
        <w:ind w:left="2160"/>
        <w:rPr>
          <w:sz w:val="20"/>
        </w:rPr>
      </w:pPr>
      <w:r>
        <w:rPr>
          <w:sz w:val="20"/>
        </w:rPr>
        <w:t xml:space="preserve">Topics include </w:t>
      </w:r>
      <w:r w:rsidR="00A37F41">
        <w:rPr>
          <w:sz w:val="20"/>
        </w:rPr>
        <w:t>Leadership Values and Ethics</w:t>
      </w:r>
      <w:r>
        <w:rPr>
          <w:sz w:val="20"/>
        </w:rPr>
        <w:t>; Human Side of Change; O</w:t>
      </w:r>
      <w:r w:rsidR="00A37F41">
        <w:rPr>
          <w:sz w:val="20"/>
        </w:rPr>
        <w:t>rganizational Change</w:t>
      </w:r>
      <w:r>
        <w:rPr>
          <w:sz w:val="20"/>
        </w:rPr>
        <w:t xml:space="preserve">; Leadership Readings and Review; Capstone Simulation; </w:t>
      </w:r>
      <w:r w:rsidR="00A37F41">
        <w:rPr>
          <w:sz w:val="20"/>
        </w:rPr>
        <w:t>Basic Leadership Course</w:t>
      </w:r>
      <w:r>
        <w:rPr>
          <w:sz w:val="20"/>
        </w:rPr>
        <w:t xml:space="preserve">; </w:t>
      </w:r>
      <w:r w:rsidR="00A37F41">
        <w:rPr>
          <w:i/>
          <w:sz w:val="20"/>
        </w:rPr>
        <w:t>SimCity 2000™</w:t>
      </w:r>
      <w:r w:rsidR="00A37F41">
        <w:rPr>
          <w:sz w:val="20"/>
        </w:rPr>
        <w:t xml:space="preserve"> Urban Design and Team Building Program</w:t>
      </w:r>
    </w:p>
    <w:p w14:paraId="5BC4A7A3" w14:textId="77777777" w:rsidR="003F7351" w:rsidRDefault="003F7351" w:rsidP="003F7351">
      <w:pPr>
        <w:pStyle w:val="BodyTextIndent2"/>
        <w:widowControl/>
        <w:tabs>
          <w:tab w:val="left" w:pos="1710"/>
        </w:tabs>
        <w:ind w:left="2160" w:hanging="2160"/>
        <w:rPr>
          <w:rFonts w:ascii="Arial" w:hAnsi="Arial"/>
          <w:sz w:val="20"/>
        </w:rPr>
      </w:pPr>
      <w:r>
        <w:rPr>
          <w:rFonts w:ascii="Arial" w:hAnsi="Arial"/>
          <w:sz w:val="20"/>
        </w:rPr>
        <w:t>1992 – 1993</w:t>
      </w:r>
      <w:r>
        <w:rPr>
          <w:rFonts w:ascii="Arial" w:hAnsi="Arial"/>
          <w:sz w:val="20"/>
        </w:rPr>
        <w:tab/>
      </w:r>
      <w:r>
        <w:rPr>
          <w:rFonts w:ascii="Arial" w:hAnsi="Arial"/>
          <w:sz w:val="20"/>
        </w:rPr>
        <w:tab/>
        <w:t>Presentations on political science and interest group politics, BYU political science program, Provo, Utah</w:t>
      </w:r>
    </w:p>
    <w:p w14:paraId="226001DE" w14:textId="77777777" w:rsidR="00A37F41" w:rsidRDefault="00A37F41">
      <w:pPr>
        <w:widowControl/>
        <w:ind w:left="2160" w:hanging="2160"/>
        <w:rPr>
          <w:sz w:val="20"/>
        </w:rPr>
      </w:pPr>
      <w:r>
        <w:rPr>
          <w:sz w:val="20"/>
        </w:rPr>
        <w:t>Ongoing</w:t>
      </w:r>
      <w:r>
        <w:rPr>
          <w:sz w:val="20"/>
        </w:rPr>
        <w:tab/>
        <w:t>Num</w:t>
      </w:r>
      <w:r w:rsidR="00995A19">
        <w:rPr>
          <w:sz w:val="20"/>
        </w:rPr>
        <w:t xml:space="preserve">erous </w:t>
      </w:r>
      <w:r w:rsidR="00837D6A">
        <w:rPr>
          <w:sz w:val="20"/>
        </w:rPr>
        <w:t xml:space="preserve">and consistent </w:t>
      </w:r>
      <w:r w:rsidR="00995A19">
        <w:rPr>
          <w:sz w:val="20"/>
        </w:rPr>
        <w:t>presentations and service</w:t>
      </w:r>
      <w:r>
        <w:rPr>
          <w:sz w:val="20"/>
        </w:rPr>
        <w:t xml:space="preserve"> rendered in </w:t>
      </w:r>
      <w:r w:rsidR="005F5B05">
        <w:rPr>
          <w:sz w:val="20"/>
        </w:rPr>
        <w:t xml:space="preserve">eleemosynary, </w:t>
      </w:r>
      <w:r>
        <w:rPr>
          <w:sz w:val="20"/>
        </w:rPr>
        <w:t>religious, welfare, and social governance contexts.</w:t>
      </w:r>
    </w:p>
    <w:p w14:paraId="58345978" w14:textId="77777777" w:rsidR="000234BF" w:rsidRDefault="000234BF">
      <w:pPr>
        <w:widowControl/>
        <w:ind w:left="2160" w:hanging="2160"/>
        <w:rPr>
          <w:sz w:val="20"/>
        </w:rPr>
      </w:pPr>
    </w:p>
    <w:p w14:paraId="6B5936CB" w14:textId="77777777" w:rsidR="005B538E" w:rsidRDefault="005B538E">
      <w:pPr>
        <w:widowControl/>
        <w:ind w:left="2160" w:hanging="2160"/>
        <w:rPr>
          <w:sz w:val="20"/>
        </w:rPr>
      </w:pPr>
    </w:p>
    <w:p w14:paraId="589800A8" w14:textId="77777777" w:rsidR="00785E08" w:rsidRPr="00785E08" w:rsidRDefault="00785E08">
      <w:pPr>
        <w:widowControl/>
        <w:ind w:left="2160" w:hanging="2160"/>
        <w:rPr>
          <w:u w:val="single"/>
        </w:rPr>
      </w:pPr>
      <w:r w:rsidRPr="00785E08">
        <w:rPr>
          <w:u w:val="single"/>
        </w:rPr>
        <w:t>Sample of Media</w:t>
      </w:r>
      <w:r w:rsidR="005050FB">
        <w:rPr>
          <w:u w:val="single"/>
        </w:rPr>
        <w:t xml:space="preserve"> and</w:t>
      </w:r>
      <w:r w:rsidRPr="00785E08">
        <w:rPr>
          <w:u w:val="single"/>
        </w:rPr>
        <w:t xml:space="preserve"> Interviews</w:t>
      </w:r>
    </w:p>
    <w:p w14:paraId="5A5E110F" w14:textId="77777777" w:rsidR="00A668CE" w:rsidRDefault="00A668CE">
      <w:pPr>
        <w:widowControl/>
        <w:ind w:left="2160" w:hanging="2160"/>
        <w:rPr>
          <w:sz w:val="20"/>
        </w:rPr>
      </w:pPr>
      <w:r>
        <w:rPr>
          <w:sz w:val="20"/>
        </w:rPr>
        <w:t>Capitol Journal, Governor’s Leadership Development Program, October 2, 2016</w:t>
      </w:r>
    </w:p>
    <w:p w14:paraId="65C15918" w14:textId="77777777" w:rsidR="00221493" w:rsidRDefault="00221493">
      <w:pPr>
        <w:widowControl/>
        <w:ind w:left="2160" w:hanging="2160"/>
        <w:rPr>
          <w:sz w:val="20"/>
        </w:rPr>
      </w:pPr>
      <w:r>
        <w:rPr>
          <w:sz w:val="20"/>
        </w:rPr>
        <w:t xml:space="preserve">Plain Talk, </w:t>
      </w:r>
      <w:r w:rsidRPr="00221493">
        <w:rPr>
          <w:sz w:val="20"/>
        </w:rPr>
        <w:t>City Council Hears ICAP Welcome Sign Plans</w:t>
      </w:r>
      <w:r>
        <w:rPr>
          <w:sz w:val="20"/>
        </w:rPr>
        <w:t>,</w:t>
      </w:r>
      <w:r w:rsidRPr="00221493">
        <w:rPr>
          <w:sz w:val="20"/>
        </w:rPr>
        <w:t xml:space="preserve"> </w:t>
      </w:r>
      <w:r>
        <w:rPr>
          <w:sz w:val="20"/>
        </w:rPr>
        <w:t>January 8, 2016</w:t>
      </w:r>
    </w:p>
    <w:p w14:paraId="4583D618" w14:textId="77777777" w:rsidR="003510B7" w:rsidRDefault="003510B7">
      <w:pPr>
        <w:widowControl/>
        <w:ind w:left="2160" w:hanging="2160"/>
        <w:rPr>
          <w:sz w:val="20"/>
        </w:rPr>
      </w:pPr>
      <w:r>
        <w:rPr>
          <w:sz w:val="20"/>
        </w:rPr>
        <w:t>Sioux Valley News and Greater Siouxland Phoenix, Forms of Government interview, March 21, 2014</w:t>
      </w:r>
    </w:p>
    <w:p w14:paraId="6DB93188" w14:textId="77777777" w:rsidR="00863668" w:rsidRDefault="00863668">
      <w:pPr>
        <w:widowControl/>
        <w:ind w:left="2160" w:hanging="2160"/>
        <w:rPr>
          <w:sz w:val="20"/>
        </w:rPr>
      </w:pPr>
      <w:r>
        <w:rPr>
          <w:sz w:val="20"/>
        </w:rPr>
        <w:t xml:space="preserve">KYNT Radio Segment, </w:t>
      </w:r>
      <w:r w:rsidRPr="00863668">
        <w:rPr>
          <w:rStyle w:val="body1"/>
          <w:rFonts w:ascii="Arial" w:hAnsi="Arial" w:cs="Arial"/>
          <w:sz w:val="20"/>
          <w:szCs w:val="20"/>
        </w:rPr>
        <w:t>Becoming the Leader Others Want To Follow</w:t>
      </w:r>
      <w:r>
        <w:rPr>
          <w:rStyle w:val="body1"/>
          <w:rFonts w:ascii="Arial" w:hAnsi="Arial" w:cs="Arial"/>
          <w:sz w:val="20"/>
          <w:szCs w:val="20"/>
        </w:rPr>
        <w:t>, March 5, 2014</w:t>
      </w:r>
    </w:p>
    <w:p w14:paraId="74AE0DF0" w14:textId="77777777" w:rsidR="003A0A8E" w:rsidRDefault="003A0A8E">
      <w:pPr>
        <w:widowControl/>
        <w:ind w:left="2160" w:hanging="2160"/>
        <w:rPr>
          <w:sz w:val="20"/>
        </w:rPr>
      </w:pPr>
      <w:r>
        <w:rPr>
          <w:sz w:val="20"/>
        </w:rPr>
        <w:t>South Dakota Magazine</w:t>
      </w:r>
      <w:r w:rsidR="000F2408">
        <w:rPr>
          <w:sz w:val="20"/>
        </w:rPr>
        <w:t xml:space="preserve"> (p 102)</w:t>
      </w:r>
      <w:r>
        <w:rPr>
          <w:sz w:val="20"/>
        </w:rPr>
        <w:t>, January 2014</w:t>
      </w:r>
    </w:p>
    <w:p w14:paraId="5459A0CE" w14:textId="77777777" w:rsidR="00AB0A63" w:rsidRDefault="00AB0A63">
      <w:pPr>
        <w:widowControl/>
        <w:ind w:left="2160" w:hanging="2160"/>
        <w:rPr>
          <w:sz w:val="20"/>
        </w:rPr>
      </w:pPr>
      <w:r>
        <w:rPr>
          <w:sz w:val="20"/>
        </w:rPr>
        <w:t>Mitchell Daily Republic, USD prof:</w:t>
      </w:r>
      <w:r w:rsidRPr="00AB0A63">
        <w:rPr>
          <w:rFonts w:cs="Arial"/>
          <w:bCs/>
          <w:kern w:val="36"/>
          <w:sz w:val="20"/>
          <w:lang w:val="en"/>
        </w:rPr>
        <w:t xml:space="preserve"> </w:t>
      </w:r>
      <w:r w:rsidRPr="006350B2">
        <w:rPr>
          <w:rFonts w:cs="Arial"/>
          <w:bCs/>
          <w:kern w:val="36"/>
          <w:sz w:val="20"/>
          <w:lang w:val="en"/>
        </w:rPr>
        <w:t>City administrator would be good fit for Mitchell</w:t>
      </w:r>
      <w:r>
        <w:rPr>
          <w:rFonts w:cs="Arial"/>
          <w:bCs/>
          <w:kern w:val="36"/>
          <w:sz w:val="20"/>
          <w:lang w:val="en"/>
        </w:rPr>
        <w:t>, November 19, 2013</w:t>
      </w:r>
    </w:p>
    <w:p w14:paraId="0D7AD8FA" w14:textId="77777777" w:rsidR="00E94EED" w:rsidRDefault="00E94EED">
      <w:pPr>
        <w:widowControl/>
        <w:ind w:left="2160" w:hanging="2160"/>
        <w:rPr>
          <w:sz w:val="20"/>
        </w:rPr>
      </w:pPr>
      <w:r>
        <w:rPr>
          <w:sz w:val="20"/>
        </w:rPr>
        <w:t xml:space="preserve">KELO.com, </w:t>
      </w:r>
      <w:r w:rsidR="000234BF">
        <w:rPr>
          <w:sz w:val="20"/>
        </w:rPr>
        <w:t xml:space="preserve">Yankton Press and Dakotan, </w:t>
      </w:r>
      <w:r>
        <w:rPr>
          <w:sz w:val="20"/>
        </w:rPr>
        <w:t>USD Professor Writes Book on Leadership, October 31, 2013</w:t>
      </w:r>
    </w:p>
    <w:p w14:paraId="3CE2B601" w14:textId="77777777" w:rsidR="00221CF6" w:rsidRDefault="00221CF6">
      <w:pPr>
        <w:widowControl/>
        <w:ind w:left="2160" w:hanging="2160"/>
        <w:rPr>
          <w:sz w:val="20"/>
        </w:rPr>
      </w:pPr>
      <w:r>
        <w:rPr>
          <w:sz w:val="20"/>
        </w:rPr>
        <w:t>Elder Law Forum, Leadership and Aging, December 25, 2011</w:t>
      </w:r>
    </w:p>
    <w:p w14:paraId="606D0D44" w14:textId="77777777" w:rsidR="00F34AC9" w:rsidRDefault="00F34AC9" w:rsidP="00F34AC9">
      <w:pPr>
        <w:widowControl/>
        <w:ind w:left="2160" w:hanging="2160"/>
        <w:rPr>
          <w:sz w:val="20"/>
        </w:rPr>
      </w:pPr>
      <w:r>
        <w:rPr>
          <w:sz w:val="20"/>
        </w:rPr>
        <w:t>KYNT Radio Segment, Leadership and Management Differences, September 2, 2009</w:t>
      </w:r>
    </w:p>
    <w:p w14:paraId="52A2DFCA" w14:textId="77777777" w:rsidR="00F34AC9" w:rsidRDefault="00F34AC9" w:rsidP="00F34AC9">
      <w:pPr>
        <w:widowControl/>
        <w:ind w:left="2160" w:hanging="2160"/>
        <w:rPr>
          <w:sz w:val="20"/>
        </w:rPr>
      </w:pPr>
      <w:r>
        <w:rPr>
          <w:sz w:val="20"/>
        </w:rPr>
        <w:t>KYNT, Radio Interview, City Manager Search Process, January 30, 2008</w:t>
      </w:r>
    </w:p>
    <w:p w14:paraId="4D702C69" w14:textId="77777777" w:rsidR="005050FB" w:rsidRDefault="005050FB">
      <w:pPr>
        <w:widowControl/>
        <w:ind w:left="2160" w:hanging="2160"/>
        <w:rPr>
          <w:sz w:val="20"/>
        </w:rPr>
      </w:pPr>
      <w:r>
        <w:rPr>
          <w:sz w:val="20"/>
        </w:rPr>
        <w:t>Sioux City Journal, Cutler Award Recipients Named, May 21, 2006</w:t>
      </w:r>
    </w:p>
    <w:p w14:paraId="6364A4CA" w14:textId="77777777" w:rsidR="00F34AC9" w:rsidRDefault="00F34AC9" w:rsidP="00F34AC9">
      <w:pPr>
        <w:widowControl/>
        <w:ind w:left="2160" w:hanging="2160"/>
        <w:rPr>
          <w:sz w:val="20"/>
        </w:rPr>
      </w:pPr>
      <w:r>
        <w:rPr>
          <w:sz w:val="20"/>
        </w:rPr>
        <w:t>SDPB, Radio Broadcast, 2006</w:t>
      </w:r>
    </w:p>
    <w:p w14:paraId="2712C1C3" w14:textId="77777777" w:rsidR="00F34AC9" w:rsidRDefault="00F34AC9" w:rsidP="00F34AC9">
      <w:pPr>
        <w:widowControl/>
        <w:ind w:left="2160" w:hanging="2160"/>
        <w:rPr>
          <w:sz w:val="20"/>
        </w:rPr>
      </w:pPr>
      <w:r>
        <w:rPr>
          <w:sz w:val="20"/>
        </w:rPr>
        <w:t>Capital Eye, Center for Responsive Politics, 2004</w:t>
      </w:r>
    </w:p>
    <w:p w14:paraId="15A00A4B" w14:textId="77777777" w:rsidR="00155E42" w:rsidRDefault="00155E42" w:rsidP="00F34AC9">
      <w:pPr>
        <w:widowControl/>
        <w:ind w:left="2160" w:hanging="2160"/>
        <w:rPr>
          <w:sz w:val="20"/>
        </w:rPr>
      </w:pPr>
      <w:r>
        <w:rPr>
          <w:sz w:val="20"/>
        </w:rPr>
        <w:t>Plain Talk, March 7, 2003, Committee Recommends Home Rule in Vermillion</w:t>
      </w:r>
    </w:p>
    <w:p w14:paraId="37B7986B" w14:textId="77777777" w:rsidR="00785E08" w:rsidRDefault="00785E08">
      <w:pPr>
        <w:widowControl/>
        <w:ind w:left="2160" w:hanging="2160"/>
        <w:rPr>
          <w:sz w:val="20"/>
        </w:rPr>
      </w:pPr>
      <w:r>
        <w:rPr>
          <w:sz w:val="20"/>
        </w:rPr>
        <w:t>Sioux City Journal</w:t>
      </w:r>
      <w:r w:rsidR="009642F7">
        <w:rPr>
          <w:sz w:val="20"/>
        </w:rPr>
        <w:t xml:space="preserve">, </w:t>
      </w:r>
      <w:r w:rsidR="003E2620">
        <w:rPr>
          <w:sz w:val="20"/>
        </w:rPr>
        <w:t>Front page article</w:t>
      </w:r>
      <w:r w:rsidR="0082661B">
        <w:rPr>
          <w:sz w:val="20"/>
        </w:rPr>
        <w:t>, City Management Form</w:t>
      </w:r>
      <w:r w:rsidR="003E2620">
        <w:rPr>
          <w:sz w:val="20"/>
        </w:rPr>
        <w:t xml:space="preserve">, </w:t>
      </w:r>
      <w:r w:rsidR="00D67020">
        <w:rPr>
          <w:sz w:val="20"/>
        </w:rPr>
        <w:t>2003</w:t>
      </w:r>
    </w:p>
    <w:p w14:paraId="195F0B0E" w14:textId="77777777" w:rsidR="00F30066" w:rsidRDefault="00F30066" w:rsidP="00F30066">
      <w:pPr>
        <w:widowControl/>
        <w:ind w:left="360" w:hanging="360"/>
        <w:rPr>
          <w:sz w:val="20"/>
        </w:rPr>
      </w:pPr>
      <w:r>
        <w:rPr>
          <w:sz w:val="20"/>
        </w:rPr>
        <w:t>Editorial, Daily Universe, Taking a Look at the Electoral College:  Electoral College Fulfills its Purpose, With H.E. Scruggs,1992</w:t>
      </w:r>
    </w:p>
    <w:p w14:paraId="6E37C4D1" w14:textId="77777777" w:rsidR="00C75F73" w:rsidRDefault="00C75F73">
      <w:pPr>
        <w:widowControl/>
        <w:ind w:left="2160" w:hanging="2160"/>
        <w:rPr>
          <w:sz w:val="20"/>
        </w:rPr>
      </w:pPr>
    </w:p>
    <w:p w14:paraId="6C86709F" w14:textId="77777777" w:rsidR="00863668" w:rsidRDefault="00863668">
      <w:pPr>
        <w:widowControl/>
        <w:ind w:left="2160" w:hanging="2160"/>
        <w:rPr>
          <w:sz w:val="20"/>
        </w:rPr>
      </w:pPr>
    </w:p>
    <w:p w14:paraId="7C9B76C6" w14:textId="77777777" w:rsidR="00A37F41" w:rsidRDefault="006A2164">
      <w:pPr>
        <w:pStyle w:val="Heading2"/>
        <w:rPr>
          <w:b/>
        </w:rPr>
      </w:pPr>
      <w:r>
        <w:rPr>
          <w:b/>
        </w:rPr>
        <w:t xml:space="preserve">Professional </w:t>
      </w:r>
      <w:r w:rsidR="00FE543D">
        <w:rPr>
          <w:b/>
        </w:rPr>
        <w:t>Outreach</w:t>
      </w:r>
    </w:p>
    <w:p w14:paraId="7328833C" w14:textId="77777777" w:rsidR="004500CF" w:rsidRDefault="004500CF" w:rsidP="00807279">
      <w:pPr>
        <w:pStyle w:val="Title"/>
        <w:jc w:val="left"/>
        <w:rPr>
          <w:sz w:val="20"/>
        </w:rPr>
      </w:pPr>
      <w:r>
        <w:rPr>
          <w:sz w:val="20"/>
        </w:rPr>
        <w:t>Center for Excellence in Public Leadership</w:t>
      </w:r>
    </w:p>
    <w:p w14:paraId="743F97FE" w14:textId="77777777" w:rsidR="004500CF" w:rsidRDefault="004500CF" w:rsidP="004500CF">
      <w:pPr>
        <w:pStyle w:val="Title"/>
        <w:numPr>
          <w:ilvl w:val="0"/>
          <w:numId w:val="11"/>
        </w:numPr>
        <w:jc w:val="left"/>
        <w:rPr>
          <w:sz w:val="20"/>
        </w:rPr>
      </w:pPr>
      <w:r>
        <w:rPr>
          <w:sz w:val="20"/>
        </w:rPr>
        <w:t>Monumental Leadership, June 7, 2008, Washington, DC</w:t>
      </w:r>
    </w:p>
    <w:p w14:paraId="46B6ED93" w14:textId="77777777" w:rsidR="003E2620" w:rsidRDefault="003E2620" w:rsidP="004500CF">
      <w:pPr>
        <w:pStyle w:val="Title"/>
        <w:numPr>
          <w:ilvl w:val="0"/>
          <w:numId w:val="11"/>
        </w:numPr>
        <w:jc w:val="left"/>
        <w:rPr>
          <w:sz w:val="20"/>
        </w:rPr>
      </w:pPr>
      <w:r>
        <w:rPr>
          <w:sz w:val="20"/>
        </w:rPr>
        <w:t>Leadership Capstone Simulation, August 6-8, 2008, Potomac, MD</w:t>
      </w:r>
    </w:p>
    <w:p w14:paraId="72C4F571" w14:textId="5002A6A9" w:rsidR="004C1798" w:rsidRDefault="005A1BC1" w:rsidP="005A1BC1">
      <w:pPr>
        <w:pStyle w:val="Title"/>
        <w:numPr>
          <w:ilvl w:val="0"/>
          <w:numId w:val="11"/>
        </w:numPr>
        <w:jc w:val="left"/>
        <w:rPr>
          <w:sz w:val="20"/>
        </w:rPr>
      </w:pPr>
      <w:r>
        <w:rPr>
          <w:sz w:val="20"/>
        </w:rPr>
        <w:t xml:space="preserve">Webinar: </w:t>
      </w:r>
      <w:r w:rsidRPr="005A1BC1">
        <w:rPr>
          <w:sz w:val="20"/>
        </w:rPr>
        <w:t>Politics of Organizational Leadership</w:t>
      </w:r>
      <w:r w:rsidR="004C1798">
        <w:rPr>
          <w:sz w:val="20"/>
        </w:rPr>
        <w:t>, 2014</w:t>
      </w:r>
      <w:r w:rsidR="00BF54AA">
        <w:rPr>
          <w:sz w:val="20"/>
        </w:rPr>
        <w:t>- present</w:t>
      </w:r>
      <w:r w:rsidR="002A6667">
        <w:rPr>
          <w:sz w:val="20"/>
        </w:rPr>
        <w:t>, US</w:t>
      </w:r>
      <w:r>
        <w:rPr>
          <w:sz w:val="20"/>
        </w:rPr>
        <w:t xml:space="preserve"> </w:t>
      </w:r>
      <w:r w:rsidR="002A6667">
        <w:rPr>
          <w:sz w:val="20"/>
        </w:rPr>
        <w:t xml:space="preserve">NRCS, </w:t>
      </w:r>
      <w:r w:rsidR="004C1798">
        <w:rPr>
          <w:sz w:val="20"/>
        </w:rPr>
        <w:t>Washington, DC</w:t>
      </w:r>
    </w:p>
    <w:p w14:paraId="0908F67A" w14:textId="535D394D" w:rsidR="005A1BC1" w:rsidRDefault="005A1BC1" w:rsidP="005A1BC1">
      <w:pPr>
        <w:pStyle w:val="Title"/>
        <w:numPr>
          <w:ilvl w:val="0"/>
          <w:numId w:val="11"/>
        </w:numPr>
        <w:jc w:val="left"/>
        <w:rPr>
          <w:sz w:val="20"/>
        </w:rPr>
      </w:pPr>
      <w:r>
        <w:rPr>
          <w:sz w:val="20"/>
        </w:rPr>
        <w:t xml:space="preserve">Webinar:  </w:t>
      </w:r>
      <w:r w:rsidRPr="005A1BC1">
        <w:rPr>
          <w:sz w:val="20"/>
        </w:rPr>
        <w:t>Strategic Leadership</w:t>
      </w:r>
      <w:r>
        <w:rPr>
          <w:sz w:val="20"/>
        </w:rPr>
        <w:t xml:space="preserve">, </w:t>
      </w:r>
      <w:r w:rsidR="00BF54AA">
        <w:rPr>
          <w:sz w:val="20"/>
        </w:rPr>
        <w:t xml:space="preserve">2014 – </w:t>
      </w:r>
      <w:r w:rsidR="002A6667">
        <w:rPr>
          <w:sz w:val="20"/>
        </w:rPr>
        <w:t>US</w:t>
      </w:r>
      <w:r>
        <w:rPr>
          <w:sz w:val="20"/>
        </w:rPr>
        <w:t xml:space="preserve"> </w:t>
      </w:r>
      <w:r w:rsidR="002A6667">
        <w:rPr>
          <w:sz w:val="20"/>
        </w:rPr>
        <w:t xml:space="preserve">NRCS, </w:t>
      </w:r>
      <w:r>
        <w:rPr>
          <w:sz w:val="20"/>
        </w:rPr>
        <w:t>Washington, DC</w:t>
      </w:r>
    </w:p>
    <w:p w14:paraId="0D02A02B" w14:textId="7FA56192" w:rsidR="00E16D56" w:rsidRPr="005A1BC1" w:rsidRDefault="004F3B8F" w:rsidP="005A1BC1">
      <w:pPr>
        <w:pStyle w:val="Title"/>
        <w:numPr>
          <w:ilvl w:val="0"/>
          <w:numId w:val="11"/>
        </w:numPr>
        <w:jc w:val="left"/>
        <w:rPr>
          <w:sz w:val="20"/>
        </w:rPr>
      </w:pPr>
      <w:r>
        <w:rPr>
          <w:sz w:val="20"/>
        </w:rPr>
        <w:t xml:space="preserve">Webinar: Working in Complexity, 2022 </w:t>
      </w:r>
      <w:r w:rsidR="002A6667">
        <w:rPr>
          <w:sz w:val="20"/>
        </w:rPr>
        <w:t>– present, US APHIS</w:t>
      </w:r>
      <w:r>
        <w:rPr>
          <w:sz w:val="20"/>
        </w:rPr>
        <w:t xml:space="preserve"> </w:t>
      </w:r>
    </w:p>
    <w:p w14:paraId="37E454B4" w14:textId="77777777" w:rsidR="00537630" w:rsidRDefault="00537630" w:rsidP="00807279">
      <w:pPr>
        <w:pStyle w:val="Title"/>
        <w:jc w:val="left"/>
        <w:rPr>
          <w:sz w:val="20"/>
        </w:rPr>
      </w:pPr>
      <w:r>
        <w:rPr>
          <w:sz w:val="20"/>
        </w:rPr>
        <w:t>Center for Sports Psychology</w:t>
      </w:r>
    </w:p>
    <w:p w14:paraId="4D924193" w14:textId="2E354DE6" w:rsidR="00537630" w:rsidRDefault="00537630" w:rsidP="00537630">
      <w:pPr>
        <w:pStyle w:val="Title"/>
        <w:numPr>
          <w:ilvl w:val="0"/>
          <w:numId w:val="11"/>
        </w:numPr>
        <w:jc w:val="left"/>
        <w:rPr>
          <w:sz w:val="20"/>
        </w:rPr>
      </w:pPr>
      <w:r>
        <w:rPr>
          <w:sz w:val="20"/>
        </w:rPr>
        <w:t>Leadership Simulation</w:t>
      </w:r>
      <w:r w:rsidR="004D00E5">
        <w:rPr>
          <w:sz w:val="20"/>
        </w:rPr>
        <w:t>,</w:t>
      </w:r>
      <w:r>
        <w:rPr>
          <w:sz w:val="20"/>
        </w:rPr>
        <w:t xml:space="preserve"> </w:t>
      </w:r>
      <w:r w:rsidR="004D00E5">
        <w:rPr>
          <w:sz w:val="20"/>
        </w:rPr>
        <w:t>multiple dates</w:t>
      </w:r>
      <w:r w:rsidR="002B1EC1">
        <w:rPr>
          <w:sz w:val="20"/>
        </w:rPr>
        <w:t xml:space="preserve"> (2002 – </w:t>
      </w:r>
      <w:r w:rsidR="00CB569B">
        <w:rPr>
          <w:sz w:val="20"/>
        </w:rPr>
        <w:t>2020</w:t>
      </w:r>
      <w:r w:rsidR="002B1EC1">
        <w:rPr>
          <w:sz w:val="20"/>
        </w:rPr>
        <w:t>)</w:t>
      </w:r>
      <w:r>
        <w:rPr>
          <w:sz w:val="20"/>
        </w:rPr>
        <w:t>, Aurora, CO.</w:t>
      </w:r>
    </w:p>
    <w:p w14:paraId="09900CA0" w14:textId="3CDD0A56" w:rsidR="00D44F64" w:rsidRDefault="00D44F64" w:rsidP="00537630">
      <w:pPr>
        <w:pStyle w:val="Title"/>
        <w:numPr>
          <w:ilvl w:val="0"/>
          <w:numId w:val="11"/>
        </w:numPr>
        <w:jc w:val="left"/>
        <w:rPr>
          <w:sz w:val="20"/>
        </w:rPr>
      </w:pPr>
      <w:r>
        <w:rPr>
          <w:sz w:val="20"/>
        </w:rPr>
        <w:t>Senior Management Course, multiple dates (2021 – present)</w:t>
      </w:r>
    </w:p>
    <w:p w14:paraId="59CEB2DA" w14:textId="2E5933E4" w:rsidR="00231903" w:rsidRDefault="00231903" w:rsidP="00537630">
      <w:pPr>
        <w:pStyle w:val="Title"/>
        <w:numPr>
          <w:ilvl w:val="0"/>
          <w:numId w:val="11"/>
        </w:numPr>
        <w:jc w:val="left"/>
        <w:rPr>
          <w:sz w:val="20"/>
        </w:rPr>
      </w:pPr>
      <w:r>
        <w:rPr>
          <w:sz w:val="20"/>
        </w:rPr>
        <w:lastRenderedPageBreak/>
        <w:t xml:space="preserve">Team Development Training, 2021 – </w:t>
      </w:r>
    </w:p>
    <w:p w14:paraId="6AE5CD0A" w14:textId="7651F9E1" w:rsidR="00231903" w:rsidRDefault="00231903" w:rsidP="00537630">
      <w:pPr>
        <w:pStyle w:val="Title"/>
        <w:numPr>
          <w:ilvl w:val="0"/>
          <w:numId w:val="11"/>
        </w:numPr>
        <w:jc w:val="left"/>
        <w:rPr>
          <w:sz w:val="20"/>
        </w:rPr>
      </w:pPr>
      <w:r>
        <w:rPr>
          <w:sz w:val="20"/>
        </w:rPr>
        <w:t>Values and Leadership without Authority, 2022</w:t>
      </w:r>
    </w:p>
    <w:p w14:paraId="5B07D3F9" w14:textId="190AD6D4" w:rsidR="00BF54AA" w:rsidRDefault="00BF54AA" w:rsidP="00537630">
      <w:pPr>
        <w:pStyle w:val="Title"/>
        <w:numPr>
          <w:ilvl w:val="0"/>
          <w:numId w:val="11"/>
        </w:numPr>
        <w:jc w:val="left"/>
        <w:rPr>
          <w:sz w:val="20"/>
        </w:rPr>
      </w:pPr>
      <w:r>
        <w:rPr>
          <w:sz w:val="20"/>
        </w:rPr>
        <w:t>C</w:t>
      </w:r>
      <w:r w:rsidR="008F02A7">
        <w:rPr>
          <w:sz w:val="20"/>
        </w:rPr>
        <w:t>o</w:t>
      </w:r>
      <w:r>
        <w:rPr>
          <w:sz w:val="20"/>
        </w:rPr>
        <w:t>aching</w:t>
      </w:r>
      <w:r w:rsidR="008F02A7">
        <w:rPr>
          <w:sz w:val="20"/>
        </w:rPr>
        <w:t xml:space="preserve"> Skills for Leaders</w:t>
      </w:r>
      <w:r>
        <w:rPr>
          <w:sz w:val="20"/>
        </w:rPr>
        <w:t xml:space="preserve">, 2022 </w:t>
      </w:r>
      <w:r w:rsidR="00E16D56">
        <w:rPr>
          <w:sz w:val="20"/>
        </w:rPr>
        <w:t>–</w:t>
      </w:r>
      <w:r>
        <w:rPr>
          <w:sz w:val="20"/>
        </w:rPr>
        <w:t xml:space="preserve"> </w:t>
      </w:r>
    </w:p>
    <w:p w14:paraId="5FA2B484" w14:textId="50A194E2" w:rsidR="00E16D56" w:rsidRDefault="00E16D56" w:rsidP="00537630">
      <w:pPr>
        <w:pStyle w:val="Title"/>
        <w:numPr>
          <w:ilvl w:val="0"/>
          <w:numId w:val="11"/>
        </w:numPr>
        <w:jc w:val="left"/>
        <w:rPr>
          <w:sz w:val="20"/>
        </w:rPr>
      </w:pPr>
      <w:r>
        <w:rPr>
          <w:sz w:val="20"/>
        </w:rPr>
        <w:t xml:space="preserve">Leadership Assessment Program, 2023 - </w:t>
      </w:r>
    </w:p>
    <w:p w14:paraId="7EEA897A" w14:textId="77777777" w:rsidR="000E3487" w:rsidRDefault="000E3487" w:rsidP="00807279">
      <w:pPr>
        <w:pStyle w:val="Title"/>
        <w:jc w:val="left"/>
        <w:rPr>
          <w:sz w:val="20"/>
        </w:rPr>
      </w:pPr>
      <w:r>
        <w:rPr>
          <w:sz w:val="20"/>
        </w:rPr>
        <w:t>City and County of Denver, CO.</w:t>
      </w:r>
    </w:p>
    <w:p w14:paraId="06A90ECD" w14:textId="77777777" w:rsidR="000E3487" w:rsidRDefault="000E3487" w:rsidP="00FB1889">
      <w:pPr>
        <w:pStyle w:val="Title"/>
        <w:numPr>
          <w:ilvl w:val="0"/>
          <w:numId w:val="17"/>
        </w:numPr>
        <w:jc w:val="left"/>
        <w:rPr>
          <w:sz w:val="20"/>
        </w:rPr>
      </w:pPr>
      <w:r w:rsidRPr="00D261B7">
        <w:rPr>
          <w:i/>
          <w:sz w:val="20"/>
        </w:rPr>
        <w:t>Capstone Simulation</w:t>
      </w:r>
      <w:r w:rsidR="00D261B7">
        <w:rPr>
          <w:sz w:val="20"/>
        </w:rPr>
        <w:t xml:space="preserve">, </w:t>
      </w:r>
      <w:r>
        <w:rPr>
          <w:sz w:val="20"/>
        </w:rPr>
        <w:t xml:space="preserve">LEAD management development program, </w:t>
      </w:r>
      <w:r w:rsidR="0028586A">
        <w:rPr>
          <w:sz w:val="20"/>
        </w:rPr>
        <w:t>Nov.</w:t>
      </w:r>
      <w:r>
        <w:rPr>
          <w:sz w:val="20"/>
        </w:rPr>
        <w:t xml:space="preserve"> 4-5, 2004, Denver, CO.</w:t>
      </w:r>
    </w:p>
    <w:p w14:paraId="1EA97D28" w14:textId="77777777" w:rsidR="00B00431" w:rsidRDefault="00B00431" w:rsidP="00807279">
      <w:pPr>
        <w:pStyle w:val="Title"/>
        <w:jc w:val="left"/>
        <w:rPr>
          <w:sz w:val="20"/>
        </w:rPr>
      </w:pPr>
      <w:r>
        <w:rPr>
          <w:sz w:val="20"/>
        </w:rPr>
        <w:t>City of Elk Point, SD</w:t>
      </w:r>
    </w:p>
    <w:p w14:paraId="67332139" w14:textId="35F980DA" w:rsidR="00B00431" w:rsidRDefault="00B00431" w:rsidP="00B00431">
      <w:pPr>
        <w:pStyle w:val="Title"/>
        <w:numPr>
          <w:ilvl w:val="0"/>
          <w:numId w:val="17"/>
        </w:numPr>
        <w:jc w:val="left"/>
        <w:rPr>
          <w:sz w:val="20"/>
        </w:rPr>
      </w:pPr>
      <w:r>
        <w:rPr>
          <w:sz w:val="20"/>
        </w:rPr>
        <w:t>Teambuilding Session, May 16, 2012, Elk Point, SD.</w:t>
      </w:r>
    </w:p>
    <w:p w14:paraId="3FD10855" w14:textId="65F6A660" w:rsidR="0028575C" w:rsidRDefault="0028575C" w:rsidP="00B00431">
      <w:pPr>
        <w:pStyle w:val="Title"/>
        <w:numPr>
          <w:ilvl w:val="0"/>
          <w:numId w:val="17"/>
        </w:numPr>
        <w:jc w:val="left"/>
        <w:rPr>
          <w:sz w:val="20"/>
        </w:rPr>
      </w:pPr>
      <w:r>
        <w:rPr>
          <w:sz w:val="20"/>
        </w:rPr>
        <w:t>Innovative Thinking Session, February 7, 2023, Elk Point, SD</w:t>
      </w:r>
    </w:p>
    <w:p w14:paraId="2F8E82AA" w14:textId="77777777" w:rsidR="008072C1" w:rsidRDefault="008072C1" w:rsidP="00807279">
      <w:pPr>
        <w:pStyle w:val="Title"/>
        <w:jc w:val="left"/>
        <w:rPr>
          <w:sz w:val="20"/>
        </w:rPr>
      </w:pPr>
      <w:r>
        <w:rPr>
          <w:sz w:val="20"/>
        </w:rPr>
        <w:t>City of Kalispell, MT</w:t>
      </w:r>
    </w:p>
    <w:p w14:paraId="0937905F" w14:textId="77777777" w:rsidR="008072C1" w:rsidRPr="008072C1" w:rsidRDefault="008072C1" w:rsidP="00FB1889">
      <w:pPr>
        <w:pStyle w:val="Title"/>
        <w:numPr>
          <w:ilvl w:val="0"/>
          <w:numId w:val="17"/>
        </w:numPr>
        <w:jc w:val="left"/>
        <w:rPr>
          <w:sz w:val="20"/>
        </w:rPr>
      </w:pPr>
      <w:r w:rsidRPr="008072C1">
        <w:rPr>
          <w:i/>
          <w:sz w:val="20"/>
        </w:rPr>
        <w:t>Kalispell 2020</w:t>
      </w:r>
      <w:r>
        <w:rPr>
          <w:sz w:val="20"/>
        </w:rPr>
        <w:t>, City Council Visioning Workshop, February 25, 2006, Kalispell, MT</w:t>
      </w:r>
    </w:p>
    <w:p w14:paraId="33AA5378" w14:textId="77777777" w:rsidR="008072C1" w:rsidRDefault="008072C1" w:rsidP="00FB1889">
      <w:pPr>
        <w:pStyle w:val="Title"/>
        <w:numPr>
          <w:ilvl w:val="0"/>
          <w:numId w:val="17"/>
        </w:numPr>
        <w:jc w:val="left"/>
        <w:rPr>
          <w:sz w:val="20"/>
        </w:rPr>
      </w:pPr>
      <w:r w:rsidRPr="008072C1">
        <w:rPr>
          <w:i/>
          <w:iCs/>
          <w:sz w:val="20"/>
        </w:rPr>
        <w:t>The Tipping Point:  Getting a Grip on Leading Together</w:t>
      </w:r>
      <w:r>
        <w:rPr>
          <w:i/>
          <w:iCs/>
          <w:sz w:val="20"/>
        </w:rPr>
        <w:t xml:space="preserve">, </w:t>
      </w:r>
      <w:r w:rsidRPr="008072C1">
        <w:rPr>
          <w:iCs/>
          <w:sz w:val="20"/>
        </w:rPr>
        <w:t>City Leadership Team Training</w:t>
      </w:r>
      <w:r>
        <w:rPr>
          <w:iCs/>
          <w:sz w:val="20"/>
        </w:rPr>
        <w:t xml:space="preserve"> Session, February 24, 2006, Kalispell, MT</w:t>
      </w:r>
    </w:p>
    <w:p w14:paraId="2850FCF6" w14:textId="77777777" w:rsidR="000F2408" w:rsidRDefault="000F2408" w:rsidP="00A02637">
      <w:pPr>
        <w:pStyle w:val="Title"/>
        <w:ind w:left="0" w:firstLine="0"/>
        <w:jc w:val="left"/>
        <w:rPr>
          <w:sz w:val="20"/>
        </w:rPr>
      </w:pPr>
      <w:r>
        <w:rPr>
          <w:sz w:val="20"/>
        </w:rPr>
        <w:t>City of Pierre, SD</w:t>
      </w:r>
    </w:p>
    <w:p w14:paraId="46051F17" w14:textId="77777777" w:rsidR="000F2408" w:rsidRDefault="000F2408" w:rsidP="000F2408">
      <w:pPr>
        <w:pStyle w:val="Title"/>
        <w:numPr>
          <w:ilvl w:val="0"/>
          <w:numId w:val="22"/>
        </w:numPr>
        <w:jc w:val="left"/>
        <w:rPr>
          <w:sz w:val="20"/>
        </w:rPr>
      </w:pPr>
      <w:r>
        <w:rPr>
          <w:sz w:val="20"/>
        </w:rPr>
        <w:t>Strategic Planning and Innovation, 2014</w:t>
      </w:r>
    </w:p>
    <w:p w14:paraId="4D869843" w14:textId="77777777" w:rsidR="00F67F77" w:rsidRDefault="00F67F77" w:rsidP="000F2408">
      <w:pPr>
        <w:pStyle w:val="Title"/>
        <w:numPr>
          <w:ilvl w:val="0"/>
          <w:numId w:val="22"/>
        </w:numPr>
        <w:jc w:val="left"/>
        <w:rPr>
          <w:sz w:val="20"/>
        </w:rPr>
      </w:pPr>
      <w:r>
        <w:rPr>
          <w:sz w:val="20"/>
        </w:rPr>
        <w:t>Management Team Training, February 2016, Pierre, SD</w:t>
      </w:r>
    </w:p>
    <w:p w14:paraId="3F8C1330" w14:textId="77777777" w:rsidR="00A02637" w:rsidRDefault="00A02637" w:rsidP="00A02637">
      <w:pPr>
        <w:pStyle w:val="Title"/>
        <w:ind w:left="0" w:firstLine="0"/>
        <w:jc w:val="left"/>
        <w:rPr>
          <w:sz w:val="20"/>
        </w:rPr>
      </w:pPr>
      <w:r>
        <w:rPr>
          <w:sz w:val="20"/>
        </w:rPr>
        <w:t>City of Vermillion</w:t>
      </w:r>
      <w:r w:rsidR="00904141">
        <w:rPr>
          <w:sz w:val="20"/>
        </w:rPr>
        <w:t>, SD</w:t>
      </w:r>
    </w:p>
    <w:p w14:paraId="7BC8F1E6" w14:textId="77777777" w:rsidR="00A02637" w:rsidRDefault="00A02637" w:rsidP="00A02637">
      <w:pPr>
        <w:pStyle w:val="Title"/>
        <w:numPr>
          <w:ilvl w:val="0"/>
          <w:numId w:val="17"/>
        </w:numPr>
        <w:jc w:val="left"/>
        <w:rPr>
          <w:sz w:val="20"/>
        </w:rPr>
      </w:pPr>
      <w:r>
        <w:rPr>
          <w:sz w:val="20"/>
        </w:rPr>
        <w:t xml:space="preserve">Performance Evaluation </w:t>
      </w:r>
      <w:r w:rsidR="00A1315F">
        <w:rPr>
          <w:sz w:val="20"/>
        </w:rPr>
        <w:t>Analysis</w:t>
      </w:r>
      <w:r>
        <w:rPr>
          <w:sz w:val="20"/>
        </w:rPr>
        <w:t>, 2007, 2008</w:t>
      </w:r>
      <w:r w:rsidR="00FE6FEE">
        <w:rPr>
          <w:sz w:val="20"/>
        </w:rPr>
        <w:t>, 2009</w:t>
      </w:r>
    </w:p>
    <w:p w14:paraId="66F5001C" w14:textId="77777777" w:rsidR="00706DC6" w:rsidRDefault="00706DC6" w:rsidP="00F34AC9">
      <w:pPr>
        <w:pStyle w:val="Title"/>
        <w:jc w:val="left"/>
        <w:rPr>
          <w:sz w:val="20"/>
        </w:rPr>
      </w:pPr>
      <w:r>
        <w:rPr>
          <w:sz w:val="20"/>
        </w:rPr>
        <w:t>City of Vermillion, SD Parks and Recreation Department</w:t>
      </w:r>
    </w:p>
    <w:p w14:paraId="6012203D" w14:textId="77777777" w:rsidR="00706DC6" w:rsidRDefault="00706DC6" w:rsidP="00706DC6">
      <w:pPr>
        <w:pStyle w:val="Title"/>
        <w:numPr>
          <w:ilvl w:val="0"/>
          <w:numId w:val="17"/>
        </w:numPr>
        <w:jc w:val="left"/>
        <w:rPr>
          <w:sz w:val="20"/>
        </w:rPr>
      </w:pPr>
      <w:r>
        <w:rPr>
          <w:sz w:val="20"/>
        </w:rPr>
        <w:t>SWOT Analysis for The Bluffs Golf Course, 2019</w:t>
      </w:r>
    </w:p>
    <w:p w14:paraId="326BBDD8" w14:textId="77777777" w:rsidR="00F34AC9" w:rsidRDefault="00F34AC9" w:rsidP="00F34AC9">
      <w:pPr>
        <w:pStyle w:val="Title"/>
        <w:jc w:val="left"/>
        <w:rPr>
          <w:sz w:val="20"/>
        </w:rPr>
      </w:pPr>
      <w:r>
        <w:rPr>
          <w:sz w:val="20"/>
        </w:rPr>
        <w:t xml:space="preserve">City of Vermillion, </w:t>
      </w:r>
      <w:r w:rsidR="00904141">
        <w:rPr>
          <w:sz w:val="20"/>
        </w:rPr>
        <w:t xml:space="preserve">SD </w:t>
      </w:r>
      <w:r>
        <w:rPr>
          <w:sz w:val="20"/>
        </w:rPr>
        <w:t>Police Department</w:t>
      </w:r>
    </w:p>
    <w:p w14:paraId="6A5EE0B5" w14:textId="77777777" w:rsidR="00F34AC9" w:rsidRDefault="00F34AC9" w:rsidP="00F34AC9">
      <w:pPr>
        <w:pStyle w:val="Title"/>
        <w:numPr>
          <w:ilvl w:val="0"/>
          <w:numId w:val="17"/>
        </w:numPr>
        <w:jc w:val="left"/>
        <w:rPr>
          <w:sz w:val="20"/>
        </w:rPr>
      </w:pPr>
      <w:r>
        <w:rPr>
          <w:sz w:val="20"/>
        </w:rPr>
        <w:t>Community Safety and Protection Survey, 2012</w:t>
      </w:r>
    </w:p>
    <w:p w14:paraId="54DF6668" w14:textId="77777777" w:rsidR="00292DCE" w:rsidRPr="00292DCE" w:rsidRDefault="00292DCE" w:rsidP="00292DCE">
      <w:pPr>
        <w:pStyle w:val="Title"/>
        <w:numPr>
          <w:ilvl w:val="0"/>
          <w:numId w:val="17"/>
        </w:numPr>
        <w:jc w:val="left"/>
        <w:rPr>
          <w:sz w:val="20"/>
        </w:rPr>
      </w:pPr>
      <w:r>
        <w:rPr>
          <w:sz w:val="20"/>
        </w:rPr>
        <w:t>Community Safety and Protection Survey, 2016</w:t>
      </w:r>
    </w:p>
    <w:p w14:paraId="196877C7" w14:textId="77777777" w:rsidR="006A2164" w:rsidRDefault="006A2164" w:rsidP="00807279">
      <w:pPr>
        <w:pStyle w:val="Title"/>
        <w:jc w:val="left"/>
        <w:rPr>
          <w:sz w:val="20"/>
        </w:rPr>
      </w:pPr>
      <w:r>
        <w:rPr>
          <w:sz w:val="20"/>
        </w:rPr>
        <w:t>City of Yankton, SD</w:t>
      </w:r>
    </w:p>
    <w:p w14:paraId="57C7D885" w14:textId="77777777" w:rsidR="006A2164" w:rsidRDefault="006A2164" w:rsidP="00FB1889">
      <w:pPr>
        <w:pStyle w:val="Title"/>
        <w:numPr>
          <w:ilvl w:val="0"/>
          <w:numId w:val="20"/>
        </w:numPr>
        <w:jc w:val="left"/>
        <w:rPr>
          <w:sz w:val="20"/>
        </w:rPr>
      </w:pPr>
      <w:r>
        <w:rPr>
          <w:sz w:val="20"/>
        </w:rPr>
        <w:t>City Manager Search Process Facilitation, 2008</w:t>
      </w:r>
    </w:p>
    <w:p w14:paraId="082E3450" w14:textId="0AF5B3C7" w:rsidR="00E16D56" w:rsidRDefault="00E16D56" w:rsidP="00807279">
      <w:pPr>
        <w:pStyle w:val="Title"/>
        <w:jc w:val="left"/>
        <w:rPr>
          <w:sz w:val="20"/>
        </w:rPr>
      </w:pPr>
      <w:r>
        <w:rPr>
          <w:sz w:val="20"/>
        </w:rPr>
        <w:t>Clay County, SD, Fair Board / 4H Organization</w:t>
      </w:r>
    </w:p>
    <w:p w14:paraId="2463F901" w14:textId="5C8C3C64" w:rsidR="00E16D56" w:rsidRDefault="00E16D56" w:rsidP="00E16D56">
      <w:pPr>
        <w:pStyle w:val="Title"/>
        <w:numPr>
          <w:ilvl w:val="0"/>
          <w:numId w:val="20"/>
        </w:numPr>
        <w:jc w:val="left"/>
        <w:rPr>
          <w:sz w:val="20"/>
        </w:rPr>
      </w:pPr>
      <w:r>
        <w:rPr>
          <w:sz w:val="20"/>
        </w:rPr>
        <w:t>Options Meeting Facilitation, August 2023</w:t>
      </w:r>
    </w:p>
    <w:p w14:paraId="28CA4E3E" w14:textId="3C75A455" w:rsidR="00292DCE" w:rsidRDefault="00292DCE" w:rsidP="00807279">
      <w:pPr>
        <w:pStyle w:val="Title"/>
        <w:jc w:val="left"/>
        <w:rPr>
          <w:sz w:val="20"/>
        </w:rPr>
      </w:pPr>
      <w:r>
        <w:rPr>
          <w:sz w:val="20"/>
        </w:rPr>
        <w:t>Community Service Providers of South Dakota</w:t>
      </w:r>
    </w:p>
    <w:p w14:paraId="742877E3" w14:textId="77777777" w:rsidR="00292DCE" w:rsidRDefault="00292DCE" w:rsidP="00292DCE">
      <w:pPr>
        <w:pStyle w:val="Title"/>
        <w:numPr>
          <w:ilvl w:val="0"/>
          <w:numId w:val="20"/>
        </w:numPr>
        <w:jc w:val="left"/>
        <w:rPr>
          <w:sz w:val="20"/>
        </w:rPr>
      </w:pPr>
      <w:r>
        <w:rPr>
          <w:sz w:val="20"/>
        </w:rPr>
        <w:t>Innovative Thinking Session, July 13, 2017, Sioux Falls, SD</w:t>
      </w:r>
    </w:p>
    <w:p w14:paraId="4F8C37B9" w14:textId="77777777" w:rsidR="00807279" w:rsidRDefault="00807279" w:rsidP="00807279">
      <w:pPr>
        <w:pStyle w:val="Title"/>
        <w:jc w:val="left"/>
        <w:rPr>
          <w:sz w:val="20"/>
        </w:rPr>
      </w:pPr>
      <w:r>
        <w:rPr>
          <w:sz w:val="20"/>
        </w:rPr>
        <w:t>Contemporary Executive Development Program</w:t>
      </w:r>
      <w:r w:rsidR="006C3414">
        <w:rPr>
          <w:sz w:val="20"/>
        </w:rPr>
        <w:t xml:space="preserve"> (various federal agencies)</w:t>
      </w:r>
      <w:r>
        <w:rPr>
          <w:sz w:val="20"/>
        </w:rPr>
        <w:t xml:space="preserve">, The George Washington University </w:t>
      </w:r>
    </w:p>
    <w:p w14:paraId="5142A293" w14:textId="77777777" w:rsidR="00690743" w:rsidRDefault="00807279" w:rsidP="00FB1889">
      <w:pPr>
        <w:widowControl/>
        <w:numPr>
          <w:ilvl w:val="0"/>
          <w:numId w:val="1"/>
        </w:numPr>
        <w:tabs>
          <w:tab w:val="clear" w:pos="360"/>
          <w:tab w:val="num" w:pos="720"/>
        </w:tabs>
        <w:ind w:left="720"/>
        <w:rPr>
          <w:sz w:val="20"/>
        </w:rPr>
      </w:pPr>
      <w:r w:rsidRPr="00690743">
        <w:rPr>
          <w:i/>
          <w:sz w:val="20"/>
        </w:rPr>
        <w:t>Senior Executive Development Program</w:t>
      </w:r>
      <w:r w:rsidRPr="00690743">
        <w:rPr>
          <w:sz w:val="20"/>
        </w:rPr>
        <w:t xml:space="preserve">, “Leading People, Leading Change,” Warrenton, VA, Washington, DC, and/or Queenstown, MD, </w:t>
      </w:r>
      <w:r w:rsidR="00690743" w:rsidRPr="00690743">
        <w:rPr>
          <w:sz w:val="20"/>
        </w:rPr>
        <w:t xml:space="preserve">multiple dates of delivery </w:t>
      </w:r>
    </w:p>
    <w:p w14:paraId="0463D09A" w14:textId="77777777" w:rsidR="00807279" w:rsidRPr="00690743" w:rsidRDefault="00807279" w:rsidP="00FB1889">
      <w:pPr>
        <w:widowControl/>
        <w:numPr>
          <w:ilvl w:val="0"/>
          <w:numId w:val="1"/>
        </w:numPr>
        <w:tabs>
          <w:tab w:val="clear" w:pos="360"/>
          <w:tab w:val="num" w:pos="720"/>
        </w:tabs>
        <w:ind w:left="720"/>
        <w:rPr>
          <w:sz w:val="20"/>
        </w:rPr>
      </w:pPr>
      <w:r w:rsidRPr="00690743">
        <w:rPr>
          <w:i/>
          <w:sz w:val="20"/>
        </w:rPr>
        <w:t>Senior Executive Development Program,</w:t>
      </w:r>
      <w:r w:rsidRPr="00690743">
        <w:rPr>
          <w:sz w:val="20"/>
        </w:rPr>
        <w:t xml:space="preserve"> “Values, Teambuilding and Power,” Washington, DC. June 2003, June 2002</w:t>
      </w:r>
    </w:p>
    <w:p w14:paraId="04464657" w14:textId="77777777" w:rsidR="00807279" w:rsidRDefault="00807279" w:rsidP="00FB1889">
      <w:pPr>
        <w:pStyle w:val="Title"/>
        <w:numPr>
          <w:ilvl w:val="0"/>
          <w:numId w:val="1"/>
        </w:numPr>
        <w:tabs>
          <w:tab w:val="clear" w:pos="360"/>
        </w:tabs>
        <w:ind w:left="720"/>
        <w:jc w:val="left"/>
        <w:rPr>
          <w:sz w:val="20"/>
        </w:rPr>
      </w:pPr>
      <w:r>
        <w:rPr>
          <w:i/>
          <w:sz w:val="20"/>
        </w:rPr>
        <w:t>Advanced Leadership Workshop</w:t>
      </w:r>
      <w:r>
        <w:rPr>
          <w:sz w:val="20"/>
        </w:rPr>
        <w:t xml:space="preserve">, Warrenton, VA, </w:t>
      </w:r>
      <w:r w:rsidR="00690743">
        <w:rPr>
          <w:sz w:val="20"/>
        </w:rPr>
        <w:t>multiple dates of delivery</w:t>
      </w:r>
    </w:p>
    <w:p w14:paraId="17053965" w14:textId="77777777" w:rsidR="00807279" w:rsidRDefault="00807279" w:rsidP="00FB1889">
      <w:pPr>
        <w:widowControl/>
        <w:numPr>
          <w:ilvl w:val="0"/>
          <w:numId w:val="4"/>
        </w:numPr>
        <w:tabs>
          <w:tab w:val="num" w:pos="720"/>
        </w:tabs>
        <w:rPr>
          <w:sz w:val="20"/>
        </w:rPr>
      </w:pPr>
      <w:r>
        <w:rPr>
          <w:i/>
          <w:sz w:val="20"/>
        </w:rPr>
        <w:t>Leadership Development Seminar</w:t>
      </w:r>
      <w:r>
        <w:rPr>
          <w:sz w:val="20"/>
        </w:rPr>
        <w:t>, Warrenton, VA., March 1999</w:t>
      </w:r>
    </w:p>
    <w:p w14:paraId="3E779D9A" w14:textId="77777777" w:rsidR="00366A67" w:rsidRDefault="00366A67" w:rsidP="00807279">
      <w:pPr>
        <w:pStyle w:val="Title"/>
        <w:jc w:val="left"/>
        <w:rPr>
          <w:sz w:val="20"/>
        </w:rPr>
      </w:pPr>
      <w:r>
        <w:rPr>
          <w:sz w:val="20"/>
        </w:rPr>
        <w:t>Dakota Hospital Foundation</w:t>
      </w:r>
    </w:p>
    <w:p w14:paraId="0DE5E27B" w14:textId="77777777" w:rsidR="00366A67" w:rsidRDefault="00366A67" w:rsidP="00366A67">
      <w:pPr>
        <w:pStyle w:val="Title"/>
        <w:numPr>
          <w:ilvl w:val="0"/>
          <w:numId w:val="4"/>
        </w:numPr>
        <w:jc w:val="left"/>
        <w:rPr>
          <w:sz w:val="20"/>
        </w:rPr>
      </w:pPr>
      <w:r w:rsidRPr="00366A67">
        <w:rPr>
          <w:i/>
          <w:sz w:val="20"/>
        </w:rPr>
        <w:t>Board Visioning Workshop</w:t>
      </w:r>
      <w:r>
        <w:rPr>
          <w:sz w:val="20"/>
        </w:rPr>
        <w:t>, Vermillion, SD, November 12, 2013</w:t>
      </w:r>
    </w:p>
    <w:p w14:paraId="472E51BD" w14:textId="77777777" w:rsidR="00807279" w:rsidRDefault="00863230" w:rsidP="00807279">
      <w:pPr>
        <w:pStyle w:val="Title"/>
        <w:jc w:val="left"/>
        <w:rPr>
          <w:sz w:val="20"/>
        </w:rPr>
      </w:pPr>
      <w:r>
        <w:rPr>
          <w:sz w:val="20"/>
        </w:rPr>
        <w:t>District of Columbia Government</w:t>
      </w:r>
    </w:p>
    <w:p w14:paraId="57029D52" w14:textId="77777777" w:rsidR="00863230" w:rsidRDefault="00863230" w:rsidP="00FB1889">
      <w:pPr>
        <w:pStyle w:val="Title"/>
        <w:numPr>
          <w:ilvl w:val="0"/>
          <w:numId w:val="15"/>
        </w:numPr>
        <w:tabs>
          <w:tab w:val="num" w:pos="720"/>
        </w:tabs>
        <w:jc w:val="left"/>
        <w:rPr>
          <w:sz w:val="20"/>
        </w:rPr>
      </w:pPr>
      <w:r w:rsidRPr="003E56BD">
        <w:rPr>
          <w:i/>
          <w:sz w:val="20"/>
        </w:rPr>
        <w:t>Program for Excellence in Municipal Management</w:t>
      </w:r>
      <w:r>
        <w:rPr>
          <w:sz w:val="20"/>
        </w:rPr>
        <w:t xml:space="preserve">, </w:t>
      </w:r>
      <w:r w:rsidRPr="00E562B9">
        <w:rPr>
          <w:sz w:val="20"/>
        </w:rPr>
        <w:t>Capstone Simulation</w:t>
      </w:r>
      <w:r>
        <w:rPr>
          <w:sz w:val="20"/>
        </w:rPr>
        <w:t xml:space="preserve"> design and/or delivery</w:t>
      </w:r>
      <w:r w:rsidRPr="00E562B9">
        <w:rPr>
          <w:i/>
          <w:sz w:val="20"/>
        </w:rPr>
        <w:t>,</w:t>
      </w:r>
      <w:r>
        <w:rPr>
          <w:sz w:val="20"/>
        </w:rPr>
        <w:t xml:space="preserve"> Potomac, MD, </w:t>
      </w:r>
      <w:r w:rsidR="00690743">
        <w:rPr>
          <w:sz w:val="20"/>
        </w:rPr>
        <w:t>multiple dates of delivery</w:t>
      </w:r>
      <w:r>
        <w:rPr>
          <w:sz w:val="20"/>
        </w:rPr>
        <w:t xml:space="preserve">, Redesign May 2005, Delivery July 2005 </w:t>
      </w:r>
    </w:p>
    <w:p w14:paraId="1A5A2E94" w14:textId="77777777" w:rsidR="00863230" w:rsidRDefault="00863230" w:rsidP="00FB1889">
      <w:pPr>
        <w:pStyle w:val="Title"/>
        <w:numPr>
          <w:ilvl w:val="0"/>
          <w:numId w:val="15"/>
        </w:numPr>
        <w:tabs>
          <w:tab w:val="num" w:pos="720"/>
        </w:tabs>
        <w:jc w:val="left"/>
        <w:rPr>
          <w:sz w:val="20"/>
        </w:rPr>
      </w:pPr>
      <w:r w:rsidRPr="003E56BD">
        <w:rPr>
          <w:i/>
          <w:sz w:val="20"/>
        </w:rPr>
        <w:t>Program for Excellence in Municipal Management</w:t>
      </w:r>
      <w:r>
        <w:rPr>
          <w:i/>
          <w:sz w:val="20"/>
        </w:rPr>
        <w:t>,</w:t>
      </w:r>
      <w:r w:rsidRPr="00E562B9">
        <w:rPr>
          <w:sz w:val="20"/>
        </w:rPr>
        <w:t xml:space="preserve"> Basic Leadership Course</w:t>
      </w:r>
      <w:r>
        <w:rPr>
          <w:sz w:val="20"/>
        </w:rPr>
        <w:t xml:space="preserve">, Leadership Concepts presentation, Potomac, MD, </w:t>
      </w:r>
      <w:r w:rsidR="00690743">
        <w:rPr>
          <w:sz w:val="20"/>
        </w:rPr>
        <w:t>multiple dates of delivery</w:t>
      </w:r>
    </w:p>
    <w:p w14:paraId="10B9AACD" w14:textId="77777777" w:rsidR="00807279" w:rsidRDefault="00863230" w:rsidP="00FB1889">
      <w:pPr>
        <w:pStyle w:val="Title"/>
        <w:numPr>
          <w:ilvl w:val="0"/>
          <w:numId w:val="15"/>
        </w:numPr>
        <w:tabs>
          <w:tab w:val="num" w:pos="720"/>
        </w:tabs>
        <w:jc w:val="left"/>
        <w:rPr>
          <w:sz w:val="20"/>
        </w:rPr>
      </w:pPr>
      <w:r>
        <w:rPr>
          <w:sz w:val="20"/>
        </w:rPr>
        <w:t xml:space="preserve">Management Supervisory Service Training, </w:t>
      </w:r>
      <w:r w:rsidR="00807279">
        <w:rPr>
          <w:sz w:val="20"/>
        </w:rPr>
        <w:t>Project Management, Washington, DC, Winter/Spring Sessions 2002</w:t>
      </w:r>
    </w:p>
    <w:p w14:paraId="3DDA3571" w14:textId="77777777" w:rsidR="00807279" w:rsidRDefault="00863230" w:rsidP="00FB1889">
      <w:pPr>
        <w:pStyle w:val="Title"/>
        <w:numPr>
          <w:ilvl w:val="0"/>
          <w:numId w:val="15"/>
        </w:numPr>
        <w:tabs>
          <w:tab w:val="num" w:pos="720"/>
        </w:tabs>
        <w:jc w:val="left"/>
        <w:rPr>
          <w:sz w:val="20"/>
        </w:rPr>
      </w:pPr>
      <w:r>
        <w:rPr>
          <w:sz w:val="20"/>
        </w:rPr>
        <w:t xml:space="preserve">Management Supervisory Service Training, </w:t>
      </w:r>
      <w:r w:rsidR="00807279">
        <w:rPr>
          <w:sz w:val="20"/>
        </w:rPr>
        <w:t>Leadership Principles and Practices, Washington, DC, Spring/Summer Sessions 2001</w:t>
      </w:r>
    </w:p>
    <w:p w14:paraId="77410803" w14:textId="77777777" w:rsidR="00A2321B" w:rsidRDefault="00A2321B" w:rsidP="00807279">
      <w:pPr>
        <w:pStyle w:val="Title"/>
        <w:jc w:val="left"/>
        <w:rPr>
          <w:sz w:val="20"/>
        </w:rPr>
      </w:pPr>
      <w:r>
        <w:rPr>
          <w:sz w:val="20"/>
        </w:rPr>
        <w:t>Eagle Hill Consulting</w:t>
      </w:r>
    </w:p>
    <w:p w14:paraId="14DD64BC" w14:textId="77777777" w:rsidR="00A2321B" w:rsidRDefault="00A2321B" w:rsidP="00A2321B">
      <w:pPr>
        <w:pStyle w:val="Title"/>
        <w:numPr>
          <w:ilvl w:val="0"/>
          <w:numId w:val="15"/>
        </w:numPr>
        <w:jc w:val="left"/>
        <w:rPr>
          <w:sz w:val="20"/>
        </w:rPr>
      </w:pPr>
      <w:r w:rsidRPr="00A2321B">
        <w:rPr>
          <w:i/>
          <w:sz w:val="20"/>
        </w:rPr>
        <w:t>Teambuilding Workshop</w:t>
      </w:r>
      <w:r>
        <w:rPr>
          <w:sz w:val="20"/>
        </w:rPr>
        <w:t>, All-Employee Conference, Arlington, VA, October 2015</w:t>
      </w:r>
    </w:p>
    <w:p w14:paraId="0C6E4DB4" w14:textId="77777777" w:rsidR="00807279" w:rsidRDefault="00807279" w:rsidP="00807279">
      <w:pPr>
        <w:pStyle w:val="Title"/>
        <w:jc w:val="left"/>
        <w:rPr>
          <w:sz w:val="20"/>
        </w:rPr>
      </w:pPr>
      <w:r>
        <w:rPr>
          <w:sz w:val="20"/>
        </w:rPr>
        <w:t>Equal Employment Opportunity Commission, Washington, DC</w:t>
      </w:r>
    </w:p>
    <w:p w14:paraId="7EA797DA" w14:textId="77777777" w:rsidR="00807279" w:rsidRDefault="00807279" w:rsidP="00FB1889">
      <w:pPr>
        <w:pStyle w:val="Title"/>
        <w:numPr>
          <w:ilvl w:val="0"/>
          <w:numId w:val="9"/>
        </w:numPr>
        <w:tabs>
          <w:tab w:val="clear" w:pos="360"/>
          <w:tab w:val="num" w:pos="720"/>
        </w:tabs>
        <w:ind w:left="720"/>
        <w:jc w:val="left"/>
        <w:rPr>
          <w:sz w:val="20"/>
        </w:rPr>
      </w:pPr>
      <w:r>
        <w:rPr>
          <w:i/>
          <w:sz w:val="20"/>
        </w:rPr>
        <w:t>Leadership and Management Seminar</w:t>
      </w:r>
      <w:r>
        <w:rPr>
          <w:sz w:val="20"/>
        </w:rPr>
        <w:t>, June 1999</w:t>
      </w:r>
    </w:p>
    <w:p w14:paraId="7E797F80" w14:textId="77777777" w:rsidR="00807279" w:rsidRDefault="00807279" w:rsidP="00807279">
      <w:pPr>
        <w:pStyle w:val="Title"/>
        <w:jc w:val="left"/>
        <w:rPr>
          <w:sz w:val="20"/>
        </w:rPr>
      </w:pPr>
      <w:r>
        <w:rPr>
          <w:sz w:val="20"/>
        </w:rPr>
        <w:t>Fannie Mae Corporation, Washington, DC</w:t>
      </w:r>
    </w:p>
    <w:p w14:paraId="161D54B4" w14:textId="77777777" w:rsidR="00807279" w:rsidRDefault="00807279" w:rsidP="00FB1889">
      <w:pPr>
        <w:widowControl/>
        <w:numPr>
          <w:ilvl w:val="0"/>
          <w:numId w:val="5"/>
        </w:numPr>
        <w:rPr>
          <w:sz w:val="20"/>
        </w:rPr>
      </w:pPr>
      <w:r>
        <w:rPr>
          <w:i/>
          <w:sz w:val="20"/>
        </w:rPr>
        <w:t>Leadership Values and Ethics</w:t>
      </w:r>
      <w:r>
        <w:rPr>
          <w:sz w:val="20"/>
        </w:rPr>
        <w:t xml:space="preserve">, December 1999 </w:t>
      </w:r>
    </w:p>
    <w:p w14:paraId="7E4732F6" w14:textId="77777777" w:rsidR="00807279" w:rsidRDefault="00807279" w:rsidP="00FB1889">
      <w:pPr>
        <w:widowControl/>
        <w:numPr>
          <w:ilvl w:val="0"/>
          <w:numId w:val="3"/>
        </w:numPr>
        <w:tabs>
          <w:tab w:val="num" w:pos="720"/>
        </w:tabs>
        <w:rPr>
          <w:sz w:val="20"/>
        </w:rPr>
      </w:pPr>
      <w:r>
        <w:rPr>
          <w:i/>
          <w:sz w:val="20"/>
        </w:rPr>
        <w:lastRenderedPageBreak/>
        <w:t>Leadership and Human Side of Change</w:t>
      </w:r>
      <w:r>
        <w:rPr>
          <w:sz w:val="20"/>
        </w:rPr>
        <w:t>, April 1999</w:t>
      </w:r>
    </w:p>
    <w:p w14:paraId="0C7B02B4" w14:textId="77777777" w:rsidR="00807279" w:rsidRDefault="00807279" w:rsidP="00FB1889">
      <w:pPr>
        <w:widowControl/>
        <w:numPr>
          <w:ilvl w:val="0"/>
          <w:numId w:val="3"/>
        </w:numPr>
        <w:tabs>
          <w:tab w:val="num" w:pos="720"/>
        </w:tabs>
        <w:rPr>
          <w:sz w:val="20"/>
        </w:rPr>
      </w:pPr>
      <w:r>
        <w:rPr>
          <w:i/>
          <w:sz w:val="20"/>
        </w:rPr>
        <w:t>Leadership Discussion Sections</w:t>
      </w:r>
      <w:r>
        <w:rPr>
          <w:sz w:val="20"/>
        </w:rPr>
        <w:t xml:space="preserve">, March 1999 – December 1999 </w:t>
      </w:r>
    </w:p>
    <w:p w14:paraId="66236644" w14:textId="77777777" w:rsidR="00AD4A6D" w:rsidRDefault="00AD4A6D" w:rsidP="00807279">
      <w:pPr>
        <w:pStyle w:val="Title"/>
        <w:jc w:val="left"/>
        <w:rPr>
          <w:sz w:val="20"/>
        </w:rPr>
      </w:pPr>
      <w:r>
        <w:rPr>
          <w:sz w:val="20"/>
        </w:rPr>
        <w:t>Genoa Medical Facilities</w:t>
      </w:r>
    </w:p>
    <w:p w14:paraId="7717255A" w14:textId="77777777" w:rsidR="00AD4A6D" w:rsidRDefault="00AD4A6D" w:rsidP="00AD4A6D">
      <w:pPr>
        <w:pStyle w:val="Title"/>
        <w:numPr>
          <w:ilvl w:val="0"/>
          <w:numId w:val="3"/>
        </w:numPr>
        <w:jc w:val="left"/>
        <w:rPr>
          <w:sz w:val="20"/>
        </w:rPr>
      </w:pPr>
      <w:r>
        <w:rPr>
          <w:sz w:val="20"/>
        </w:rPr>
        <w:t>Innovative Thinking and Strategic Planning Session, Genoa, NE, April 7, 2017</w:t>
      </w:r>
    </w:p>
    <w:p w14:paraId="4E00E80D" w14:textId="77777777" w:rsidR="00C71D1A" w:rsidRDefault="00C71D1A" w:rsidP="00807279">
      <w:pPr>
        <w:pStyle w:val="Title"/>
        <w:jc w:val="left"/>
        <w:rPr>
          <w:sz w:val="20"/>
        </w:rPr>
      </w:pPr>
      <w:r>
        <w:rPr>
          <w:sz w:val="20"/>
        </w:rPr>
        <w:t>Head Start</w:t>
      </w:r>
      <w:r w:rsidR="00365CAA">
        <w:rPr>
          <w:sz w:val="20"/>
        </w:rPr>
        <w:t>, South Dakota</w:t>
      </w:r>
    </w:p>
    <w:p w14:paraId="13D32C64" w14:textId="77777777" w:rsidR="00C71D1A" w:rsidRDefault="00C71D1A" w:rsidP="00C71D1A">
      <w:pPr>
        <w:pStyle w:val="Title"/>
        <w:numPr>
          <w:ilvl w:val="0"/>
          <w:numId w:val="3"/>
        </w:numPr>
        <w:jc w:val="left"/>
        <w:rPr>
          <w:sz w:val="20"/>
        </w:rPr>
      </w:pPr>
      <w:r w:rsidRPr="00C71D1A">
        <w:rPr>
          <w:i/>
          <w:sz w:val="20"/>
        </w:rPr>
        <w:t>Performance Measurement</w:t>
      </w:r>
      <w:r>
        <w:rPr>
          <w:sz w:val="20"/>
        </w:rPr>
        <w:t xml:space="preserve"> Workshop, Vermillion, SD, September 2013</w:t>
      </w:r>
    </w:p>
    <w:p w14:paraId="275AC0DC" w14:textId="77777777" w:rsidR="00807279" w:rsidRDefault="00807279" w:rsidP="00807279">
      <w:pPr>
        <w:pStyle w:val="Title"/>
        <w:jc w:val="left"/>
        <w:rPr>
          <w:sz w:val="20"/>
        </w:rPr>
      </w:pPr>
      <w:r>
        <w:rPr>
          <w:sz w:val="20"/>
        </w:rPr>
        <w:t>Inter-American Development Bank</w:t>
      </w:r>
    </w:p>
    <w:p w14:paraId="5FA58B2A" w14:textId="77777777" w:rsidR="006376BF" w:rsidRDefault="00807279" w:rsidP="00FB1889">
      <w:pPr>
        <w:pStyle w:val="Title"/>
        <w:numPr>
          <w:ilvl w:val="0"/>
          <w:numId w:val="14"/>
        </w:numPr>
        <w:jc w:val="left"/>
        <w:rPr>
          <w:sz w:val="20"/>
        </w:rPr>
      </w:pPr>
      <w:r>
        <w:rPr>
          <w:i/>
          <w:sz w:val="20"/>
        </w:rPr>
        <w:t>Strategic Thinking</w:t>
      </w:r>
      <w:r>
        <w:rPr>
          <w:sz w:val="20"/>
        </w:rPr>
        <w:t xml:space="preserve">, Washington, DC, </w:t>
      </w:r>
      <w:r w:rsidR="00690743">
        <w:rPr>
          <w:sz w:val="20"/>
        </w:rPr>
        <w:t xml:space="preserve">multiple dates of delivery </w:t>
      </w:r>
    </w:p>
    <w:p w14:paraId="6CD8C2E4" w14:textId="77777777" w:rsidR="00DB1882" w:rsidRDefault="00DB1882" w:rsidP="006376BF">
      <w:pPr>
        <w:pStyle w:val="Title"/>
        <w:ind w:left="0" w:firstLine="0"/>
        <w:jc w:val="left"/>
        <w:rPr>
          <w:sz w:val="20"/>
        </w:rPr>
      </w:pPr>
      <w:r>
        <w:rPr>
          <w:sz w:val="20"/>
        </w:rPr>
        <w:t>International City/County Management Association (ICMA)</w:t>
      </w:r>
    </w:p>
    <w:p w14:paraId="52B98F9A" w14:textId="77777777" w:rsidR="00DB1882" w:rsidRDefault="00DB1882" w:rsidP="00FB1889">
      <w:pPr>
        <w:widowControl/>
        <w:numPr>
          <w:ilvl w:val="0"/>
          <w:numId w:val="14"/>
        </w:numPr>
        <w:rPr>
          <w:sz w:val="20"/>
        </w:rPr>
      </w:pPr>
      <w:r>
        <w:rPr>
          <w:sz w:val="20"/>
        </w:rPr>
        <w:t xml:space="preserve">ICMA </w:t>
      </w:r>
      <w:smartTag w:uri="urn:schemas-microsoft-com:office:smarttags" w:element="City">
        <w:r>
          <w:rPr>
            <w:sz w:val="20"/>
          </w:rPr>
          <w:t>Ann</w:t>
        </w:r>
      </w:smartTag>
      <w:r>
        <w:rPr>
          <w:sz w:val="20"/>
        </w:rPr>
        <w:t>ual Conference 2006, “Leadership and Governance” day-long workshop for ICMA University, San Antonio, TX,</w:t>
      </w:r>
      <w:r w:rsidRPr="00DB1882">
        <w:rPr>
          <w:sz w:val="20"/>
        </w:rPr>
        <w:t xml:space="preserve"> </w:t>
      </w:r>
      <w:r>
        <w:rPr>
          <w:sz w:val="20"/>
        </w:rPr>
        <w:t>September 9, 2006</w:t>
      </w:r>
    </w:p>
    <w:p w14:paraId="33C6DAA4" w14:textId="77777777" w:rsidR="00DB1882" w:rsidRPr="009C3AA6" w:rsidRDefault="00DB1882" w:rsidP="00FB1889">
      <w:pPr>
        <w:widowControl/>
        <w:numPr>
          <w:ilvl w:val="0"/>
          <w:numId w:val="14"/>
        </w:numPr>
        <w:rPr>
          <w:sz w:val="20"/>
        </w:rPr>
      </w:pPr>
      <w:r>
        <w:rPr>
          <w:sz w:val="20"/>
        </w:rPr>
        <w:t xml:space="preserve">ICMA </w:t>
      </w:r>
      <w:smartTag w:uri="urn:schemas-microsoft-com:office:smarttags" w:element="City">
        <w:r>
          <w:rPr>
            <w:sz w:val="20"/>
          </w:rPr>
          <w:t>Ann</w:t>
        </w:r>
      </w:smartTag>
      <w:r>
        <w:rPr>
          <w:sz w:val="20"/>
        </w:rPr>
        <w:t>ual Conference 2005, “Leadership and Governance” day-long workshop for ICMA University, Minneapolis, MN,</w:t>
      </w:r>
      <w:r w:rsidRPr="00DB1882">
        <w:rPr>
          <w:sz w:val="20"/>
        </w:rPr>
        <w:t xml:space="preserve"> </w:t>
      </w:r>
      <w:r>
        <w:rPr>
          <w:sz w:val="20"/>
        </w:rPr>
        <w:t>September 24, 2005</w:t>
      </w:r>
    </w:p>
    <w:p w14:paraId="6EBE9B4B" w14:textId="77777777" w:rsidR="006376BF" w:rsidRDefault="006376BF" w:rsidP="006376BF">
      <w:pPr>
        <w:pStyle w:val="Title"/>
        <w:ind w:left="0" w:firstLine="0"/>
        <w:jc w:val="left"/>
        <w:rPr>
          <w:sz w:val="20"/>
        </w:rPr>
      </w:pPr>
      <w:r>
        <w:rPr>
          <w:sz w:val="20"/>
        </w:rPr>
        <w:t>Metropolitan Washington Council of Government</w:t>
      </w:r>
    </w:p>
    <w:p w14:paraId="215884A8" w14:textId="77777777" w:rsidR="006376BF" w:rsidRPr="006376BF" w:rsidRDefault="007F4342" w:rsidP="00FB1889">
      <w:pPr>
        <w:pStyle w:val="Title"/>
        <w:numPr>
          <w:ilvl w:val="0"/>
          <w:numId w:val="14"/>
        </w:numPr>
        <w:jc w:val="left"/>
        <w:rPr>
          <w:sz w:val="20"/>
        </w:rPr>
      </w:pPr>
      <w:r w:rsidRPr="007F4342">
        <w:rPr>
          <w:i/>
          <w:sz w:val="20"/>
        </w:rPr>
        <w:t>Capstone Leadership Simulation</w:t>
      </w:r>
      <w:r>
        <w:rPr>
          <w:sz w:val="20"/>
        </w:rPr>
        <w:t>, Washington, DC, July 2006</w:t>
      </w:r>
    </w:p>
    <w:p w14:paraId="5BE5F6F9" w14:textId="77777777" w:rsidR="00DA2469" w:rsidRDefault="00DA2469" w:rsidP="00807279">
      <w:pPr>
        <w:pStyle w:val="Title"/>
        <w:jc w:val="left"/>
        <w:rPr>
          <w:sz w:val="20"/>
        </w:rPr>
      </w:pPr>
      <w:r>
        <w:rPr>
          <w:sz w:val="20"/>
        </w:rPr>
        <w:t>Project Turnabout</w:t>
      </w:r>
    </w:p>
    <w:p w14:paraId="20409569" w14:textId="77777777" w:rsidR="00DA2469" w:rsidRDefault="00DA2469" w:rsidP="00DA2469">
      <w:pPr>
        <w:pStyle w:val="Title"/>
        <w:numPr>
          <w:ilvl w:val="0"/>
          <w:numId w:val="14"/>
        </w:numPr>
        <w:jc w:val="left"/>
        <w:rPr>
          <w:sz w:val="20"/>
        </w:rPr>
      </w:pPr>
      <w:r>
        <w:rPr>
          <w:sz w:val="20"/>
        </w:rPr>
        <w:t>Board of Directors Retreat, Marshall, MN, October 2008</w:t>
      </w:r>
    </w:p>
    <w:p w14:paraId="68B0A6A6" w14:textId="77777777" w:rsidR="00470FFC" w:rsidRDefault="00470FFC" w:rsidP="00470FFC">
      <w:pPr>
        <w:pStyle w:val="Title"/>
        <w:jc w:val="left"/>
        <w:rPr>
          <w:sz w:val="20"/>
        </w:rPr>
      </w:pPr>
      <w:r>
        <w:rPr>
          <w:sz w:val="20"/>
        </w:rPr>
        <w:t>Sanford School of Medicine, USD - Basic Biomedical Science Division</w:t>
      </w:r>
    </w:p>
    <w:p w14:paraId="5BF60F69" w14:textId="77777777" w:rsidR="00470FFC" w:rsidRDefault="00470FFC" w:rsidP="00470FFC">
      <w:pPr>
        <w:pStyle w:val="Title"/>
        <w:numPr>
          <w:ilvl w:val="0"/>
          <w:numId w:val="21"/>
        </w:numPr>
        <w:jc w:val="left"/>
        <w:rPr>
          <w:sz w:val="20"/>
        </w:rPr>
      </w:pPr>
      <w:r>
        <w:rPr>
          <w:sz w:val="20"/>
        </w:rPr>
        <w:t>Facilitation of Innovative Thinking Workshop for Protein Control Quality and Degradation (PQCD) Group, May 23, 2013</w:t>
      </w:r>
    </w:p>
    <w:p w14:paraId="09BA1893" w14:textId="463C15D4" w:rsidR="00470FFC" w:rsidRDefault="00470FFC" w:rsidP="00470FFC">
      <w:pPr>
        <w:pStyle w:val="Title"/>
        <w:numPr>
          <w:ilvl w:val="0"/>
          <w:numId w:val="21"/>
        </w:numPr>
        <w:jc w:val="left"/>
        <w:rPr>
          <w:sz w:val="20"/>
        </w:rPr>
      </w:pPr>
      <w:r>
        <w:rPr>
          <w:sz w:val="20"/>
        </w:rPr>
        <w:t>“Innovativeness Session,” Executive Team, Sioux Falls, SD, September 24, 2014</w:t>
      </w:r>
    </w:p>
    <w:p w14:paraId="0A1E37D7" w14:textId="62242FE3" w:rsidR="004F3B8F" w:rsidRPr="00470FFC" w:rsidRDefault="004F3B8F" w:rsidP="00470FFC">
      <w:pPr>
        <w:pStyle w:val="Title"/>
        <w:numPr>
          <w:ilvl w:val="0"/>
          <w:numId w:val="21"/>
        </w:numPr>
        <w:jc w:val="left"/>
        <w:rPr>
          <w:sz w:val="20"/>
        </w:rPr>
      </w:pPr>
      <w:r>
        <w:rPr>
          <w:sz w:val="20"/>
        </w:rPr>
        <w:t>Innovative Thinking Facilitation, Vermillion, SD, May 2023</w:t>
      </w:r>
    </w:p>
    <w:p w14:paraId="1FD68611" w14:textId="4AF5030B" w:rsidR="007941F8" w:rsidRDefault="007941F8" w:rsidP="00807279">
      <w:pPr>
        <w:pStyle w:val="Title"/>
        <w:jc w:val="left"/>
        <w:rPr>
          <w:sz w:val="20"/>
        </w:rPr>
      </w:pPr>
      <w:r>
        <w:rPr>
          <w:sz w:val="20"/>
        </w:rPr>
        <w:t>Sanford School of Medicine, USD – Medical Education Pillar 1</w:t>
      </w:r>
    </w:p>
    <w:p w14:paraId="3482A572" w14:textId="2CA7FAD1" w:rsidR="007941F8" w:rsidRDefault="007941F8" w:rsidP="007941F8">
      <w:pPr>
        <w:pStyle w:val="Title"/>
        <w:numPr>
          <w:ilvl w:val="0"/>
          <w:numId w:val="21"/>
        </w:numPr>
        <w:jc w:val="left"/>
        <w:rPr>
          <w:sz w:val="20"/>
        </w:rPr>
      </w:pPr>
      <w:r>
        <w:rPr>
          <w:sz w:val="20"/>
        </w:rPr>
        <w:t>Facilitation of Faculty Retreat, Sioux City, IA, July 18, 2024</w:t>
      </w:r>
    </w:p>
    <w:p w14:paraId="434D6252" w14:textId="1DECC88D" w:rsidR="00366A67" w:rsidRDefault="00366A67" w:rsidP="00807279">
      <w:pPr>
        <w:pStyle w:val="Title"/>
        <w:jc w:val="left"/>
        <w:rPr>
          <w:sz w:val="20"/>
        </w:rPr>
      </w:pPr>
      <w:r>
        <w:rPr>
          <w:sz w:val="20"/>
        </w:rPr>
        <w:t xml:space="preserve">Sanford Vermillion Hospital </w:t>
      </w:r>
    </w:p>
    <w:p w14:paraId="0AC1AFFF" w14:textId="52C1F408" w:rsidR="00366A67" w:rsidRDefault="00366A67" w:rsidP="00366A67">
      <w:pPr>
        <w:pStyle w:val="Title"/>
        <w:numPr>
          <w:ilvl w:val="0"/>
          <w:numId w:val="14"/>
        </w:numPr>
        <w:jc w:val="left"/>
        <w:rPr>
          <w:sz w:val="20"/>
        </w:rPr>
      </w:pPr>
      <w:r>
        <w:rPr>
          <w:sz w:val="20"/>
        </w:rPr>
        <w:t>Management Development Session, Vermillion, SD, October 3, 2013</w:t>
      </w:r>
    </w:p>
    <w:p w14:paraId="75BBB1F1" w14:textId="4682586B" w:rsidR="00DE45EC" w:rsidRDefault="00DE45EC" w:rsidP="00366A67">
      <w:pPr>
        <w:pStyle w:val="Title"/>
        <w:numPr>
          <w:ilvl w:val="0"/>
          <w:numId w:val="14"/>
        </w:numPr>
        <w:jc w:val="left"/>
        <w:rPr>
          <w:sz w:val="20"/>
        </w:rPr>
      </w:pPr>
      <w:r>
        <w:rPr>
          <w:sz w:val="20"/>
        </w:rPr>
        <w:t>Innovative Thinking Session, Vermillion, SD, June 14, 2022</w:t>
      </w:r>
    </w:p>
    <w:p w14:paraId="438972B3" w14:textId="77777777" w:rsidR="003F1AF2" w:rsidRDefault="003F1AF2" w:rsidP="00807279">
      <w:pPr>
        <w:pStyle w:val="Title"/>
        <w:jc w:val="left"/>
        <w:rPr>
          <w:sz w:val="20"/>
        </w:rPr>
      </w:pPr>
      <w:r>
        <w:rPr>
          <w:sz w:val="20"/>
        </w:rPr>
        <w:t>SESDAC, Inc.</w:t>
      </w:r>
    </w:p>
    <w:p w14:paraId="0B020530" w14:textId="77777777" w:rsidR="00162CF0" w:rsidRDefault="00162CF0" w:rsidP="003F1AF2">
      <w:pPr>
        <w:pStyle w:val="Title"/>
        <w:numPr>
          <w:ilvl w:val="0"/>
          <w:numId w:val="14"/>
        </w:numPr>
        <w:jc w:val="left"/>
        <w:rPr>
          <w:sz w:val="20"/>
        </w:rPr>
      </w:pPr>
      <w:r>
        <w:rPr>
          <w:sz w:val="20"/>
        </w:rPr>
        <w:t>Strategic Thinking Session, Vermillion, SD, November 18, 2015</w:t>
      </w:r>
    </w:p>
    <w:p w14:paraId="678DB2D7" w14:textId="77777777" w:rsidR="003F1AF2" w:rsidRDefault="003F1AF2" w:rsidP="003F1AF2">
      <w:pPr>
        <w:pStyle w:val="Title"/>
        <w:numPr>
          <w:ilvl w:val="0"/>
          <w:numId w:val="14"/>
        </w:numPr>
        <w:jc w:val="left"/>
        <w:rPr>
          <w:sz w:val="20"/>
        </w:rPr>
      </w:pPr>
      <w:r>
        <w:rPr>
          <w:sz w:val="20"/>
        </w:rPr>
        <w:t>Senior Management Workshop, “Leadership, Management, and Change,” February 19, 2013</w:t>
      </w:r>
    </w:p>
    <w:p w14:paraId="4212C8FB" w14:textId="77777777" w:rsidR="00767011" w:rsidRDefault="00767011" w:rsidP="003F1AF2">
      <w:pPr>
        <w:pStyle w:val="Title"/>
        <w:numPr>
          <w:ilvl w:val="0"/>
          <w:numId w:val="14"/>
        </w:numPr>
        <w:jc w:val="left"/>
        <w:rPr>
          <w:sz w:val="20"/>
        </w:rPr>
      </w:pPr>
      <w:r>
        <w:rPr>
          <w:sz w:val="20"/>
        </w:rPr>
        <w:t>Leadership Seminar, May 22, 2013</w:t>
      </w:r>
    </w:p>
    <w:p w14:paraId="65B52E15" w14:textId="77777777" w:rsidR="00976650" w:rsidRDefault="00976650" w:rsidP="003F1AF2">
      <w:pPr>
        <w:pStyle w:val="Title"/>
        <w:numPr>
          <w:ilvl w:val="0"/>
          <w:numId w:val="14"/>
        </w:numPr>
        <w:jc w:val="left"/>
        <w:rPr>
          <w:sz w:val="20"/>
        </w:rPr>
      </w:pPr>
      <w:r>
        <w:rPr>
          <w:sz w:val="20"/>
        </w:rPr>
        <w:t>Management Seminar, June 5, 2013</w:t>
      </w:r>
    </w:p>
    <w:p w14:paraId="72B5C0DB" w14:textId="77777777" w:rsidR="00976650" w:rsidRDefault="00976650" w:rsidP="003F1AF2">
      <w:pPr>
        <w:pStyle w:val="Title"/>
        <w:numPr>
          <w:ilvl w:val="0"/>
          <w:numId w:val="14"/>
        </w:numPr>
        <w:jc w:val="left"/>
        <w:rPr>
          <w:sz w:val="20"/>
        </w:rPr>
      </w:pPr>
      <w:r>
        <w:rPr>
          <w:sz w:val="20"/>
        </w:rPr>
        <w:t>Communication and Conflict Resolution, July 31, 2013</w:t>
      </w:r>
    </w:p>
    <w:p w14:paraId="41B47A9C" w14:textId="77777777" w:rsidR="00976650" w:rsidRDefault="00976650" w:rsidP="003F1AF2">
      <w:pPr>
        <w:pStyle w:val="Title"/>
        <w:numPr>
          <w:ilvl w:val="0"/>
          <w:numId w:val="14"/>
        </w:numPr>
        <w:jc w:val="left"/>
        <w:rPr>
          <w:sz w:val="20"/>
        </w:rPr>
      </w:pPr>
      <w:r>
        <w:rPr>
          <w:sz w:val="20"/>
        </w:rPr>
        <w:t>Personal and Organizational Ethics, August 14, 2013</w:t>
      </w:r>
    </w:p>
    <w:p w14:paraId="43D07FA0" w14:textId="77777777" w:rsidR="00771F07" w:rsidRDefault="00771F07" w:rsidP="00807279">
      <w:pPr>
        <w:pStyle w:val="Title"/>
        <w:jc w:val="left"/>
        <w:rPr>
          <w:sz w:val="20"/>
        </w:rPr>
      </w:pPr>
      <w:r>
        <w:rPr>
          <w:sz w:val="20"/>
        </w:rPr>
        <w:t>Sioux Center Health System</w:t>
      </w:r>
    </w:p>
    <w:p w14:paraId="30BCE582" w14:textId="77777777" w:rsidR="00771F07" w:rsidRDefault="00771F07" w:rsidP="00771F07">
      <w:pPr>
        <w:pStyle w:val="Title"/>
        <w:numPr>
          <w:ilvl w:val="0"/>
          <w:numId w:val="14"/>
        </w:numPr>
        <w:jc w:val="left"/>
        <w:rPr>
          <w:sz w:val="20"/>
        </w:rPr>
      </w:pPr>
      <w:r>
        <w:rPr>
          <w:sz w:val="20"/>
        </w:rPr>
        <w:t>Innovation Thinking and Planning Session, Okoboji, IA, April 1-2, 2019</w:t>
      </w:r>
    </w:p>
    <w:p w14:paraId="59BD7189" w14:textId="77777777" w:rsidR="00807279" w:rsidRDefault="00807279" w:rsidP="00807279">
      <w:pPr>
        <w:pStyle w:val="Title"/>
        <w:jc w:val="left"/>
        <w:rPr>
          <w:sz w:val="20"/>
        </w:rPr>
      </w:pPr>
      <w:proofErr w:type="spellStart"/>
      <w:r>
        <w:rPr>
          <w:sz w:val="20"/>
        </w:rPr>
        <w:t>Skrel</w:t>
      </w:r>
      <w:proofErr w:type="spellEnd"/>
      <w:r>
        <w:rPr>
          <w:sz w:val="20"/>
        </w:rPr>
        <w:t xml:space="preserve"> Consulting</w:t>
      </w:r>
    </w:p>
    <w:p w14:paraId="53B96F48" w14:textId="77777777" w:rsidR="00807279" w:rsidRDefault="00807279" w:rsidP="00FB1889">
      <w:pPr>
        <w:pStyle w:val="Title"/>
        <w:numPr>
          <w:ilvl w:val="0"/>
          <w:numId w:val="6"/>
        </w:numPr>
        <w:jc w:val="left"/>
        <w:rPr>
          <w:sz w:val="20"/>
        </w:rPr>
      </w:pPr>
      <w:r w:rsidRPr="003E56BD">
        <w:rPr>
          <w:sz w:val="20"/>
        </w:rPr>
        <w:t>Department of Energy Budget Analyses, Alexandria, VA, August-October 1997, 1998</w:t>
      </w:r>
    </w:p>
    <w:p w14:paraId="0BEF072F" w14:textId="77777777" w:rsidR="00537630" w:rsidRDefault="00537630" w:rsidP="00807279">
      <w:pPr>
        <w:pStyle w:val="Title"/>
        <w:jc w:val="left"/>
        <w:rPr>
          <w:sz w:val="20"/>
        </w:rPr>
      </w:pPr>
      <w:r>
        <w:rPr>
          <w:sz w:val="20"/>
        </w:rPr>
        <w:t>South Dakota City Manager’s Association</w:t>
      </w:r>
    </w:p>
    <w:p w14:paraId="6BF34A5F" w14:textId="77777777" w:rsidR="00537630" w:rsidRDefault="00537630" w:rsidP="00537630">
      <w:pPr>
        <w:pStyle w:val="Title"/>
        <w:numPr>
          <w:ilvl w:val="0"/>
          <w:numId w:val="6"/>
        </w:numPr>
        <w:jc w:val="left"/>
        <w:rPr>
          <w:sz w:val="20"/>
        </w:rPr>
      </w:pPr>
      <w:r>
        <w:rPr>
          <w:sz w:val="20"/>
        </w:rPr>
        <w:t>Performance Measurement, May 15, 2014, Pierre, SD</w:t>
      </w:r>
    </w:p>
    <w:p w14:paraId="6F791678" w14:textId="214E0097" w:rsidR="00537630" w:rsidRDefault="00537630" w:rsidP="00537630">
      <w:pPr>
        <w:pStyle w:val="Title"/>
        <w:numPr>
          <w:ilvl w:val="0"/>
          <w:numId w:val="6"/>
        </w:numPr>
        <w:jc w:val="left"/>
        <w:rPr>
          <w:sz w:val="20"/>
        </w:rPr>
      </w:pPr>
      <w:r>
        <w:rPr>
          <w:sz w:val="20"/>
        </w:rPr>
        <w:t>Workforce Staffing Planning, May 16, 2014, Pierre, SD</w:t>
      </w:r>
    </w:p>
    <w:p w14:paraId="487974A0" w14:textId="0AD19956" w:rsidR="004F3B8F" w:rsidRDefault="004F3B8F" w:rsidP="00537630">
      <w:pPr>
        <w:pStyle w:val="Title"/>
        <w:numPr>
          <w:ilvl w:val="0"/>
          <w:numId w:val="6"/>
        </w:numPr>
        <w:jc w:val="left"/>
        <w:rPr>
          <w:sz w:val="20"/>
        </w:rPr>
      </w:pPr>
      <w:r>
        <w:rPr>
          <w:sz w:val="20"/>
        </w:rPr>
        <w:t>Teams, Trust, Coaching and Complexity, October 5, 2023, Rapid City, SD</w:t>
      </w:r>
    </w:p>
    <w:p w14:paraId="25F441F9" w14:textId="2CEF89D9" w:rsidR="00C85110" w:rsidRDefault="00C85110" w:rsidP="00537630">
      <w:pPr>
        <w:pStyle w:val="Title"/>
        <w:numPr>
          <w:ilvl w:val="0"/>
          <w:numId w:val="6"/>
        </w:numPr>
        <w:jc w:val="left"/>
        <w:rPr>
          <w:sz w:val="20"/>
        </w:rPr>
      </w:pPr>
      <w:r>
        <w:rPr>
          <w:sz w:val="20"/>
        </w:rPr>
        <w:t>Management and Leadership</w:t>
      </w:r>
      <w:r w:rsidR="008403BA">
        <w:rPr>
          <w:sz w:val="20"/>
        </w:rPr>
        <w:t xml:space="preserve">: Coaching in </w:t>
      </w:r>
      <w:r>
        <w:rPr>
          <w:sz w:val="20"/>
        </w:rPr>
        <w:t xml:space="preserve">Complex Times, February </w:t>
      </w:r>
      <w:r w:rsidR="008403BA">
        <w:rPr>
          <w:sz w:val="20"/>
        </w:rPr>
        <w:t>7</w:t>
      </w:r>
      <w:r>
        <w:rPr>
          <w:sz w:val="20"/>
        </w:rPr>
        <w:t xml:space="preserve">, 2024, </w:t>
      </w:r>
      <w:r w:rsidR="008403BA">
        <w:rPr>
          <w:sz w:val="20"/>
        </w:rPr>
        <w:t>Pierre</w:t>
      </w:r>
      <w:r>
        <w:rPr>
          <w:sz w:val="20"/>
        </w:rPr>
        <w:t>, SD</w:t>
      </w:r>
    </w:p>
    <w:p w14:paraId="135FF275" w14:textId="77777777" w:rsidR="00AD4A6D" w:rsidRDefault="00AD4A6D" w:rsidP="00807279">
      <w:pPr>
        <w:pStyle w:val="Title"/>
        <w:jc w:val="left"/>
        <w:rPr>
          <w:sz w:val="20"/>
        </w:rPr>
      </w:pPr>
      <w:r>
        <w:rPr>
          <w:sz w:val="20"/>
        </w:rPr>
        <w:t>South Dakota Department of Corrections</w:t>
      </w:r>
    </w:p>
    <w:p w14:paraId="62E52587" w14:textId="77777777" w:rsidR="00AD4A6D" w:rsidRDefault="00AD4A6D" w:rsidP="00AD4A6D">
      <w:pPr>
        <w:pStyle w:val="Title"/>
        <w:numPr>
          <w:ilvl w:val="0"/>
          <w:numId w:val="6"/>
        </w:numPr>
        <w:jc w:val="left"/>
        <w:rPr>
          <w:sz w:val="20"/>
        </w:rPr>
      </w:pPr>
      <w:r>
        <w:rPr>
          <w:sz w:val="20"/>
        </w:rPr>
        <w:t>DOC Staff Training Session, Pierre, SD, April 25, 2017</w:t>
      </w:r>
    </w:p>
    <w:p w14:paraId="0BDDA0A3" w14:textId="77777777" w:rsidR="00AD4A6D" w:rsidRDefault="00AD4A6D" w:rsidP="00AD4A6D">
      <w:pPr>
        <w:pStyle w:val="Title"/>
        <w:numPr>
          <w:ilvl w:val="0"/>
          <w:numId w:val="6"/>
        </w:numPr>
        <w:jc w:val="left"/>
        <w:rPr>
          <w:sz w:val="20"/>
        </w:rPr>
      </w:pPr>
      <w:r>
        <w:rPr>
          <w:sz w:val="20"/>
        </w:rPr>
        <w:t>DOC Administration Training Session, Pierre, SD, April 25, 2017</w:t>
      </w:r>
    </w:p>
    <w:p w14:paraId="5068329A" w14:textId="77777777" w:rsidR="00221CF6" w:rsidRDefault="00221CF6" w:rsidP="00807279">
      <w:pPr>
        <w:pStyle w:val="Title"/>
        <w:jc w:val="left"/>
        <w:rPr>
          <w:sz w:val="20"/>
        </w:rPr>
      </w:pPr>
      <w:r>
        <w:rPr>
          <w:sz w:val="20"/>
        </w:rPr>
        <w:t>South Dakota Department of Revenue</w:t>
      </w:r>
    </w:p>
    <w:p w14:paraId="486A3049" w14:textId="77777777" w:rsidR="00221CF6" w:rsidRDefault="00221CF6" w:rsidP="00807279">
      <w:pPr>
        <w:pStyle w:val="Title"/>
        <w:numPr>
          <w:ilvl w:val="0"/>
          <w:numId w:val="6"/>
        </w:numPr>
        <w:jc w:val="left"/>
        <w:rPr>
          <w:sz w:val="20"/>
        </w:rPr>
      </w:pPr>
      <w:r w:rsidRPr="00221CF6">
        <w:rPr>
          <w:sz w:val="20"/>
        </w:rPr>
        <w:t>Strategic Planning Session, Executive Team, November 9-10, 2011, Pierre, SD</w:t>
      </w:r>
    </w:p>
    <w:p w14:paraId="2CCB4167" w14:textId="77777777" w:rsidR="00B00431" w:rsidRPr="00221CF6" w:rsidRDefault="00B00431" w:rsidP="00807279">
      <w:pPr>
        <w:pStyle w:val="Title"/>
        <w:numPr>
          <w:ilvl w:val="0"/>
          <w:numId w:val="6"/>
        </w:numPr>
        <w:jc w:val="left"/>
        <w:rPr>
          <w:sz w:val="20"/>
        </w:rPr>
      </w:pPr>
      <w:r>
        <w:rPr>
          <w:sz w:val="20"/>
        </w:rPr>
        <w:t>Leadership Training Retreat, “The Four Vs of Leadership and Strategic Thinking,” Pierre, SD, May 15, 2012</w:t>
      </w:r>
    </w:p>
    <w:p w14:paraId="0C98E0F1" w14:textId="77777777" w:rsidR="00E61761" w:rsidRDefault="00E61761" w:rsidP="00807279">
      <w:pPr>
        <w:pStyle w:val="Title"/>
        <w:jc w:val="left"/>
        <w:rPr>
          <w:sz w:val="20"/>
        </w:rPr>
      </w:pPr>
      <w:r>
        <w:rPr>
          <w:sz w:val="20"/>
        </w:rPr>
        <w:t>South Dakota Division of Criminal Investigation</w:t>
      </w:r>
    </w:p>
    <w:p w14:paraId="5FFA2CD4" w14:textId="77777777" w:rsidR="00E61761" w:rsidRDefault="00773E3D" w:rsidP="00FB1889">
      <w:pPr>
        <w:pStyle w:val="Title"/>
        <w:numPr>
          <w:ilvl w:val="0"/>
          <w:numId w:val="6"/>
        </w:numPr>
        <w:jc w:val="left"/>
        <w:rPr>
          <w:sz w:val="20"/>
        </w:rPr>
      </w:pPr>
      <w:r>
        <w:rPr>
          <w:sz w:val="20"/>
        </w:rPr>
        <w:t>Police Leadership Training, “Leadership in the 21</w:t>
      </w:r>
      <w:r w:rsidRPr="00773E3D">
        <w:rPr>
          <w:sz w:val="20"/>
          <w:vertAlign w:val="superscript"/>
        </w:rPr>
        <w:t>st</w:t>
      </w:r>
      <w:r w:rsidR="00690743">
        <w:rPr>
          <w:sz w:val="20"/>
        </w:rPr>
        <w:t xml:space="preserve"> Century,” </w:t>
      </w:r>
      <w:r>
        <w:rPr>
          <w:sz w:val="20"/>
        </w:rPr>
        <w:t>October 2006, Rapid City, SD</w:t>
      </w:r>
    </w:p>
    <w:p w14:paraId="1B96B276" w14:textId="77777777" w:rsidR="00FA264B" w:rsidRDefault="00FA264B" w:rsidP="00807279">
      <w:pPr>
        <w:pStyle w:val="Title"/>
        <w:jc w:val="left"/>
        <w:rPr>
          <w:sz w:val="20"/>
        </w:rPr>
      </w:pPr>
      <w:r>
        <w:rPr>
          <w:sz w:val="20"/>
        </w:rPr>
        <w:t>South Dakota Division of Parks and Recreation, Department of Game, Fish, and Parks</w:t>
      </w:r>
    </w:p>
    <w:p w14:paraId="7F490C7D" w14:textId="77777777" w:rsidR="00FA264B" w:rsidRDefault="00FA264B" w:rsidP="00FA264B">
      <w:pPr>
        <w:pStyle w:val="Title"/>
        <w:numPr>
          <w:ilvl w:val="0"/>
          <w:numId w:val="6"/>
        </w:numPr>
        <w:jc w:val="left"/>
        <w:rPr>
          <w:sz w:val="20"/>
        </w:rPr>
      </w:pPr>
      <w:r>
        <w:rPr>
          <w:sz w:val="20"/>
        </w:rPr>
        <w:t>Leadership Development Program, February 4-6, 2015, Chamberlain, SD</w:t>
      </w:r>
    </w:p>
    <w:p w14:paraId="30711D62" w14:textId="77777777" w:rsidR="00781B5A" w:rsidRPr="00781B5A" w:rsidRDefault="00781B5A" w:rsidP="00781B5A">
      <w:pPr>
        <w:pStyle w:val="Title"/>
        <w:numPr>
          <w:ilvl w:val="0"/>
          <w:numId w:val="6"/>
        </w:numPr>
        <w:jc w:val="left"/>
        <w:rPr>
          <w:sz w:val="20"/>
        </w:rPr>
      </w:pPr>
      <w:r>
        <w:rPr>
          <w:sz w:val="20"/>
        </w:rPr>
        <w:lastRenderedPageBreak/>
        <w:t>Leadership Development Program, February 3-5, 2016</w:t>
      </w:r>
      <w:r w:rsidRPr="00781B5A">
        <w:rPr>
          <w:sz w:val="20"/>
        </w:rPr>
        <w:t>, Chamberlain, SD</w:t>
      </w:r>
    </w:p>
    <w:p w14:paraId="7E8109BF" w14:textId="77777777" w:rsidR="00375959" w:rsidRDefault="00375959" w:rsidP="00807279">
      <w:pPr>
        <w:pStyle w:val="Title"/>
        <w:jc w:val="left"/>
        <w:rPr>
          <w:sz w:val="20"/>
        </w:rPr>
      </w:pPr>
      <w:r>
        <w:rPr>
          <w:sz w:val="20"/>
        </w:rPr>
        <w:t>South Dakota Division of Wildlife, Department of Games, Fish, and Parks</w:t>
      </w:r>
    </w:p>
    <w:p w14:paraId="375FD9BA" w14:textId="77777777" w:rsidR="00375959" w:rsidRDefault="00375959" w:rsidP="00375959">
      <w:pPr>
        <w:pStyle w:val="Title"/>
        <w:numPr>
          <w:ilvl w:val="0"/>
          <w:numId w:val="6"/>
        </w:numPr>
        <w:jc w:val="left"/>
        <w:rPr>
          <w:sz w:val="20"/>
        </w:rPr>
      </w:pPr>
      <w:r>
        <w:rPr>
          <w:sz w:val="20"/>
        </w:rPr>
        <w:t>Leadership Development Program, Leadership &amp; Management Seminar, April 21, 2015, Pierre, SD</w:t>
      </w:r>
    </w:p>
    <w:p w14:paraId="7330796D" w14:textId="77777777" w:rsidR="00C16C2F" w:rsidRDefault="00C16C2F" w:rsidP="00375959">
      <w:pPr>
        <w:pStyle w:val="Title"/>
        <w:numPr>
          <w:ilvl w:val="0"/>
          <w:numId w:val="6"/>
        </w:numPr>
        <w:jc w:val="left"/>
        <w:rPr>
          <w:sz w:val="20"/>
        </w:rPr>
      </w:pPr>
      <w:r>
        <w:rPr>
          <w:sz w:val="20"/>
        </w:rPr>
        <w:t>Leadership Development Program, Interpersonal Relationships and Team Building, May 28, 2015, Pierre, SD</w:t>
      </w:r>
    </w:p>
    <w:p w14:paraId="25AF4808" w14:textId="77777777" w:rsidR="003317A1" w:rsidRDefault="003317A1" w:rsidP="00807279">
      <w:pPr>
        <w:pStyle w:val="Title"/>
        <w:jc w:val="left"/>
        <w:rPr>
          <w:sz w:val="20"/>
        </w:rPr>
      </w:pPr>
      <w:r>
        <w:rPr>
          <w:sz w:val="20"/>
        </w:rPr>
        <w:t>South Dakota Girls State, American Legion Auxiliary</w:t>
      </w:r>
    </w:p>
    <w:p w14:paraId="506B1114" w14:textId="1C6A20A2" w:rsidR="004D00E5" w:rsidRPr="004D00E5" w:rsidRDefault="003317A1" w:rsidP="00AD03B0">
      <w:pPr>
        <w:pStyle w:val="Title"/>
        <w:numPr>
          <w:ilvl w:val="0"/>
          <w:numId w:val="6"/>
        </w:numPr>
        <w:jc w:val="left"/>
        <w:rPr>
          <w:sz w:val="20"/>
        </w:rPr>
      </w:pPr>
      <w:r w:rsidRPr="004D00E5">
        <w:rPr>
          <w:sz w:val="20"/>
        </w:rPr>
        <w:t>Citizens Forum (</w:t>
      </w:r>
      <w:r w:rsidR="004D00E5" w:rsidRPr="004D00E5">
        <w:rPr>
          <w:sz w:val="20"/>
        </w:rPr>
        <w:t>2004</w:t>
      </w:r>
      <w:r w:rsidR="004F3B8F">
        <w:rPr>
          <w:sz w:val="20"/>
        </w:rPr>
        <w:t xml:space="preserve"> - </w:t>
      </w:r>
      <w:r w:rsidR="004D00E5" w:rsidRPr="004D00E5">
        <w:rPr>
          <w:sz w:val="20"/>
        </w:rPr>
        <w:t>2010</w:t>
      </w:r>
      <w:r w:rsidR="004D00E5">
        <w:rPr>
          <w:sz w:val="20"/>
        </w:rPr>
        <w:t>)</w:t>
      </w:r>
    </w:p>
    <w:p w14:paraId="367B129E" w14:textId="77777777" w:rsidR="00E61761" w:rsidRDefault="00E61761" w:rsidP="00807279">
      <w:pPr>
        <w:pStyle w:val="Title"/>
        <w:jc w:val="left"/>
        <w:rPr>
          <w:sz w:val="20"/>
        </w:rPr>
      </w:pPr>
      <w:r>
        <w:rPr>
          <w:sz w:val="20"/>
        </w:rPr>
        <w:t>South Dakota Human Services Center</w:t>
      </w:r>
    </w:p>
    <w:p w14:paraId="2A8615E2" w14:textId="77777777" w:rsidR="00827902" w:rsidRDefault="00827902" w:rsidP="00827902">
      <w:pPr>
        <w:pStyle w:val="Title"/>
        <w:numPr>
          <w:ilvl w:val="0"/>
          <w:numId w:val="6"/>
        </w:numPr>
        <w:jc w:val="left"/>
        <w:rPr>
          <w:sz w:val="20"/>
        </w:rPr>
      </w:pPr>
      <w:r>
        <w:rPr>
          <w:sz w:val="20"/>
        </w:rPr>
        <w:t>Leadership, Management, Communication and Conflict Resolution, 2019, Yankton, SD</w:t>
      </w:r>
    </w:p>
    <w:p w14:paraId="75025AD0" w14:textId="77777777" w:rsidR="00E61761" w:rsidRDefault="00773E3D" w:rsidP="00FB1889">
      <w:pPr>
        <w:pStyle w:val="Title"/>
        <w:numPr>
          <w:ilvl w:val="0"/>
          <w:numId w:val="6"/>
        </w:numPr>
        <w:jc w:val="left"/>
        <w:rPr>
          <w:sz w:val="20"/>
        </w:rPr>
      </w:pPr>
      <w:r>
        <w:rPr>
          <w:sz w:val="20"/>
        </w:rPr>
        <w:t xml:space="preserve">Leadership Seminar, </w:t>
      </w:r>
      <w:r w:rsidR="00E505E2">
        <w:rPr>
          <w:sz w:val="20"/>
        </w:rPr>
        <w:t xml:space="preserve">Yankton SD (several </w:t>
      </w:r>
      <w:r w:rsidR="00FC639E">
        <w:rPr>
          <w:sz w:val="20"/>
        </w:rPr>
        <w:t>years</w:t>
      </w:r>
      <w:r w:rsidR="00827902">
        <w:rPr>
          <w:sz w:val="20"/>
        </w:rPr>
        <w:t>, 2007-09</w:t>
      </w:r>
      <w:r w:rsidR="00E505E2">
        <w:rPr>
          <w:sz w:val="20"/>
        </w:rPr>
        <w:t>)</w:t>
      </w:r>
    </w:p>
    <w:p w14:paraId="7662C3FD" w14:textId="77777777" w:rsidR="00E505E2" w:rsidRDefault="005D14D1" w:rsidP="00FB1889">
      <w:pPr>
        <w:pStyle w:val="Title"/>
        <w:numPr>
          <w:ilvl w:val="0"/>
          <w:numId w:val="6"/>
        </w:numPr>
        <w:jc w:val="left"/>
        <w:rPr>
          <w:sz w:val="20"/>
        </w:rPr>
      </w:pPr>
      <w:r w:rsidRPr="00E505E2">
        <w:rPr>
          <w:sz w:val="20"/>
        </w:rPr>
        <w:t xml:space="preserve">Personal and Organizational </w:t>
      </w:r>
      <w:r w:rsidR="00E505E2">
        <w:rPr>
          <w:sz w:val="20"/>
        </w:rPr>
        <w:t xml:space="preserve">Ethics, Yankton, SD (several </w:t>
      </w:r>
      <w:r w:rsidR="00FC639E">
        <w:rPr>
          <w:sz w:val="20"/>
        </w:rPr>
        <w:t>years</w:t>
      </w:r>
      <w:r w:rsidR="00827902">
        <w:rPr>
          <w:sz w:val="20"/>
        </w:rPr>
        <w:t>, 2007-09</w:t>
      </w:r>
      <w:r w:rsidR="00E505E2">
        <w:rPr>
          <w:sz w:val="20"/>
        </w:rPr>
        <w:t>)</w:t>
      </w:r>
    </w:p>
    <w:p w14:paraId="4605A670" w14:textId="77777777" w:rsidR="005305F5" w:rsidRDefault="005305F5" w:rsidP="00807279">
      <w:pPr>
        <w:pStyle w:val="Title"/>
        <w:jc w:val="left"/>
        <w:rPr>
          <w:sz w:val="20"/>
        </w:rPr>
      </w:pPr>
      <w:r>
        <w:rPr>
          <w:sz w:val="20"/>
        </w:rPr>
        <w:t>TASC, Inc.</w:t>
      </w:r>
    </w:p>
    <w:p w14:paraId="61CEF552" w14:textId="77777777" w:rsidR="00D43ADF" w:rsidRDefault="00471164" w:rsidP="00FB1889">
      <w:pPr>
        <w:pStyle w:val="Title"/>
        <w:numPr>
          <w:ilvl w:val="0"/>
          <w:numId w:val="6"/>
        </w:numPr>
        <w:jc w:val="left"/>
        <w:rPr>
          <w:sz w:val="20"/>
        </w:rPr>
      </w:pPr>
      <w:r>
        <w:rPr>
          <w:sz w:val="20"/>
        </w:rPr>
        <w:t>Senior Management Retreat, “Collaborative Leadership,” teleconference, June 5, 2012</w:t>
      </w:r>
    </w:p>
    <w:p w14:paraId="5BA63470" w14:textId="77777777" w:rsidR="00760D3C" w:rsidRDefault="00760D3C" w:rsidP="00FB1889">
      <w:pPr>
        <w:pStyle w:val="Title"/>
        <w:numPr>
          <w:ilvl w:val="0"/>
          <w:numId w:val="6"/>
        </w:numPr>
        <w:jc w:val="left"/>
        <w:rPr>
          <w:sz w:val="20"/>
        </w:rPr>
      </w:pPr>
      <w:r>
        <w:rPr>
          <w:sz w:val="20"/>
        </w:rPr>
        <w:t>Leadership Conference, “BSC Rollout,” Bloomington, IL, September 14, 2006</w:t>
      </w:r>
    </w:p>
    <w:p w14:paraId="12368AE0" w14:textId="77777777" w:rsidR="00471164" w:rsidRDefault="00471164" w:rsidP="00471164">
      <w:pPr>
        <w:pStyle w:val="Title"/>
        <w:numPr>
          <w:ilvl w:val="0"/>
          <w:numId w:val="6"/>
        </w:numPr>
        <w:jc w:val="left"/>
        <w:rPr>
          <w:sz w:val="20"/>
        </w:rPr>
      </w:pPr>
      <w:r>
        <w:rPr>
          <w:sz w:val="20"/>
        </w:rPr>
        <w:t>Balanced Scorecard Rollout Executive Session, Chicago, IL, January 11-12, 2006</w:t>
      </w:r>
    </w:p>
    <w:p w14:paraId="517A7337" w14:textId="77777777" w:rsidR="005305F5" w:rsidRDefault="005305F5" w:rsidP="00FB1889">
      <w:pPr>
        <w:pStyle w:val="Title"/>
        <w:numPr>
          <w:ilvl w:val="0"/>
          <w:numId w:val="6"/>
        </w:numPr>
        <w:jc w:val="left"/>
        <w:rPr>
          <w:sz w:val="20"/>
        </w:rPr>
      </w:pPr>
      <w:r>
        <w:rPr>
          <w:sz w:val="20"/>
        </w:rPr>
        <w:t>Leadership Retreat, “The Tipping Point:  From Management Routine to Leadership Success,” St. Charles, IL, October 10, 2005</w:t>
      </w:r>
    </w:p>
    <w:p w14:paraId="61A2D587" w14:textId="77777777" w:rsidR="00807279" w:rsidRDefault="00807279" w:rsidP="00807279">
      <w:pPr>
        <w:pStyle w:val="Title"/>
        <w:jc w:val="left"/>
        <w:rPr>
          <w:sz w:val="20"/>
        </w:rPr>
      </w:pPr>
      <w:r>
        <w:rPr>
          <w:sz w:val="20"/>
        </w:rPr>
        <w:t>U.S. Defense Information Systems Agency</w:t>
      </w:r>
    </w:p>
    <w:p w14:paraId="3EE67FFF" w14:textId="77777777" w:rsidR="00A830BD" w:rsidRDefault="00A830BD" w:rsidP="00FB1889">
      <w:pPr>
        <w:pStyle w:val="Title"/>
        <w:numPr>
          <w:ilvl w:val="0"/>
          <w:numId w:val="8"/>
        </w:numPr>
        <w:jc w:val="left"/>
        <w:rPr>
          <w:sz w:val="20"/>
        </w:rPr>
      </w:pPr>
      <w:r w:rsidRPr="00A830BD">
        <w:rPr>
          <w:i/>
          <w:sz w:val="20"/>
        </w:rPr>
        <w:t>Capstone Simulation</w:t>
      </w:r>
      <w:r>
        <w:rPr>
          <w:sz w:val="20"/>
        </w:rPr>
        <w:t>, Executive Leadership Development Program, Annual Conference, August 2011</w:t>
      </w:r>
    </w:p>
    <w:p w14:paraId="2BC93F51" w14:textId="77777777" w:rsidR="00682710" w:rsidRPr="00682710" w:rsidRDefault="00682710" w:rsidP="00FB1889">
      <w:pPr>
        <w:pStyle w:val="Title"/>
        <w:numPr>
          <w:ilvl w:val="0"/>
          <w:numId w:val="8"/>
        </w:numPr>
        <w:jc w:val="left"/>
        <w:rPr>
          <w:sz w:val="20"/>
        </w:rPr>
      </w:pPr>
      <w:r>
        <w:rPr>
          <w:sz w:val="20"/>
        </w:rPr>
        <w:t xml:space="preserve">Mid-year Conference, Executive Leadership Development Program, </w:t>
      </w:r>
      <w:r w:rsidRPr="00682710">
        <w:rPr>
          <w:i/>
          <w:sz w:val="20"/>
        </w:rPr>
        <w:t>Leadership Capstone Simulation</w:t>
      </w:r>
      <w:r>
        <w:rPr>
          <w:sz w:val="20"/>
        </w:rPr>
        <w:t>, Washington, DC, March 2011</w:t>
      </w:r>
    </w:p>
    <w:p w14:paraId="628ECC8F" w14:textId="77777777" w:rsidR="00C75F73" w:rsidRDefault="00C75F73" w:rsidP="00FB1889">
      <w:pPr>
        <w:pStyle w:val="Title"/>
        <w:numPr>
          <w:ilvl w:val="0"/>
          <w:numId w:val="8"/>
        </w:numPr>
        <w:jc w:val="left"/>
        <w:rPr>
          <w:sz w:val="20"/>
        </w:rPr>
      </w:pPr>
      <w:r w:rsidRPr="00C75F73">
        <w:rPr>
          <w:i/>
          <w:sz w:val="20"/>
        </w:rPr>
        <w:t>Leadership Principles and Practices</w:t>
      </w:r>
      <w:r>
        <w:rPr>
          <w:sz w:val="20"/>
        </w:rPr>
        <w:t>, Emerging Leaders Program, Washington DC, August 2009</w:t>
      </w:r>
      <w:r w:rsidR="00822B60">
        <w:rPr>
          <w:sz w:val="20"/>
        </w:rPr>
        <w:t>, 2010</w:t>
      </w:r>
      <w:r w:rsidR="00A830BD">
        <w:rPr>
          <w:sz w:val="20"/>
        </w:rPr>
        <w:t>, 2011</w:t>
      </w:r>
    </w:p>
    <w:p w14:paraId="1B4A6464" w14:textId="77777777" w:rsidR="00C75F73" w:rsidRPr="00C75F73" w:rsidRDefault="00C75F73" w:rsidP="00FB1889">
      <w:pPr>
        <w:pStyle w:val="Title"/>
        <w:numPr>
          <w:ilvl w:val="0"/>
          <w:numId w:val="8"/>
        </w:numPr>
        <w:jc w:val="left"/>
        <w:rPr>
          <w:sz w:val="20"/>
        </w:rPr>
      </w:pPr>
      <w:r w:rsidRPr="00C75F73">
        <w:rPr>
          <w:i/>
          <w:sz w:val="20"/>
        </w:rPr>
        <w:t>Management as a Leadership Competency</w:t>
      </w:r>
      <w:r>
        <w:rPr>
          <w:sz w:val="20"/>
        </w:rPr>
        <w:t>, Emerging Leaders Program, Washington, DC, August 2009</w:t>
      </w:r>
    </w:p>
    <w:p w14:paraId="0FFA0D06" w14:textId="77777777" w:rsidR="00807279" w:rsidRDefault="00807279" w:rsidP="00FB1889">
      <w:pPr>
        <w:pStyle w:val="Title"/>
        <w:numPr>
          <w:ilvl w:val="0"/>
          <w:numId w:val="8"/>
        </w:numPr>
        <w:jc w:val="left"/>
        <w:rPr>
          <w:sz w:val="20"/>
        </w:rPr>
      </w:pPr>
      <w:r w:rsidRPr="0061252C">
        <w:rPr>
          <w:i/>
          <w:sz w:val="20"/>
        </w:rPr>
        <w:t>Leading People, Leading Change</w:t>
      </w:r>
      <w:r>
        <w:rPr>
          <w:sz w:val="20"/>
        </w:rPr>
        <w:t xml:space="preserve">, Executive Leadership Development Program, Washington, DC, </w:t>
      </w:r>
      <w:r w:rsidR="00690743">
        <w:rPr>
          <w:sz w:val="20"/>
        </w:rPr>
        <w:t>multiple dates of delivery</w:t>
      </w:r>
    </w:p>
    <w:p w14:paraId="06D2579B" w14:textId="77777777" w:rsidR="00DA081F" w:rsidRPr="00DA081F" w:rsidRDefault="0090624B" w:rsidP="00DA081F">
      <w:pPr>
        <w:pStyle w:val="Title"/>
        <w:numPr>
          <w:ilvl w:val="0"/>
          <w:numId w:val="8"/>
        </w:numPr>
        <w:jc w:val="left"/>
        <w:rPr>
          <w:sz w:val="20"/>
        </w:rPr>
      </w:pPr>
      <w:r>
        <w:rPr>
          <w:i/>
          <w:sz w:val="20"/>
        </w:rPr>
        <w:t>Leadership, Values, and Power</w:t>
      </w:r>
      <w:r>
        <w:rPr>
          <w:sz w:val="20"/>
        </w:rPr>
        <w:t>, Emerging Leaders Program, Washington, DC, August 2005</w:t>
      </w:r>
    </w:p>
    <w:p w14:paraId="4E77802B" w14:textId="77777777" w:rsidR="00DA081F" w:rsidRDefault="00DA081F" w:rsidP="00863230">
      <w:pPr>
        <w:pStyle w:val="Title"/>
        <w:jc w:val="left"/>
        <w:rPr>
          <w:sz w:val="20"/>
        </w:rPr>
      </w:pPr>
      <w:r>
        <w:rPr>
          <w:sz w:val="20"/>
        </w:rPr>
        <w:t>U.S. Farm Production and Conservation Agency, USDA</w:t>
      </w:r>
    </w:p>
    <w:p w14:paraId="597CC790" w14:textId="77777777" w:rsidR="00DA081F" w:rsidRDefault="00DA081F" w:rsidP="00DA081F">
      <w:pPr>
        <w:pStyle w:val="Title"/>
        <w:numPr>
          <w:ilvl w:val="0"/>
          <w:numId w:val="21"/>
        </w:numPr>
        <w:jc w:val="left"/>
        <w:rPr>
          <w:sz w:val="20"/>
        </w:rPr>
      </w:pPr>
      <w:r>
        <w:rPr>
          <w:sz w:val="20"/>
        </w:rPr>
        <w:t>“Being a Strategic Leader,” webinar, originated in Vermillion, SD, multi-year</w:t>
      </w:r>
    </w:p>
    <w:p w14:paraId="2300C644" w14:textId="77777777" w:rsidR="00DA081F" w:rsidRPr="00055256" w:rsidRDefault="00DA081F" w:rsidP="00DA081F">
      <w:pPr>
        <w:pStyle w:val="Title"/>
        <w:numPr>
          <w:ilvl w:val="0"/>
          <w:numId w:val="21"/>
        </w:numPr>
        <w:jc w:val="left"/>
        <w:rPr>
          <w:sz w:val="20"/>
        </w:rPr>
      </w:pPr>
      <w:r>
        <w:rPr>
          <w:sz w:val="20"/>
        </w:rPr>
        <w:t>“Politics of Organizational Leadership,” webinar, originated in Vermillion, SD, multi-year</w:t>
      </w:r>
    </w:p>
    <w:p w14:paraId="6FC2E835" w14:textId="77777777" w:rsidR="00105CCB" w:rsidRDefault="00105CCB" w:rsidP="00863230">
      <w:pPr>
        <w:pStyle w:val="Title"/>
        <w:jc w:val="left"/>
        <w:rPr>
          <w:sz w:val="20"/>
        </w:rPr>
      </w:pPr>
      <w:r>
        <w:rPr>
          <w:sz w:val="20"/>
        </w:rPr>
        <w:t>U.S. Federal Aviation Administration</w:t>
      </w:r>
    </w:p>
    <w:p w14:paraId="23531A5D" w14:textId="77777777" w:rsidR="00105CCB" w:rsidRDefault="00105CCB" w:rsidP="00FB1889">
      <w:pPr>
        <w:pStyle w:val="Title"/>
        <w:numPr>
          <w:ilvl w:val="0"/>
          <w:numId w:val="18"/>
        </w:numPr>
        <w:jc w:val="left"/>
        <w:rPr>
          <w:sz w:val="20"/>
        </w:rPr>
      </w:pPr>
      <w:r w:rsidRPr="00A35959">
        <w:rPr>
          <w:i/>
          <w:sz w:val="20"/>
        </w:rPr>
        <w:t>Leadership Simulation</w:t>
      </w:r>
      <w:r>
        <w:rPr>
          <w:sz w:val="20"/>
        </w:rPr>
        <w:t>, September 29-30, 2005, Baltimore, MD</w:t>
      </w:r>
    </w:p>
    <w:p w14:paraId="462724D9" w14:textId="77777777" w:rsidR="00863230" w:rsidRDefault="00863230" w:rsidP="00863230">
      <w:pPr>
        <w:pStyle w:val="Title"/>
        <w:jc w:val="left"/>
        <w:rPr>
          <w:sz w:val="20"/>
        </w:rPr>
      </w:pPr>
      <w:r>
        <w:rPr>
          <w:sz w:val="20"/>
        </w:rPr>
        <w:t>U.S. Food and Drug Administration</w:t>
      </w:r>
    </w:p>
    <w:p w14:paraId="66BD621C" w14:textId="77777777" w:rsidR="00863230" w:rsidRDefault="00863230" w:rsidP="00FB1889">
      <w:pPr>
        <w:pStyle w:val="Title"/>
        <w:numPr>
          <w:ilvl w:val="0"/>
          <w:numId w:val="5"/>
        </w:numPr>
        <w:jc w:val="left"/>
        <w:rPr>
          <w:sz w:val="20"/>
        </w:rPr>
      </w:pPr>
      <w:r w:rsidRPr="00D261B7">
        <w:rPr>
          <w:i/>
          <w:sz w:val="20"/>
        </w:rPr>
        <w:t>Leadership, Values, and Power</w:t>
      </w:r>
      <w:r>
        <w:rPr>
          <w:sz w:val="20"/>
        </w:rPr>
        <w:t>, CEPL Senior Executive Development Program, Warrenton, VA, July 11-12, 2005</w:t>
      </w:r>
    </w:p>
    <w:p w14:paraId="0A69BEBE" w14:textId="77777777" w:rsidR="00A35959" w:rsidRDefault="00A35959" w:rsidP="00D86A2B">
      <w:pPr>
        <w:pStyle w:val="Title"/>
        <w:jc w:val="left"/>
        <w:rPr>
          <w:sz w:val="20"/>
        </w:rPr>
      </w:pPr>
      <w:r>
        <w:rPr>
          <w:sz w:val="20"/>
        </w:rPr>
        <w:t>U.S. Food Safety Inspection Service, USDA</w:t>
      </w:r>
    </w:p>
    <w:p w14:paraId="15C72816" w14:textId="77777777" w:rsidR="00A35959" w:rsidRDefault="00A35959" w:rsidP="00FB1889">
      <w:pPr>
        <w:pStyle w:val="Title"/>
        <w:numPr>
          <w:ilvl w:val="0"/>
          <w:numId w:val="5"/>
        </w:numPr>
        <w:jc w:val="left"/>
        <w:rPr>
          <w:sz w:val="20"/>
        </w:rPr>
      </w:pPr>
      <w:r w:rsidRPr="00A35959">
        <w:rPr>
          <w:i/>
          <w:sz w:val="20"/>
        </w:rPr>
        <w:t>Leadership Simulation</w:t>
      </w:r>
      <w:r>
        <w:rPr>
          <w:sz w:val="20"/>
        </w:rPr>
        <w:t>, Leadership Development Program, Shepherdstown, WV, May 8-9, 2007</w:t>
      </w:r>
    </w:p>
    <w:p w14:paraId="14599C27" w14:textId="77777777" w:rsidR="008272D1" w:rsidRDefault="008272D1" w:rsidP="00FB1889">
      <w:pPr>
        <w:pStyle w:val="Title"/>
        <w:numPr>
          <w:ilvl w:val="0"/>
          <w:numId w:val="5"/>
        </w:numPr>
        <w:jc w:val="left"/>
        <w:rPr>
          <w:sz w:val="20"/>
        </w:rPr>
      </w:pPr>
      <w:r>
        <w:rPr>
          <w:i/>
          <w:sz w:val="20"/>
        </w:rPr>
        <w:t xml:space="preserve">Executive Coaching, </w:t>
      </w:r>
      <w:r w:rsidRPr="008272D1">
        <w:rPr>
          <w:sz w:val="20"/>
        </w:rPr>
        <w:t>Fall 2007</w:t>
      </w:r>
    </w:p>
    <w:p w14:paraId="4CC83492" w14:textId="77777777" w:rsidR="00127E92" w:rsidRDefault="00127E92" w:rsidP="00D86A2B">
      <w:pPr>
        <w:pStyle w:val="Title"/>
        <w:jc w:val="left"/>
        <w:rPr>
          <w:sz w:val="20"/>
        </w:rPr>
      </w:pPr>
      <w:r>
        <w:rPr>
          <w:sz w:val="20"/>
        </w:rPr>
        <w:t>U.S. Health and Hum</w:t>
      </w:r>
      <w:r w:rsidR="00A40323">
        <w:rPr>
          <w:sz w:val="20"/>
        </w:rPr>
        <w:t>an Services, Emerging Leaders</w:t>
      </w:r>
      <w:r>
        <w:rPr>
          <w:sz w:val="20"/>
        </w:rPr>
        <w:t xml:space="preserve"> Program</w:t>
      </w:r>
    </w:p>
    <w:p w14:paraId="3795ABEB" w14:textId="77777777" w:rsidR="00127E92" w:rsidRDefault="00127E92" w:rsidP="00FB1889">
      <w:pPr>
        <w:pStyle w:val="Title"/>
        <w:numPr>
          <w:ilvl w:val="0"/>
          <w:numId w:val="16"/>
        </w:numPr>
        <w:jc w:val="left"/>
        <w:rPr>
          <w:sz w:val="20"/>
        </w:rPr>
      </w:pPr>
      <w:r>
        <w:rPr>
          <w:sz w:val="20"/>
        </w:rPr>
        <w:t xml:space="preserve">Leadership Past, Present, and Future, Washington, DC, </w:t>
      </w:r>
      <w:r w:rsidR="00690743">
        <w:rPr>
          <w:sz w:val="20"/>
        </w:rPr>
        <w:t>multiple dates of delivery</w:t>
      </w:r>
    </w:p>
    <w:p w14:paraId="03F118E9" w14:textId="77777777" w:rsidR="00FC1C22" w:rsidRDefault="00FC1C22" w:rsidP="00FC1C22">
      <w:pPr>
        <w:pStyle w:val="Title"/>
        <w:jc w:val="left"/>
        <w:rPr>
          <w:sz w:val="20"/>
        </w:rPr>
      </w:pPr>
      <w:r>
        <w:rPr>
          <w:sz w:val="20"/>
        </w:rPr>
        <w:t>U.S. Internal Revenue Service, Commissioner’s Complaint Processing and Analysis Group</w:t>
      </w:r>
    </w:p>
    <w:p w14:paraId="53556182" w14:textId="77777777" w:rsidR="00FC1C22" w:rsidRDefault="00FC1C22" w:rsidP="00FB1889">
      <w:pPr>
        <w:pStyle w:val="Title"/>
        <w:numPr>
          <w:ilvl w:val="0"/>
          <w:numId w:val="13"/>
        </w:numPr>
        <w:tabs>
          <w:tab w:val="clear" w:pos="360"/>
          <w:tab w:val="num" w:pos="720"/>
        </w:tabs>
        <w:ind w:left="720"/>
        <w:jc w:val="left"/>
        <w:rPr>
          <w:i/>
          <w:sz w:val="20"/>
        </w:rPr>
      </w:pPr>
      <w:r>
        <w:rPr>
          <w:i/>
          <w:sz w:val="20"/>
        </w:rPr>
        <w:t xml:space="preserve">Organizational Tensions and Technologies: How a Balcony View Can Help Fill Potholes, </w:t>
      </w:r>
      <w:r>
        <w:rPr>
          <w:sz w:val="20"/>
        </w:rPr>
        <w:t>Washington, DC,</w:t>
      </w:r>
      <w:r>
        <w:rPr>
          <w:i/>
          <w:sz w:val="20"/>
        </w:rPr>
        <w:t xml:space="preserve"> </w:t>
      </w:r>
      <w:r>
        <w:rPr>
          <w:sz w:val="20"/>
        </w:rPr>
        <w:t>July 2001</w:t>
      </w:r>
    </w:p>
    <w:p w14:paraId="0D8AA148" w14:textId="77777777" w:rsidR="00FC1C22" w:rsidRDefault="00FC1C22" w:rsidP="00FC1C22">
      <w:pPr>
        <w:pStyle w:val="Title"/>
        <w:jc w:val="left"/>
        <w:rPr>
          <w:sz w:val="20"/>
        </w:rPr>
      </w:pPr>
      <w:r>
        <w:rPr>
          <w:sz w:val="20"/>
        </w:rPr>
        <w:t>U.S. Internal Revenue Service, Criminal Investigations – Refund Crimes Division</w:t>
      </w:r>
    </w:p>
    <w:p w14:paraId="1A59ED99" w14:textId="77777777" w:rsidR="00FC1C22" w:rsidRDefault="00FC1C22" w:rsidP="00FB1889">
      <w:pPr>
        <w:pStyle w:val="Title"/>
        <w:numPr>
          <w:ilvl w:val="0"/>
          <w:numId w:val="13"/>
        </w:numPr>
        <w:tabs>
          <w:tab w:val="clear" w:pos="360"/>
          <w:tab w:val="num" w:pos="720"/>
        </w:tabs>
        <w:ind w:left="720"/>
        <w:jc w:val="left"/>
        <w:rPr>
          <w:i/>
          <w:sz w:val="20"/>
        </w:rPr>
      </w:pPr>
      <w:r>
        <w:rPr>
          <w:i/>
          <w:sz w:val="20"/>
        </w:rPr>
        <w:t xml:space="preserve">Getting a Grip on Leadership, Management, Change, and Trust, </w:t>
      </w:r>
      <w:r>
        <w:rPr>
          <w:sz w:val="20"/>
        </w:rPr>
        <w:t>Dallas, TX,</w:t>
      </w:r>
      <w:r>
        <w:rPr>
          <w:i/>
          <w:sz w:val="20"/>
        </w:rPr>
        <w:t xml:space="preserve"> </w:t>
      </w:r>
      <w:r>
        <w:rPr>
          <w:sz w:val="20"/>
        </w:rPr>
        <w:t>May 15, 2006</w:t>
      </w:r>
    </w:p>
    <w:p w14:paraId="06FCC108" w14:textId="77777777" w:rsidR="008F2229" w:rsidRDefault="008F2229" w:rsidP="008F2229">
      <w:pPr>
        <w:pStyle w:val="Title"/>
        <w:jc w:val="left"/>
        <w:rPr>
          <w:sz w:val="20"/>
        </w:rPr>
      </w:pPr>
      <w:r>
        <w:rPr>
          <w:sz w:val="20"/>
        </w:rPr>
        <w:t>U.S. Internal Revenue Service, Criminal Investigation, Detroit Field Office</w:t>
      </w:r>
    </w:p>
    <w:p w14:paraId="2985F718" w14:textId="77777777" w:rsidR="008F2229" w:rsidRDefault="008F2229" w:rsidP="008F2229">
      <w:pPr>
        <w:pStyle w:val="Title"/>
        <w:numPr>
          <w:ilvl w:val="0"/>
          <w:numId w:val="21"/>
        </w:numPr>
        <w:jc w:val="left"/>
        <w:rPr>
          <w:sz w:val="20"/>
        </w:rPr>
      </w:pPr>
      <w:r>
        <w:rPr>
          <w:sz w:val="20"/>
        </w:rPr>
        <w:t>Leadership Seminar for Continuing Professional Education (CPE) Conference, “Leadership and Management:  One and the Same or Two of A Kind,” East Lansing, MI, May 18, 2010</w:t>
      </w:r>
    </w:p>
    <w:p w14:paraId="13652D7C" w14:textId="77777777" w:rsidR="00F65E70" w:rsidRDefault="00F65E70" w:rsidP="00F65E70">
      <w:pPr>
        <w:pStyle w:val="Title"/>
        <w:jc w:val="left"/>
        <w:rPr>
          <w:sz w:val="20"/>
        </w:rPr>
      </w:pPr>
      <w:r>
        <w:rPr>
          <w:sz w:val="20"/>
        </w:rPr>
        <w:t>U.S. Internal Revenue Service, Criminal Investigation, San Diego Field Office</w:t>
      </w:r>
    </w:p>
    <w:p w14:paraId="2B8EB8C1" w14:textId="77777777" w:rsidR="00F65E70" w:rsidRDefault="00F65E70" w:rsidP="00F65E70">
      <w:pPr>
        <w:pStyle w:val="Title"/>
        <w:numPr>
          <w:ilvl w:val="0"/>
          <w:numId w:val="21"/>
        </w:numPr>
        <w:jc w:val="left"/>
        <w:rPr>
          <w:sz w:val="20"/>
        </w:rPr>
      </w:pPr>
      <w:r>
        <w:rPr>
          <w:sz w:val="20"/>
        </w:rPr>
        <w:t>Leadership Seminar for Assistant Special Agents In Charge, San Diego, CA, December 16, 2010</w:t>
      </w:r>
    </w:p>
    <w:p w14:paraId="1D527B43" w14:textId="77777777" w:rsidR="00807279" w:rsidRDefault="00807279" w:rsidP="00807279">
      <w:pPr>
        <w:pStyle w:val="Title"/>
        <w:jc w:val="left"/>
        <w:rPr>
          <w:sz w:val="20"/>
        </w:rPr>
      </w:pPr>
      <w:r>
        <w:rPr>
          <w:sz w:val="20"/>
        </w:rPr>
        <w:t>U.S. Internal Revenue Service, Leadership Development Program</w:t>
      </w:r>
      <w:r w:rsidR="00FC1C22">
        <w:rPr>
          <w:sz w:val="20"/>
        </w:rPr>
        <w:t xml:space="preserve"> </w:t>
      </w:r>
    </w:p>
    <w:p w14:paraId="004F8732" w14:textId="77777777" w:rsidR="00807279" w:rsidRPr="00127E92" w:rsidRDefault="00807279" w:rsidP="00FB1889">
      <w:pPr>
        <w:pStyle w:val="Title"/>
        <w:numPr>
          <w:ilvl w:val="0"/>
          <w:numId w:val="13"/>
        </w:numPr>
        <w:tabs>
          <w:tab w:val="clear" w:pos="360"/>
          <w:tab w:val="num" w:pos="720"/>
        </w:tabs>
        <w:ind w:left="720"/>
        <w:jc w:val="left"/>
        <w:rPr>
          <w:i/>
          <w:sz w:val="20"/>
        </w:rPr>
      </w:pPr>
      <w:r w:rsidRPr="00D86A2B">
        <w:rPr>
          <w:sz w:val="20"/>
        </w:rPr>
        <w:lastRenderedPageBreak/>
        <w:t>Senior Management Development Simulation Program –</w:t>
      </w:r>
      <w:r>
        <w:rPr>
          <w:sz w:val="20"/>
        </w:rPr>
        <w:t xml:space="preserve"> Design and </w:t>
      </w:r>
      <w:r w:rsidRPr="00D86A2B">
        <w:rPr>
          <w:sz w:val="20"/>
        </w:rPr>
        <w:t>Development</w:t>
      </w:r>
      <w:r>
        <w:rPr>
          <w:sz w:val="20"/>
        </w:rPr>
        <w:t>, Washington, DC,</w:t>
      </w:r>
      <w:r>
        <w:rPr>
          <w:i/>
          <w:sz w:val="20"/>
        </w:rPr>
        <w:t xml:space="preserve"> </w:t>
      </w:r>
      <w:r>
        <w:rPr>
          <w:sz w:val="20"/>
        </w:rPr>
        <w:t>April – May 2002</w:t>
      </w:r>
    </w:p>
    <w:p w14:paraId="06023214" w14:textId="77777777" w:rsidR="00807279" w:rsidRPr="00D86A2B" w:rsidRDefault="00807279" w:rsidP="00FB1889">
      <w:pPr>
        <w:pStyle w:val="Title"/>
        <w:numPr>
          <w:ilvl w:val="0"/>
          <w:numId w:val="13"/>
        </w:numPr>
        <w:tabs>
          <w:tab w:val="clear" w:pos="360"/>
          <w:tab w:val="num" w:pos="720"/>
        </w:tabs>
        <w:ind w:left="720"/>
        <w:jc w:val="left"/>
        <w:rPr>
          <w:i/>
          <w:sz w:val="20"/>
        </w:rPr>
      </w:pPr>
      <w:r>
        <w:rPr>
          <w:sz w:val="20"/>
        </w:rPr>
        <w:t>Executive Readiness Program</w:t>
      </w:r>
      <w:r w:rsidRPr="00D86A2B">
        <w:rPr>
          <w:sz w:val="20"/>
        </w:rPr>
        <w:t xml:space="preserve"> </w:t>
      </w:r>
      <w:r>
        <w:rPr>
          <w:sz w:val="20"/>
        </w:rPr>
        <w:t xml:space="preserve">Capstone </w:t>
      </w:r>
      <w:r w:rsidRPr="00D86A2B">
        <w:rPr>
          <w:sz w:val="20"/>
        </w:rPr>
        <w:t>Simulation –</w:t>
      </w:r>
      <w:r>
        <w:rPr>
          <w:sz w:val="20"/>
        </w:rPr>
        <w:t xml:space="preserve"> Delivery, Washington, DC,</w:t>
      </w:r>
      <w:r>
        <w:rPr>
          <w:i/>
          <w:sz w:val="20"/>
        </w:rPr>
        <w:t xml:space="preserve"> </w:t>
      </w:r>
      <w:r>
        <w:rPr>
          <w:sz w:val="20"/>
        </w:rPr>
        <w:t>July 2002</w:t>
      </w:r>
    </w:p>
    <w:p w14:paraId="1D47E37D" w14:textId="77777777" w:rsidR="00807279" w:rsidRPr="00F13593" w:rsidRDefault="00807279" w:rsidP="00FB1889">
      <w:pPr>
        <w:pStyle w:val="Title"/>
        <w:numPr>
          <w:ilvl w:val="0"/>
          <w:numId w:val="13"/>
        </w:numPr>
        <w:tabs>
          <w:tab w:val="clear" w:pos="360"/>
          <w:tab w:val="num" w:pos="720"/>
        </w:tabs>
        <w:ind w:left="720"/>
        <w:jc w:val="left"/>
        <w:rPr>
          <w:i/>
          <w:sz w:val="20"/>
        </w:rPr>
      </w:pPr>
      <w:r w:rsidRPr="00D86A2B">
        <w:rPr>
          <w:sz w:val="20"/>
        </w:rPr>
        <w:t xml:space="preserve">Senior Management Development </w:t>
      </w:r>
      <w:r>
        <w:rPr>
          <w:sz w:val="20"/>
        </w:rPr>
        <w:t>Program Capstone Simulation</w:t>
      </w:r>
      <w:r w:rsidRPr="00D86A2B">
        <w:rPr>
          <w:sz w:val="20"/>
        </w:rPr>
        <w:t xml:space="preserve"> </w:t>
      </w:r>
      <w:r w:rsidR="00FC1C22">
        <w:rPr>
          <w:sz w:val="20"/>
        </w:rPr>
        <w:t xml:space="preserve">w/ FEI </w:t>
      </w:r>
      <w:r w:rsidRPr="00D86A2B">
        <w:rPr>
          <w:sz w:val="20"/>
        </w:rPr>
        <w:t>–</w:t>
      </w:r>
      <w:r>
        <w:rPr>
          <w:sz w:val="20"/>
        </w:rPr>
        <w:t xml:space="preserve"> Delivery, Charlottesville, VA, Federal Executive Institute,</w:t>
      </w:r>
      <w:r>
        <w:rPr>
          <w:i/>
          <w:sz w:val="20"/>
        </w:rPr>
        <w:t xml:space="preserve"> </w:t>
      </w:r>
      <w:r w:rsidR="00690743">
        <w:rPr>
          <w:sz w:val="20"/>
        </w:rPr>
        <w:t>multiple dates of delivery</w:t>
      </w:r>
    </w:p>
    <w:p w14:paraId="69EEF96D" w14:textId="77777777" w:rsidR="002B3425" w:rsidRDefault="00807279" w:rsidP="00FB1889">
      <w:pPr>
        <w:pStyle w:val="Title"/>
        <w:numPr>
          <w:ilvl w:val="0"/>
          <w:numId w:val="13"/>
        </w:numPr>
        <w:tabs>
          <w:tab w:val="clear" w:pos="360"/>
          <w:tab w:val="num" w:pos="720"/>
        </w:tabs>
        <w:ind w:left="720"/>
        <w:jc w:val="left"/>
        <w:rPr>
          <w:i/>
          <w:sz w:val="20"/>
        </w:rPr>
      </w:pPr>
      <w:r>
        <w:rPr>
          <w:sz w:val="20"/>
        </w:rPr>
        <w:t xml:space="preserve">Senior Management and Senior Management Readiness Program Capstone Simulation </w:t>
      </w:r>
      <w:r w:rsidR="00FC1C22">
        <w:rPr>
          <w:sz w:val="20"/>
        </w:rPr>
        <w:t xml:space="preserve">w/ OPM, WMDC </w:t>
      </w:r>
      <w:r>
        <w:rPr>
          <w:sz w:val="20"/>
        </w:rPr>
        <w:t>– Delivery, Denver, CO</w:t>
      </w:r>
      <w:r w:rsidR="007C2C2E">
        <w:rPr>
          <w:sz w:val="20"/>
        </w:rPr>
        <w:t>, multiple dates</w:t>
      </w:r>
    </w:p>
    <w:p w14:paraId="0FE3BB68" w14:textId="77777777" w:rsidR="00DF2D7E" w:rsidRDefault="00DF2D7E">
      <w:pPr>
        <w:pStyle w:val="Title"/>
        <w:jc w:val="left"/>
        <w:rPr>
          <w:sz w:val="20"/>
        </w:rPr>
      </w:pPr>
      <w:r>
        <w:rPr>
          <w:sz w:val="20"/>
        </w:rPr>
        <w:t>U.S. Internal Revenue Service, Ogden Submission Processing Center</w:t>
      </w:r>
    </w:p>
    <w:p w14:paraId="2E9936AF" w14:textId="77777777" w:rsidR="00DF2D7E" w:rsidRDefault="00DF2D7E" w:rsidP="00DF2D7E">
      <w:pPr>
        <w:pStyle w:val="Title"/>
        <w:numPr>
          <w:ilvl w:val="0"/>
          <w:numId w:val="21"/>
        </w:numPr>
        <w:jc w:val="left"/>
        <w:rPr>
          <w:sz w:val="20"/>
        </w:rPr>
      </w:pPr>
      <w:r>
        <w:rPr>
          <w:sz w:val="20"/>
        </w:rPr>
        <w:t>Leadership Seminar for Continuing Professional Education (CPE) Conference, “One and the Same or Two of A Kind,” Layton, UT.</w:t>
      </w:r>
      <w:r w:rsidR="00E2069A">
        <w:rPr>
          <w:sz w:val="20"/>
        </w:rPr>
        <w:t>, May 5</w:t>
      </w:r>
    </w:p>
    <w:p w14:paraId="46D3B05D" w14:textId="77777777" w:rsidR="004B3584" w:rsidRDefault="004B3584">
      <w:pPr>
        <w:pStyle w:val="Title"/>
        <w:jc w:val="left"/>
        <w:rPr>
          <w:sz w:val="20"/>
        </w:rPr>
      </w:pPr>
      <w:r>
        <w:rPr>
          <w:sz w:val="20"/>
        </w:rPr>
        <w:t>U.S. Natural Resources Conservation Service, USDA</w:t>
      </w:r>
    </w:p>
    <w:p w14:paraId="4221C2FE" w14:textId="77777777" w:rsidR="004B3584" w:rsidRDefault="004B3584" w:rsidP="004B3584">
      <w:pPr>
        <w:pStyle w:val="Title"/>
        <w:numPr>
          <w:ilvl w:val="0"/>
          <w:numId w:val="21"/>
        </w:numPr>
        <w:jc w:val="left"/>
        <w:rPr>
          <w:sz w:val="20"/>
        </w:rPr>
      </w:pPr>
      <w:r>
        <w:rPr>
          <w:sz w:val="20"/>
        </w:rPr>
        <w:t xml:space="preserve">“Being a Strategic Leader,” </w:t>
      </w:r>
      <w:r w:rsidR="002E4EE1">
        <w:rPr>
          <w:sz w:val="20"/>
        </w:rPr>
        <w:t>w</w:t>
      </w:r>
      <w:r>
        <w:rPr>
          <w:sz w:val="20"/>
        </w:rPr>
        <w:t>ebinar, originated in Sioux Falls, SD, 2014</w:t>
      </w:r>
      <w:r w:rsidR="000E178B">
        <w:rPr>
          <w:sz w:val="20"/>
        </w:rPr>
        <w:t xml:space="preserve">, originated in Vermillion, SD, </w:t>
      </w:r>
      <w:r w:rsidR="00D828C2">
        <w:rPr>
          <w:sz w:val="20"/>
        </w:rPr>
        <w:t>multi-year</w:t>
      </w:r>
    </w:p>
    <w:p w14:paraId="244250A2" w14:textId="77777777" w:rsidR="002E4EE1" w:rsidRPr="00055256" w:rsidRDefault="002E4EE1" w:rsidP="00055256">
      <w:pPr>
        <w:pStyle w:val="Title"/>
        <w:numPr>
          <w:ilvl w:val="0"/>
          <w:numId w:val="21"/>
        </w:numPr>
        <w:jc w:val="left"/>
        <w:rPr>
          <w:sz w:val="20"/>
        </w:rPr>
      </w:pPr>
      <w:r>
        <w:rPr>
          <w:sz w:val="20"/>
        </w:rPr>
        <w:t>“Politics of Organizational Leadership,” webinar, originated in Sioux Falls, SD, November 18, 2014</w:t>
      </w:r>
      <w:r w:rsidR="00055256">
        <w:rPr>
          <w:sz w:val="20"/>
        </w:rPr>
        <w:t xml:space="preserve">, originated in Vermillion, SD, </w:t>
      </w:r>
      <w:r w:rsidR="00D828C2">
        <w:rPr>
          <w:sz w:val="20"/>
        </w:rPr>
        <w:t>multi-year</w:t>
      </w:r>
    </w:p>
    <w:p w14:paraId="1F1C1FD6" w14:textId="77777777" w:rsidR="00A54ED9" w:rsidRDefault="00A54ED9">
      <w:pPr>
        <w:pStyle w:val="Title"/>
        <w:jc w:val="left"/>
        <w:rPr>
          <w:sz w:val="20"/>
        </w:rPr>
      </w:pPr>
      <w:r>
        <w:rPr>
          <w:sz w:val="20"/>
        </w:rPr>
        <w:t>U.S. Veterans Affairs Department</w:t>
      </w:r>
    </w:p>
    <w:p w14:paraId="14FE0513" w14:textId="77777777" w:rsidR="00A54ED9" w:rsidRDefault="00A54ED9" w:rsidP="00A54ED9">
      <w:pPr>
        <w:pStyle w:val="Title"/>
        <w:numPr>
          <w:ilvl w:val="0"/>
          <w:numId w:val="21"/>
        </w:numPr>
        <w:jc w:val="left"/>
        <w:rPr>
          <w:sz w:val="20"/>
        </w:rPr>
      </w:pPr>
      <w:r>
        <w:rPr>
          <w:sz w:val="20"/>
        </w:rPr>
        <w:t>“Dealing with Change in the Work Place,” Sioux Falls, SD, September 20, 2012</w:t>
      </w:r>
    </w:p>
    <w:p w14:paraId="70156372" w14:textId="77777777" w:rsidR="00A54ED9" w:rsidRDefault="00A54ED9" w:rsidP="00A54ED9">
      <w:pPr>
        <w:pStyle w:val="Title"/>
        <w:numPr>
          <w:ilvl w:val="0"/>
          <w:numId w:val="21"/>
        </w:numPr>
        <w:jc w:val="left"/>
        <w:rPr>
          <w:sz w:val="20"/>
        </w:rPr>
      </w:pPr>
      <w:r>
        <w:rPr>
          <w:sz w:val="20"/>
        </w:rPr>
        <w:t>“Leading Work Place Change,” Sioux Falls, SD, September 25, 2012</w:t>
      </w:r>
    </w:p>
    <w:p w14:paraId="7F94F96E" w14:textId="00793424" w:rsidR="00A37F41" w:rsidRDefault="00A37F41">
      <w:pPr>
        <w:pStyle w:val="Title"/>
        <w:jc w:val="left"/>
        <w:rPr>
          <w:sz w:val="20"/>
        </w:rPr>
      </w:pPr>
      <w:r>
        <w:rPr>
          <w:sz w:val="20"/>
        </w:rPr>
        <w:t>USDA Graduate School</w:t>
      </w:r>
    </w:p>
    <w:p w14:paraId="1131FC41" w14:textId="77777777" w:rsidR="00A37F41" w:rsidRDefault="00A37F41" w:rsidP="00FB1889">
      <w:pPr>
        <w:widowControl/>
        <w:numPr>
          <w:ilvl w:val="0"/>
          <w:numId w:val="2"/>
        </w:numPr>
        <w:tabs>
          <w:tab w:val="clear" w:pos="360"/>
          <w:tab w:val="num" w:pos="720"/>
        </w:tabs>
        <w:ind w:left="720"/>
        <w:rPr>
          <w:sz w:val="20"/>
        </w:rPr>
      </w:pPr>
      <w:r>
        <w:rPr>
          <w:i/>
          <w:sz w:val="20"/>
        </w:rPr>
        <w:t>Organizational Leadership</w:t>
      </w:r>
      <w:r>
        <w:rPr>
          <w:sz w:val="20"/>
        </w:rPr>
        <w:t>, Leadership Development Academy, Program for SES Candidates, Rosslyn, VA, February 2000.</w:t>
      </w:r>
    </w:p>
    <w:p w14:paraId="45A716DD" w14:textId="77777777" w:rsidR="00A37F41" w:rsidRDefault="00A37F41" w:rsidP="00FB1889">
      <w:pPr>
        <w:pStyle w:val="Title"/>
        <w:numPr>
          <w:ilvl w:val="0"/>
          <w:numId w:val="8"/>
        </w:numPr>
        <w:jc w:val="left"/>
        <w:rPr>
          <w:sz w:val="20"/>
        </w:rPr>
      </w:pPr>
      <w:r>
        <w:rPr>
          <w:sz w:val="20"/>
        </w:rPr>
        <w:t>Certified Public Manager Program</w:t>
      </w:r>
      <w:r w:rsidR="00E562B9">
        <w:rPr>
          <w:sz w:val="20"/>
        </w:rPr>
        <w:t xml:space="preserve">, </w:t>
      </w:r>
      <w:r w:rsidR="00E562B9" w:rsidRPr="00E562B9">
        <w:rPr>
          <w:i/>
          <w:sz w:val="20"/>
        </w:rPr>
        <w:t>21</w:t>
      </w:r>
      <w:r w:rsidR="00E562B9" w:rsidRPr="00E562B9">
        <w:rPr>
          <w:i/>
          <w:sz w:val="20"/>
          <w:vertAlign w:val="superscript"/>
        </w:rPr>
        <w:t>st</w:t>
      </w:r>
      <w:r w:rsidR="00E562B9" w:rsidRPr="00E562B9">
        <w:rPr>
          <w:i/>
          <w:sz w:val="20"/>
        </w:rPr>
        <w:t xml:space="preserve"> Century Public Manage</w:t>
      </w:r>
      <w:r w:rsidR="004416C3">
        <w:rPr>
          <w:i/>
          <w:sz w:val="20"/>
        </w:rPr>
        <w:t>r</w:t>
      </w:r>
      <w:r>
        <w:rPr>
          <w:sz w:val="20"/>
        </w:rPr>
        <w:t xml:space="preserve">, Washington, DC, </w:t>
      </w:r>
      <w:r w:rsidR="00690743">
        <w:rPr>
          <w:sz w:val="20"/>
        </w:rPr>
        <w:t>multiple dates of delivery</w:t>
      </w:r>
    </w:p>
    <w:p w14:paraId="3625008A" w14:textId="77777777" w:rsidR="00423582" w:rsidRDefault="00423582">
      <w:pPr>
        <w:pStyle w:val="Title"/>
        <w:jc w:val="left"/>
        <w:rPr>
          <w:sz w:val="20"/>
        </w:rPr>
      </w:pPr>
      <w:r>
        <w:rPr>
          <w:sz w:val="20"/>
        </w:rPr>
        <w:t>University of South Dakota, Art Department</w:t>
      </w:r>
    </w:p>
    <w:p w14:paraId="44928952" w14:textId="77777777" w:rsidR="00423582" w:rsidRDefault="00423582" w:rsidP="00423582">
      <w:pPr>
        <w:pStyle w:val="Title"/>
        <w:numPr>
          <w:ilvl w:val="0"/>
          <w:numId w:val="8"/>
        </w:numPr>
        <w:jc w:val="left"/>
        <w:rPr>
          <w:sz w:val="20"/>
        </w:rPr>
      </w:pPr>
      <w:r>
        <w:rPr>
          <w:sz w:val="20"/>
        </w:rPr>
        <w:t>Innovative Thinking Session, Vermillion, SD, January 15, 2016</w:t>
      </w:r>
    </w:p>
    <w:p w14:paraId="44AAEACD" w14:textId="77777777" w:rsidR="00423582" w:rsidRDefault="00423582" w:rsidP="00423582">
      <w:pPr>
        <w:widowControl/>
        <w:rPr>
          <w:sz w:val="20"/>
        </w:rPr>
      </w:pPr>
      <w:r>
        <w:rPr>
          <w:sz w:val="20"/>
        </w:rPr>
        <w:t xml:space="preserve">University of South Dakota International Studies Committee </w:t>
      </w:r>
    </w:p>
    <w:p w14:paraId="6BFE9668" w14:textId="6CEA76CD" w:rsidR="00423582" w:rsidRDefault="00423582" w:rsidP="00423582">
      <w:pPr>
        <w:widowControl/>
        <w:numPr>
          <w:ilvl w:val="0"/>
          <w:numId w:val="8"/>
        </w:numPr>
        <w:rPr>
          <w:sz w:val="20"/>
        </w:rPr>
      </w:pPr>
      <w:r>
        <w:rPr>
          <w:sz w:val="20"/>
        </w:rPr>
        <w:t>Strategic Priorities Facilitation, Vermillion, SD,</w:t>
      </w:r>
      <w:r w:rsidRPr="00423582">
        <w:rPr>
          <w:sz w:val="20"/>
        </w:rPr>
        <w:t xml:space="preserve"> </w:t>
      </w:r>
      <w:r>
        <w:rPr>
          <w:sz w:val="20"/>
        </w:rPr>
        <w:t>November 15, 2007</w:t>
      </w:r>
    </w:p>
    <w:p w14:paraId="79DC7C12" w14:textId="04FBCB65" w:rsidR="0005790E" w:rsidRDefault="0005790E" w:rsidP="0005790E">
      <w:pPr>
        <w:widowControl/>
        <w:rPr>
          <w:sz w:val="20"/>
        </w:rPr>
      </w:pPr>
      <w:r>
        <w:rPr>
          <w:sz w:val="20"/>
        </w:rPr>
        <w:t>University of South Dakota, Housing Department</w:t>
      </w:r>
    </w:p>
    <w:p w14:paraId="7F349040" w14:textId="0EF4A7EF" w:rsidR="0005790E" w:rsidRDefault="0005790E" w:rsidP="0005790E">
      <w:pPr>
        <w:widowControl/>
        <w:numPr>
          <w:ilvl w:val="0"/>
          <w:numId w:val="8"/>
        </w:numPr>
        <w:rPr>
          <w:sz w:val="20"/>
        </w:rPr>
      </w:pPr>
      <w:r>
        <w:rPr>
          <w:sz w:val="20"/>
        </w:rPr>
        <w:t>Leadership, Trust, Listening and Self-Deception, Employee Training, July 27, 2022</w:t>
      </w:r>
    </w:p>
    <w:p w14:paraId="20DD0F1E" w14:textId="5A5A0EA9" w:rsidR="00C142B9" w:rsidRDefault="00C142B9">
      <w:pPr>
        <w:pStyle w:val="Title"/>
        <w:jc w:val="left"/>
        <w:rPr>
          <w:sz w:val="20"/>
        </w:rPr>
      </w:pPr>
      <w:r>
        <w:rPr>
          <w:sz w:val="20"/>
        </w:rPr>
        <w:t>Vermillion</w:t>
      </w:r>
      <w:r w:rsidR="00904141">
        <w:rPr>
          <w:sz w:val="20"/>
        </w:rPr>
        <w:t>, SD</w:t>
      </w:r>
      <w:r w:rsidR="00006546">
        <w:rPr>
          <w:sz w:val="20"/>
        </w:rPr>
        <w:t>,</w:t>
      </w:r>
      <w:r w:rsidR="00904141">
        <w:rPr>
          <w:sz w:val="20"/>
        </w:rPr>
        <w:t xml:space="preserve"> </w:t>
      </w:r>
      <w:r>
        <w:rPr>
          <w:sz w:val="20"/>
        </w:rPr>
        <w:t>School District</w:t>
      </w:r>
    </w:p>
    <w:p w14:paraId="5B99A4C6" w14:textId="77777777" w:rsidR="00162CF0" w:rsidRPr="00162CF0" w:rsidRDefault="00162CF0" w:rsidP="00C142B9">
      <w:pPr>
        <w:pStyle w:val="Title"/>
        <w:numPr>
          <w:ilvl w:val="0"/>
          <w:numId w:val="8"/>
        </w:numPr>
        <w:jc w:val="left"/>
        <w:rPr>
          <w:sz w:val="20"/>
        </w:rPr>
      </w:pPr>
      <w:r>
        <w:rPr>
          <w:sz w:val="20"/>
        </w:rPr>
        <w:t>School District Innovative Thinking and Planning Session, Vermillion, SD, November 17, 2015</w:t>
      </w:r>
    </w:p>
    <w:p w14:paraId="30532695" w14:textId="77777777" w:rsidR="00C142B9" w:rsidRDefault="00C142B9" w:rsidP="00C142B9">
      <w:pPr>
        <w:pStyle w:val="Title"/>
        <w:numPr>
          <w:ilvl w:val="0"/>
          <w:numId w:val="8"/>
        </w:numPr>
        <w:jc w:val="left"/>
        <w:rPr>
          <w:sz w:val="20"/>
        </w:rPr>
      </w:pPr>
      <w:r w:rsidRPr="00C142B9">
        <w:rPr>
          <w:i/>
          <w:sz w:val="20"/>
        </w:rPr>
        <w:t>School Activities Innovative Thinking Session</w:t>
      </w:r>
      <w:r>
        <w:rPr>
          <w:sz w:val="20"/>
        </w:rPr>
        <w:t>, Vermillion, SD, January 23, 2013.</w:t>
      </w:r>
    </w:p>
    <w:p w14:paraId="00FBF621" w14:textId="77777777" w:rsidR="00006546" w:rsidRPr="00006546" w:rsidRDefault="003F1AF2" w:rsidP="00006546">
      <w:pPr>
        <w:pStyle w:val="Title"/>
        <w:numPr>
          <w:ilvl w:val="0"/>
          <w:numId w:val="8"/>
        </w:numPr>
        <w:jc w:val="left"/>
        <w:rPr>
          <w:sz w:val="20"/>
        </w:rPr>
      </w:pPr>
      <w:r>
        <w:rPr>
          <w:sz w:val="20"/>
        </w:rPr>
        <w:t>Action Planning Workshop, Vermillion, SD February 20, 2013.</w:t>
      </w:r>
    </w:p>
    <w:p w14:paraId="5D1DF4DA" w14:textId="77777777" w:rsidR="00EC13CB" w:rsidRDefault="00EC13CB">
      <w:pPr>
        <w:pStyle w:val="Title"/>
        <w:jc w:val="left"/>
        <w:rPr>
          <w:sz w:val="20"/>
        </w:rPr>
      </w:pPr>
      <w:r>
        <w:rPr>
          <w:sz w:val="20"/>
        </w:rPr>
        <w:t>Vermillion Chamber and Development Corporation</w:t>
      </w:r>
    </w:p>
    <w:p w14:paraId="250B6088" w14:textId="7EF0AEBE" w:rsidR="00E16D56" w:rsidRDefault="00E16D56" w:rsidP="00EC13CB">
      <w:pPr>
        <w:pStyle w:val="Title"/>
        <w:numPr>
          <w:ilvl w:val="0"/>
          <w:numId w:val="8"/>
        </w:numPr>
        <w:jc w:val="left"/>
        <w:rPr>
          <w:sz w:val="20"/>
        </w:rPr>
      </w:pPr>
      <w:r>
        <w:rPr>
          <w:sz w:val="20"/>
        </w:rPr>
        <w:t>Innovative Thinking Facilitation, July 2023</w:t>
      </w:r>
    </w:p>
    <w:p w14:paraId="6147371F" w14:textId="5CE70082" w:rsidR="00EC13CB" w:rsidRDefault="00EC13CB" w:rsidP="00EC13CB">
      <w:pPr>
        <w:pStyle w:val="Title"/>
        <w:numPr>
          <w:ilvl w:val="0"/>
          <w:numId w:val="8"/>
        </w:numPr>
        <w:jc w:val="left"/>
        <w:rPr>
          <w:sz w:val="20"/>
        </w:rPr>
      </w:pPr>
      <w:r>
        <w:rPr>
          <w:sz w:val="20"/>
        </w:rPr>
        <w:t xml:space="preserve">Executive </w:t>
      </w:r>
      <w:r w:rsidR="00771F07">
        <w:rPr>
          <w:sz w:val="20"/>
        </w:rPr>
        <w:t>Director</w:t>
      </w:r>
      <w:r>
        <w:rPr>
          <w:sz w:val="20"/>
        </w:rPr>
        <w:t xml:space="preserve"> Search</w:t>
      </w:r>
      <w:r w:rsidR="00771F07">
        <w:rPr>
          <w:sz w:val="20"/>
        </w:rPr>
        <w:t xml:space="preserve"> Committee</w:t>
      </w:r>
      <w:r>
        <w:rPr>
          <w:sz w:val="20"/>
        </w:rPr>
        <w:t>, Fall 2013</w:t>
      </w:r>
    </w:p>
    <w:p w14:paraId="041A8319" w14:textId="5B0E416C" w:rsidR="00006546" w:rsidRDefault="00006546" w:rsidP="00EC13CB">
      <w:pPr>
        <w:pStyle w:val="Title"/>
        <w:numPr>
          <w:ilvl w:val="0"/>
          <w:numId w:val="8"/>
        </w:numPr>
        <w:jc w:val="left"/>
        <w:rPr>
          <w:sz w:val="20"/>
        </w:rPr>
      </w:pPr>
      <w:r>
        <w:rPr>
          <w:sz w:val="20"/>
        </w:rPr>
        <w:t>Integrated Community Action Planning 2014</w:t>
      </w:r>
    </w:p>
    <w:p w14:paraId="4CF0C445" w14:textId="1CEAA953" w:rsidR="00D44F64" w:rsidRDefault="00D44F64" w:rsidP="00D44F64">
      <w:pPr>
        <w:pStyle w:val="Title"/>
        <w:jc w:val="left"/>
        <w:rPr>
          <w:sz w:val="20"/>
        </w:rPr>
      </w:pPr>
      <w:r>
        <w:rPr>
          <w:sz w:val="20"/>
        </w:rPr>
        <w:t>Vermillion Shakespeare Festival</w:t>
      </w:r>
    </w:p>
    <w:p w14:paraId="716E97B0" w14:textId="09DCD8DF" w:rsidR="00D44F64" w:rsidRDefault="00D44F64" w:rsidP="00D44F64">
      <w:pPr>
        <w:pStyle w:val="Title"/>
        <w:numPr>
          <w:ilvl w:val="0"/>
          <w:numId w:val="8"/>
        </w:numPr>
        <w:jc w:val="left"/>
        <w:rPr>
          <w:sz w:val="20"/>
        </w:rPr>
      </w:pPr>
      <w:r>
        <w:rPr>
          <w:sz w:val="20"/>
        </w:rPr>
        <w:t>SWOT Analysis (in partnership with Graduate Students), Fall 2021</w:t>
      </w:r>
    </w:p>
    <w:p w14:paraId="0823F99A" w14:textId="77777777" w:rsidR="00A37F41" w:rsidRDefault="00A37F41">
      <w:pPr>
        <w:pStyle w:val="Title"/>
        <w:jc w:val="left"/>
        <w:rPr>
          <w:sz w:val="20"/>
        </w:rPr>
      </w:pPr>
      <w:r>
        <w:rPr>
          <w:sz w:val="20"/>
        </w:rPr>
        <w:t>Virginia Department of Correctional Education</w:t>
      </w:r>
    </w:p>
    <w:p w14:paraId="672B402A" w14:textId="77777777" w:rsidR="0058122C" w:rsidRPr="0058122C" w:rsidRDefault="00A37F41" w:rsidP="0058122C">
      <w:pPr>
        <w:pStyle w:val="Title"/>
        <w:numPr>
          <w:ilvl w:val="0"/>
          <w:numId w:val="7"/>
        </w:numPr>
        <w:jc w:val="left"/>
        <w:rPr>
          <w:sz w:val="20"/>
        </w:rPr>
      </w:pPr>
      <w:r>
        <w:rPr>
          <w:i/>
          <w:sz w:val="20"/>
        </w:rPr>
        <w:t>Leadership and Communications Workshop</w:t>
      </w:r>
      <w:r>
        <w:rPr>
          <w:sz w:val="20"/>
        </w:rPr>
        <w:t>, Farmville, VA, May 2000.</w:t>
      </w:r>
    </w:p>
    <w:p w14:paraId="01498672" w14:textId="77777777" w:rsidR="003F1AF2" w:rsidRPr="00006546" w:rsidRDefault="003F1AF2" w:rsidP="00F97803">
      <w:pPr>
        <w:pStyle w:val="Title"/>
        <w:ind w:left="360" w:firstLine="0"/>
        <w:jc w:val="left"/>
        <w:rPr>
          <w:sz w:val="20"/>
        </w:rPr>
      </w:pPr>
    </w:p>
    <w:p w14:paraId="7CB76833" w14:textId="77777777" w:rsidR="00AB39F2" w:rsidRPr="00006546" w:rsidRDefault="00AB39F2" w:rsidP="00F97803">
      <w:pPr>
        <w:pStyle w:val="Title"/>
        <w:ind w:left="360" w:firstLine="0"/>
        <w:jc w:val="left"/>
        <w:rPr>
          <w:sz w:val="20"/>
        </w:rPr>
      </w:pPr>
    </w:p>
    <w:p w14:paraId="232573DA" w14:textId="77777777" w:rsidR="00756F86" w:rsidRDefault="00756F86" w:rsidP="00756F86">
      <w:pPr>
        <w:pStyle w:val="Heading2"/>
        <w:widowControl w:val="0"/>
        <w:rPr>
          <w:b/>
        </w:rPr>
      </w:pPr>
      <w:r>
        <w:rPr>
          <w:b/>
        </w:rPr>
        <w:t>Professional Experience</w:t>
      </w:r>
    </w:p>
    <w:p w14:paraId="6EDA32DB" w14:textId="77777777" w:rsidR="005305F5" w:rsidRPr="00FC1C22" w:rsidRDefault="00EB3A03" w:rsidP="005305F5">
      <w:pPr>
        <w:rPr>
          <w:sz w:val="20"/>
        </w:rPr>
      </w:pPr>
      <w:r w:rsidRPr="00FC1C22">
        <w:rPr>
          <w:sz w:val="20"/>
        </w:rPr>
        <w:t xml:space="preserve">The George Washington University </w:t>
      </w:r>
      <w:r w:rsidR="005305F5" w:rsidRPr="00FC1C22">
        <w:rPr>
          <w:sz w:val="20"/>
        </w:rPr>
        <w:t>Center for Excellence in Municipal Management</w:t>
      </w:r>
      <w:r w:rsidR="00C16C2F">
        <w:rPr>
          <w:sz w:val="20"/>
        </w:rPr>
        <w:t xml:space="preserve"> (renamed Center for Excellence and Public Leadership)</w:t>
      </w:r>
      <w:r w:rsidR="006A156C">
        <w:rPr>
          <w:sz w:val="20"/>
        </w:rPr>
        <w:t xml:space="preserve">, </w:t>
      </w:r>
      <w:r w:rsidR="005305F5" w:rsidRPr="00FC1C22">
        <w:rPr>
          <w:sz w:val="20"/>
        </w:rPr>
        <w:t>Department of Public Administration, School of Business and Public Management, Washington, DC</w:t>
      </w:r>
    </w:p>
    <w:p w14:paraId="43DDF265" w14:textId="6FC702E4" w:rsidR="008F4E6D" w:rsidRPr="00FC1C22" w:rsidRDefault="008F4E6D" w:rsidP="008F4E6D">
      <w:pPr>
        <w:tabs>
          <w:tab w:val="left" w:pos="360"/>
        </w:tabs>
        <w:ind w:left="360"/>
        <w:rPr>
          <w:sz w:val="20"/>
        </w:rPr>
      </w:pPr>
      <w:r w:rsidRPr="00C16C2F">
        <w:rPr>
          <w:b/>
          <w:sz w:val="20"/>
        </w:rPr>
        <w:t>Senior Fellow</w:t>
      </w:r>
      <w:r w:rsidRPr="00FC1C22">
        <w:rPr>
          <w:sz w:val="20"/>
        </w:rPr>
        <w:tab/>
      </w:r>
      <w:r w:rsidRPr="00FC1C22">
        <w:rPr>
          <w:sz w:val="20"/>
        </w:rPr>
        <w:tab/>
      </w:r>
      <w:r w:rsidRPr="00FC1C22">
        <w:rPr>
          <w:sz w:val="20"/>
        </w:rPr>
        <w:tab/>
      </w:r>
      <w:r w:rsidRPr="00FC1C22">
        <w:rPr>
          <w:sz w:val="20"/>
        </w:rPr>
        <w:tab/>
      </w:r>
      <w:r w:rsidRPr="00FC1C22">
        <w:rPr>
          <w:sz w:val="20"/>
        </w:rPr>
        <w:tab/>
      </w:r>
      <w:r w:rsidRPr="00FC1C22">
        <w:rPr>
          <w:sz w:val="20"/>
        </w:rPr>
        <w:tab/>
      </w:r>
      <w:r w:rsidRPr="00FC1C22">
        <w:rPr>
          <w:sz w:val="20"/>
        </w:rPr>
        <w:tab/>
      </w:r>
      <w:r w:rsidRPr="00FC1C22">
        <w:rPr>
          <w:sz w:val="20"/>
        </w:rPr>
        <w:tab/>
      </w:r>
      <w:r w:rsidRPr="00FC1C22">
        <w:rPr>
          <w:sz w:val="20"/>
        </w:rPr>
        <w:tab/>
        <w:t>2002-present</w:t>
      </w:r>
    </w:p>
    <w:p w14:paraId="34A8E9D4" w14:textId="24D17887" w:rsidR="002C6F9F" w:rsidRPr="00FC1C22" w:rsidRDefault="002C6F9F" w:rsidP="005305F5">
      <w:pPr>
        <w:ind w:left="360"/>
        <w:rPr>
          <w:sz w:val="20"/>
        </w:rPr>
      </w:pPr>
      <w:r w:rsidRPr="00FC1C22">
        <w:rPr>
          <w:sz w:val="20"/>
        </w:rPr>
        <w:t>Director of Leadership Studies and Development</w:t>
      </w:r>
      <w:r w:rsidR="006A156C">
        <w:rPr>
          <w:sz w:val="20"/>
        </w:rPr>
        <w:tab/>
      </w:r>
      <w:r w:rsidR="006A156C">
        <w:rPr>
          <w:sz w:val="20"/>
        </w:rPr>
        <w:tab/>
      </w:r>
      <w:r w:rsidR="006A156C">
        <w:rPr>
          <w:sz w:val="20"/>
        </w:rPr>
        <w:tab/>
      </w:r>
      <w:r w:rsidRPr="00FC1C22">
        <w:rPr>
          <w:sz w:val="20"/>
        </w:rPr>
        <w:tab/>
      </w:r>
      <w:r w:rsidR="00FC1C22">
        <w:rPr>
          <w:sz w:val="20"/>
        </w:rPr>
        <w:tab/>
      </w:r>
      <w:r w:rsidRPr="00FC1C22">
        <w:rPr>
          <w:sz w:val="20"/>
        </w:rPr>
        <w:t>2000–2002</w:t>
      </w:r>
    </w:p>
    <w:p w14:paraId="4F1F3B63" w14:textId="328031D3" w:rsidR="002C6F9F" w:rsidRPr="00FC1C22" w:rsidRDefault="002C6F9F" w:rsidP="005305F5">
      <w:pPr>
        <w:tabs>
          <w:tab w:val="left" w:pos="360"/>
        </w:tabs>
        <w:ind w:left="360"/>
        <w:rPr>
          <w:sz w:val="20"/>
        </w:rPr>
      </w:pPr>
      <w:r w:rsidRPr="00FC1C22">
        <w:rPr>
          <w:sz w:val="20"/>
        </w:rPr>
        <w:t>Center Fellow for Leadership Studies</w:t>
      </w:r>
      <w:r w:rsidR="006A156C">
        <w:rPr>
          <w:sz w:val="20"/>
        </w:rPr>
        <w:tab/>
      </w:r>
      <w:r w:rsidR="006A156C">
        <w:rPr>
          <w:sz w:val="20"/>
        </w:rPr>
        <w:tab/>
      </w:r>
      <w:r w:rsidRPr="00FC1C22">
        <w:rPr>
          <w:sz w:val="20"/>
        </w:rPr>
        <w:tab/>
      </w:r>
      <w:r w:rsidR="006C3229">
        <w:rPr>
          <w:sz w:val="20"/>
        </w:rPr>
        <w:tab/>
      </w:r>
      <w:r w:rsidRPr="00FC1C22">
        <w:rPr>
          <w:sz w:val="20"/>
        </w:rPr>
        <w:tab/>
      </w:r>
      <w:r w:rsidR="00FC1C22">
        <w:rPr>
          <w:sz w:val="20"/>
        </w:rPr>
        <w:tab/>
      </w:r>
      <w:r w:rsidRPr="00FC1C22">
        <w:rPr>
          <w:sz w:val="20"/>
        </w:rPr>
        <w:t>1997–2000</w:t>
      </w:r>
    </w:p>
    <w:p w14:paraId="7C3628D7" w14:textId="77777777" w:rsidR="00E7729A" w:rsidRDefault="00E7729A" w:rsidP="002C6F9F">
      <w:pPr>
        <w:rPr>
          <w:sz w:val="20"/>
        </w:rPr>
      </w:pPr>
    </w:p>
    <w:p w14:paraId="44C9C52E" w14:textId="77777777" w:rsidR="008F4E6D" w:rsidRPr="00FC1C22" w:rsidRDefault="00EB3A03" w:rsidP="002C6F9F">
      <w:pPr>
        <w:rPr>
          <w:sz w:val="20"/>
        </w:rPr>
      </w:pPr>
      <w:r w:rsidRPr="00FC1C22">
        <w:rPr>
          <w:sz w:val="20"/>
        </w:rPr>
        <w:t>U.S. Department of Energy, Washington, DC</w:t>
      </w:r>
    </w:p>
    <w:p w14:paraId="0B9E3FF8" w14:textId="77777777" w:rsidR="002C6F9F" w:rsidRPr="00FC1C22" w:rsidRDefault="002C6F9F" w:rsidP="00EB3A03">
      <w:pPr>
        <w:ind w:left="360"/>
        <w:rPr>
          <w:sz w:val="20"/>
        </w:rPr>
      </w:pPr>
      <w:r w:rsidRPr="00FC1C22">
        <w:rPr>
          <w:sz w:val="20"/>
        </w:rPr>
        <w:t xml:space="preserve">Special Assistant for Communications, Director of Energy Research </w:t>
      </w:r>
      <w:r w:rsidRPr="00FC1C22">
        <w:rPr>
          <w:sz w:val="20"/>
        </w:rPr>
        <w:tab/>
      </w:r>
      <w:r w:rsidRPr="00FC1C22">
        <w:rPr>
          <w:sz w:val="20"/>
        </w:rPr>
        <w:tab/>
      </w:r>
      <w:r w:rsidR="00FC1C22">
        <w:rPr>
          <w:sz w:val="20"/>
        </w:rPr>
        <w:tab/>
      </w:r>
      <w:r w:rsidRPr="00FC1C22">
        <w:rPr>
          <w:sz w:val="20"/>
        </w:rPr>
        <w:t>1997</w:t>
      </w:r>
    </w:p>
    <w:p w14:paraId="5108C0CB" w14:textId="77777777" w:rsidR="00EB3A03" w:rsidRPr="00FC1C22" w:rsidRDefault="002C6F9F" w:rsidP="00EB3A03">
      <w:pPr>
        <w:tabs>
          <w:tab w:val="left" w:pos="360"/>
        </w:tabs>
        <w:ind w:left="360"/>
        <w:rPr>
          <w:sz w:val="20"/>
        </w:rPr>
      </w:pPr>
      <w:r w:rsidRPr="00FC1C22">
        <w:rPr>
          <w:sz w:val="20"/>
        </w:rPr>
        <w:t>Special Assistant to the Assistant Secretary of Energy</w:t>
      </w:r>
      <w:r w:rsidR="00EB3A03" w:rsidRPr="00FC1C22">
        <w:rPr>
          <w:sz w:val="20"/>
        </w:rPr>
        <w:t xml:space="preserve"> for Congressional, </w:t>
      </w:r>
    </w:p>
    <w:p w14:paraId="57D91252" w14:textId="77777777" w:rsidR="002C6F9F" w:rsidRDefault="00FC1C22" w:rsidP="00EB3A03">
      <w:pPr>
        <w:tabs>
          <w:tab w:val="left" w:pos="360"/>
        </w:tabs>
        <w:ind w:left="360"/>
        <w:rPr>
          <w:sz w:val="20"/>
        </w:rPr>
      </w:pPr>
      <w:r w:rsidRPr="00FC1C22">
        <w:rPr>
          <w:sz w:val="20"/>
        </w:rPr>
        <w:lastRenderedPageBreak/>
        <w:t>Public and Intergovernmental Affairs (</w:t>
      </w:r>
      <w:r w:rsidRPr="00761364">
        <w:rPr>
          <w:b/>
          <w:sz w:val="20"/>
        </w:rPr>
        <w:t>P</w:t>
      </w:r>
      <w:r w:rsidR="006C3229" w:rsidRPr="00761364">
        <w:rPr>
          <w:b/>
          <w:sz w:val="20"/>
        </w:rPr>
        <w:t xml:space="preserve">residential Management Intern: </w:t>
      </w:r>
      <w:r w:rsidRPr="00761364">
        <w:rPr>
          <w:b/>
          <w:sz w:val="20"/>
        </w:rPr>
        <w:t>1993</w:t>
      </w:r>
      <w:r w:rsidR="006C3229" w:rsidRPr="00761364">
        <w:rPr>
          <w:b/>
          <w:sz w:val="20"/>
        </w:rPr>
        <w:t>-</w:t>
      </w:r>
      <w:r w:rsidRPr="00761364">
        <w:rPr>
          <w:b/>
          <w:sz w:val="20"/>
        </w:rPr>
        <w:t>95</w:t>
      </w:r>
      <w:r w:rsidRPr="00FC1C22">
        <w:rPr>
          <w:sz w:val="20"/>
        </w:rPr>
        <w:t>)</w:t>
      </w:r>
      <w:r w:rsidRPr="00FC1C22">
        <w:rPr>
          <w:sz w:val="20"/>
        </w:rPr>
        <w:tab/>
      </w:r>
      <w:r w:rsidR="002C6F9F" w:rsidRPr="00FC1C22">
        <w:rPr>
          <w:sz w:val="20"/>
        </w:rPr>
        <w:t>1993-1996</w:t>
      </w:r>
    </w:p>
    <w:p w14:paraId="3DA0C72E" w14:textId="77777777" w:rsidR="006C3229" w:rsidRDefault="006C3229" w:rsidP="00EB3A03">
      <w:pPr>
        <w:tabs>
          <w:tab w:val="left" w:pos="360"/>
        </w:tabs>
        <w:ind w:left="360"/>
        <w:rPr>
          <w:sz w:val="20"/>
        </w:rPr>
      </w:pPr>
      <w:r>
        <w:rPr>
          <w:sz w:val="20"/>
        </w:rPr>
        <w:t>Public Policy Intern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1993</w:t>
      </w:r>
    </w:p>
    <w:p w14:paraId="5C05FF0F" w14:textId="77777777" w:rsidR="00E7729A" w:rsidRDefault="00E7729A" w:rsidP="006C3229">
      <w:pPr>
        <w:tabs>
          <w:tab w:val="left" w:pos="360"/>
        </w:tabs>
        <w:rPr>
          <w:sz w:val="20"/>
        </w:rPr>
      </w:pPr>
    </w:p>
    <w:p w14:paraId="6D16C9FF" w14:textId="77777777" w:rsidR="005203B8" w:rsidRDefault="005203B8" w:rsidP="005203B8">
      <w:pPr>
        <w:tabs>
          <w:tab w:val="left" w:pos="360"/>
        </w:tabs>
        <w:rPr>
          <w:sz w:val="20"/>
        </w:rPr>
      </w:pPr>
      <w:r w:rsidRPr="005203B8">
        <w:rPr>
          <w:sz w:val="20"/>
        </w:rPr>
        <w:t xml:space="preserve">Brigham Young University </w:t>
      </w:r>
      <w:r>
        <w:rPr>
          <w:sz w:val="20"/>
        </w:rPr>
        <w:tab/>
      </w:r>
      <w:r>
        <w:rPr>
          <w:sz w:val="20"/>
        </w:rPr>
        <w:tab/>
      </w:r>
      <w:r>
        <w:rPr>
          <w:sz w:val="20"/>
        </w:rPr>
        <w:tab/>
      </w:r>
      <w:r>
        <w:rPr>
          <w:sz w:val="20"/>
        </w:rPr>
        <w:tab/>
      </w:r>
      <w:r>
        <w:rPr>
          <w:sz w:val="20"/>
        </w:rPr>
        <w:tab/>
      </w:r>
      <w:r>
        <w:rPr>
          <w:sz w:val="20"/>
        </w:rPr>
        <w:tab/>
      </w:r>
      <w:r>
        <w:rPr>
          <w:sz w:val="20"/>
        </w:rPr>
        <w:tab/>
      </w:r>
      <w:r>
        <w:rPr>
          <w:sz w:val="20"/>
        </w:rPr>
        <w:tab/>
        <w:t>1992-1993</w:t>
      </w:r>
    </w:p>
    <w:p w14:paraId="1E503CE4" w14:textId="77777777" w:rsidR="005203B8" w:rsidRDefault="00405763" w:rsidP="005203B8">
      <w:pPr>
        <w:tabs>
          <w:tab w:val="left" w:pos="360"/>
        </w:tabs>
        <w:rPr>
          <w:sz w:val="20"/>
        </w:rPr>
      </w:pPr>
      <w:r>
        <w:rPr>
          <w:sz w:val="20"/>
        </w:rPr>
        <w:tab/>
      </w:r>
      <w:r w:rsidR="005203B8" w:rsidRPr="005203B8">
        <w:rPr>
          <w:sz w:val="20"/>
        </w:rPr>
        <w:t xml:space="preserve">Graduate Assistant, Prof. H.E. Scruggs, Political Science Department </w:t>
      </w:r>
    </w:p>
    <w:p w14:paraId="073CB70C" w14:textId="77777777" w:rsidR="005203B8" w:rsidRPr="005203B8" w:rsidRDefault="00405763" w:rsidP="005203B8">
      <w:pPr>
        <w:tabs>
          <w:tab w:val="left" w:pos="360"/>
        </w:tabs>
        <w:rPr>
          <w:sz w:val="20"/>
        </w:rPr>
      </w:pPr>
      <w:r>
        <w:rPr>
          <w:sz w:val="20"/>
        </w:rPr>
        <w:tab/>
      </w:r>
      <w:r w:rsidR="005203B8" w:rsidRPr="005203B8">
        <w:rPr>
          <w:sz w:val="20"/>
        </w:rPr>
        <w:t>University Relations Assistant</w:t>
      </w:r>
    </w:p>
    <w:p w14:paraId="3F46EE06" w14:textId="77777777" w:rsidR="005203B8" w:rsidRPr="005203B8" w:rsidRDefault="005203B8" w:rsidP="005203B8">
      <w:pPr>
        <w:tabs>
          <w:tab w:val="left" w:pos="360"/>
        </w:tabs>
        <w:rPr>
          <w:sz w:val="20"/>
        </w:rPr>
      </w:pPr>
    </w:p>
    <w:p w14:paraId="1F262B88" w14:textId="77777777" w:rsidR="006C3229" w:rsidRDefault="006C3229" w:rsidP="006C3229">
      <w:pPr>
        <w:tabs>
          <w:tab w:val="left" w:pos="360"/>
        </w:tabs>
        <w:rPr>
          <w:sz w:val="20"/>
        </w:rPr>
      </w:pPr>
      <w:r>
        <w:rPr>
          <w:sz w:val="20"/>
        </w:rPr>
        <w:t xml:space="preserve">System Dynamics, Inc., </w:t>
      </w:r>
      <w:r w:rsidR="000423AD">
        <w:rPr>
          <w:sz w:val="20"/>
        </w:rPr>
        <w:t>Arlington, VA</w:t>
      </w:r>
      <w:r w:rsidR="00E7171F">
        <w:rPr>
          <w:sz w:val="20"/>
        </w:rPr>
        <w:tab/>
      </w:r>
      <w:r w:rsidR="00E7171F">
        <w:rPr>
          <w:sz w:val="20"/>
        </w:rPr>
        <w:tab/>
      </w:r>
      <w:r w:rsidR="00E7171F">
        <w:rPr>
          <w:sz w:val="20"/>
        </w:rPr>
        <w:tab/>
      </w:r>
      <w:r w:rsidR="00E7171F">
        <w:rPr>
          <w:sz w:val="20"/>
        </w:rPr>
        <w:tab/>
      </w:r>
      <w:r w:rsidR="00E7171F">
        <w:rPr>
          <w:sz w:val="20"/>
        </w:rPr>
        <w:tab/>
      </w:r>
      <w:r w:rsidR="00E7171F">
        <w:rPr>
          <w:sz w:val="20"/>
        </w:rPr>
        <w:tab/>
      </w:r>
      <w:r w:rsidR="00E7171F">
        <w:rPr>
          <w:sz w:val="20"/>
        </w:rPr>
        <w:tab/>
        <w:t>1992-1993</w:t>
      </w:r>
    </w:p>
    <w:p w14:paraId="1660C199" w14:textId="77777777" w:rsidR="00B31BE0" w:rsidRDefault="006C3229" w:rsidP="00350AEC">
      <w:pPr>
        <w:tabs>
          <w:tab w:val="left" w:pos="360"/>
        </w:tabs>
        <w:rPr>
          <w:sz w:val="20"/>
        </w:rPr>
      </w:pPr>
      <w:r>
        <w:rPr>
          <w:sz w:val="20"/>
        </w:rPr>
        <w:tab/>
        <w:t>Analyst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18EFBF1C" w14:textId="77777777" w:rsidR="005203B8" w:rsidRDefault="005203B8" w:rsidP="00350AEC">
      <w:pPr>
        <w:tabs>
          <w:tab w:val="left" w:pos="360"/>
        </w:tabs>
        <w:rPr>
          <w:sz w:val="20"/>
        </w:rPr>
      </w:pPr>
    </w:p>
    <w:p w14:paraId="40835550" w14:textId="77777777" w:rsidR="00405763" w:rsidRDefault="00405763" w:rsidP="00350AEC">
      <w:pPr>
        <w:tabs>
          <w:tab w:val="left" w:pos="360"/>
        </w:tabs>
        <w:rPr>
          <w:sz w:val="20"/>
        </w:rPr>
      </w:pPr>
      <w:r>
        <w:rPr>
          <w:sz w:val="20"/>
        </w:rPr>
        <w:t xml:space="preserve">City of </w:t>
      </w:r>
      <w:r w:rsidRPr="005203B8">
        <w:rPr>
          <w:sz w:val="20"/>
        </w:rPr>
        <w:t>Richmond</w:t>
      </w:r>
      <w:r>
        <w:rPr>
          <w:sz w:val="20"/>
        </w:rPr>
        <w:t>, VA</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5203B8">
        <w:rPr>
          <w:sz w:val="20"/>
        </w:rPr>
        <w:t>1991</w:t>
      </w:r>
    </w:p>
    <w:p w14:paraId="096CA420" w14:textId="77777777" w:rsidR="005203B8" w:rsidRDefault="00405763" w:rsidP="00350AEC">
      <w:pPr>
        <w:tabs>
          <w:tab w:val="left" w:pos="360"/>
        </w:tabs>
        <w:rPr>
          <w:sz w:val="20"/>
        </w:rPr>
      </w:pPr>
      <w:r>
        <w:rPr>
          <w:sz w:val="20"/>
        </w:rPr>
        <w:tab/>
      </w:r>
      <w:r w:rsidR="005203B8">
        <w:rPr>
          <w:sz w:val="20"/>
        </w:rPr>
        <w:t>Public Administration Intern, Department of Public Utilities</w:t>
      </w:r>
    </w:p>
    <w:p w14:paraId="27E10CBC" w14:textId="77777777" w:rsidR="00735037" w:rsidRDefault="00735037" w:rsidP="00350AEC">
      <w:pPr>
        <w:tabs>
          <w:tab w:val="left" w:pos="360"/>
        </w:tabs>
        <w:rPr>
          <w:sz w:val="20"/>
        </w:rPr>
      </w:pPr>
    </w:p>
    <w:sectPr w:rsidR="00735037" w:rsidSect="00C4006C">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0D424" w14:textId="77777777" w:rsidR="009F2F14" w:rsidRDefault="009F2F14">
      <w:r>
        <w:separator/>
      </w:r>
    </w:p>
  </w:endnote>
  <w:endnote w:type="continuationSeparator" w:id="0">
    <w:p w14:paraId="16A88F1D" w14:textId="77777777" w:rsidR="009F2F14" w:rsidRDefault="009F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76DF" w14:textId="77777777" w:rsidR="00817976" w:rsidRDefault="00817976">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7</w:t>
    </w:r>
    <w:r>
      <w:rPr>
        <w:rStyle w:val="PageNumber"/>
        <w:sz w:val="24"/>
      </w:rPr>
      <w:fldChar w:fldCharType="end"/>
    </w:r>
  </w:p>
  <w:p w14:paraId="418E0122" w14:textId="77777777" w:rsidR="00817976" w:rsidRDefault="00817976">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B93E" w14:textId="77777777" w:rsidR="00817976" w:rsidRDefault="00817976">
    <w:pPr>
      <w:pStyle w:val="Footer"/>
      <w:pBdr>
        <w:top w:val="single" w:sz="4" w:space="1" w:color="auto"/>
      </w:pBdr>
      <w:tabs>
        <w:tab w:val="clear" w:pos="8640"/>
        <w:tab w:val="right" w:pos="9360"/>
      </w:tabs>
      <w:rPr>
        <w:i/>
        <w:sz w:val="16"/>
      </w:rPr>
    </w:pPr>
    <w:r>
      <w:rPr>
        <w:i/>
        <w:sz w:val="16"/>
      </w:rPr>
      <w:t>Matthew R. Fairholm, Ph.D.  – Curriculum Vitae</w:t>
    </w:r>
    <w:r>
      <w:rPr>
        <w:i/>
        <w:sz w:val="16"/>
      </w:rPr>
      <w:tab/>
    </w:r>
    <w:r>
      <w:rPr>
        <w:i/>
        <w:sz w:val="16"/>
      </w:rPr>
      <w:tab/>
      <w:t xml:space="preserve">Page </w:t>
    </w:r>
    <w:r>
      <w:rPr>
        <w:rStyle w:val="PageNumber"/>
        <w:i/>
        <w:sz w:val="16"/>
      </w:rPr>
      <w:fldChar w:fldCharType="begin"/>
    </w:r>
    <w:r>
      <w:rPr>
        <w:rStyle w:val="PageNumber"/>
        <w:i/>
        <w:sz w:val="16"/>
      </w:rPr>
      <w:instrText xml:space="preserve"> PAGE </w:instrText>
    </w:r>
    <w:r>
      <w:rPr>
        <w:rStyle w:val="PageNumber"/>
        <w:i/>
        <w:sz w:val="16"/>
      </w:rPr>
      <w:fldChar w:fldCharType="separate"/>
    </w:r>
    <w:r>
      <w:rPr>
        <w:rStyle w:val="PageNumber"/>
        <w:i/>
        <w:noProof/>
        <w:sz w:val="16"/>
      </w:rPr>
      <w:t>2</w:t>
    </w:r>
    <w:r>
      <w:rPr>
        <w:rStyle w:val="PageNumbe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2F44" w14:textId="77777777" w:rsidR="00817976" w:rsidRDefault="00817976">
    <w:pPr>
      <w:pStyle w:val="Footer"/>
      <w:pBdr>
        <w:top w:val="single" w:sz="4" w:space="1" w:color="auto"/>
      </w:pBdr>
      <w:tabs>
        <w:tab w:val="clear" w:pos="8640"/>
        <w:tab w:val="right" w:pos="9360"/>
      </w:tabs>
    </w:pPr>
    <w:r>
      <w:rPr>
        <w:i/>
        <w:sz w:val="16"/>
      </w:rPr>
      <w:t>Matthew R. Fairholm, Ph.D.  – Curriculum Vitae</w:t>
    </w:r>
    <w:r>
      <w:rPr>
        <w:i/>
        <w:sz w:val="16"/>
      </w:rPr>
      <w:tab/>
    </w:r>
    <w:r>
      <w:rPr>
        <w:i/>
        <w:sz w:val="16"/>
      </w:rPr>
      <w:tab/>
      <w:t xml:space="preserve">Page </w:t>
    </w:r>
    <w:r>
      <w:rPr>
        <w:rStyle w:val="PageNumber"/>
        <w:i/>
        <w:sz w:val="16"/>
      </w:rPr>
      <w:fldChar w:fldCharType="begin"/>
    </w:r>
    <w:r>
      <w:rPr>
        <w:rStyle w:val="PageNumber"/>
        <w:i/>
        <w:sz w:val="16"/>
      </w:rPr>
      <w:instrText xml:space="preserve"> PAGE </w:instrText>
    </w:r>
    <w:r>
      <w:rPr>
        <w:rStyle w:val="PageNumber"/>
        <w:i/>
        <w:sz w:val="16"/>
      </w:rPr>
      <w:fldChar w:fldCharType="separate"/>
    </w:r>
    <w:r>
      <w:rPr>
        <w:rStyle w:val="PageNumber"/>
        <w:i/>
        <w:noProof/>
        <w:sz w:val="16"/>
      </w:rPr>
      <w:t>1</w:t>
    </w:r>
    <w:r>
      <w:rPr>
        <w:rStyle w:val="PageNumbe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B2E2" w14:textId="77777777" w:rsidR="009F2F14" w:rsidRDefault="009F2F14">
      <w:r>
        <w:separator/>
      </w:r>
    </w:p>
  </w:footnote>
  <w:footnote w:type="continuationSeparator" w:id="0">
    <w:p w14:paraId="4B60A67A" w14:textId="77777777" w:rsidR="009F2F14" w:rsidRDefault="009F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47F" w14:textId="77777777" w:rsidR="00817976" w:rsidRPr="00E04C18" w:rsidRDefault="00817976" w:rsidP="004E59BC">
    <w:pPr>
      <w:pStyle w:val="Heading1"/>
      <w:pBdr>
        <w:bottom w:val="single" w:sz="4" w:space="1" w:color="auto"/>
      </w:pBdr>
      <w:tabs>
        <w:tab w:val="left" w:pos="6840"/>
      </w:tabs>
      <w:jc w:val="left"/>
      <w:rPr>
        <w:sz w:val="40"/>
      </w:rPr>
    </w:pPr>
    <w:r w:rsidRPr="00E5092F">
      <w:rPr>
        <w:sz w:val="48"/>
        <w:szCs w:val="48"/>
      </w:rPr>
      <w:t>Matthew R. Fairholm</w:t>
    </w:r>
    <w:r>
      <w:rPr>
        <w:sz w:val="48"/>
        <w:szCs w:val="48"/>
      </w:rPr>
      <w:t>, Ph.D.</w:t>
    </w:r>
    <w:r w:rsidRPr="00E04C18">
      <w:rPr>
        <w:sz w:val="40"/>
        <w:szCs w:val="40"/>
      </w:rPr>
      <w:tab/>
    </w:r>
    <w:r>
      <w:rPr>
        <w:sz w:val="40"/>
        <w:szCs w:val="40"/>
      </w:rPr>
      <w:t xml:space="preserve">  </w:t>
    </w:r>
    <w:r w:rsidRPr="00272E1A">
      <w:rPr>
        <w:szCs w:val="28"/>
      </w:rPr>
      <w:t>Curriculum Vitae</w:t>
    </w:r>
  </w:p>
  <w:p w14:paraId="243B1ED2" w14:textId="1C11ABAE" w:rsidR="00817976" w:rsidRPr="004E59BC" w:rsidRDefault="00817976" w:rsidP="004E59BC">
    <w:pPr>
      <w:widowControl/>
      <w:tabs>
        <w:tab w:val="left" w:pos="6840"/>
      </w:tabs>
      <w:rPr>
        <w:sz w:val="20"/>
        <w:szCs w:val="24"/>
      </w:rPr>
    </w:pPr>
    <w:r w:rsidRPr="004D00E5">
      <w:rPr>
        <w:sz w:val="20"/>
        <w:szCs w:val="24"/>
      </w:rPr>
      <w:t xml:space="preserve">Vermillion, SD </w:t>
    </w:r>
    <w:r w:rsidRPr="004D00E5">
      <w:rPr>
        <w:rFonts w:cs="Arial"/>
        <w:sz w:val="20"/>
      </w:rPr>
      <w:t>●</w:t>
    </w:r>
    <w:r w:rsidRPr="004D00E5">
      <w:rPr>
        <w:sz w:val="20"/>
      </w:rPr>
      <w:t xml:space="preserve"> 57069</w:t>
    </w:r>
    <w:r w:rsidRPr="004D00E5">
      <w:rPr>
        <w:sz w:val="20"/>
        <w:szCs w:val="24"/>
      </w:rPr>
      <w:tab/>
    </w:r>
    <w:r>
      <w:rPr>
        <w:sz w:val="20"/>
        <w:szCs w:val="24"/>
      </w:rPr>
      <w:tab/>
    </w:r>
    <w:r w:rsidRPr="004D00E5">
      <w:rPr>
        <w:sz w:val="20"/>
        <w:szCs w:val="24"/>
      </w:rPr>
      <w:t xml:space="preserve">Phone: (605) </w:t>
    </w:r>
    <w:r>
      <w:rPr>
        <w:sz w:val="20"/>
        <w:szCs w:val="24"/>
      </w:rPr>
      <w:t>6</w:t>
    </w:r>
    <w:r w:rsidR="00231903">
      <w:rPr>
        <w:sz w:val="20"/>
        <w:szCs w:val="24"/>
      </w:rPr>
      <w:t>58-6762</w:t>
    </w:r>
    <w:r w:rsidRPr="004D00E5">
      <w:rPr>
        <w:sz w:val="20"/>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B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2750C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32A6C93"/>
    <w:multiLevelType w:val="hybridMultilevel"/>
    <w:tmpl w:val="B90A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976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E81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CC4737"/>
    <w:multiLevelType w:val="hybridMultilevel"/>
    <w:tmpl w:val="54A8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47DC0"/>
    <w:multiLevelType w:val="hybridMultilevel"/>
    <w:tmpl w:val="E7CA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B3ADD"/>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2C364BE0"/>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2FB15E73"/>
    <w:multiLevelType w:val="hybridMultilevel"/>
    <w:tmpl w:val="4ECC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622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2E0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3A698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C3F6424"/>
    <w:multiLevelType w:val="hybridMultilevel"/>
    <w:tmpl w:val="0A363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EF6978"/>
    <w:multiLevelType w:val="hybridMultilevel"/>
    <w:tmpl w:val="86E23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163C8D"/>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5B494CB5"/>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6A620569"/>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72864E6C"/>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7C517B63"/>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7DE3534C"/>
    <w:multiLevelType w:val="hybridMultilevel"/>
    <w:tmpl w:val="A538F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20761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02148404">
    <w:abstractNumId w:val="21"/>
  </w:num>
  <w:num w:numId="2" w16cid:durableId="1399326633">
    <w:abstractNumId w:val="3"/>
  </w:num>
  <w:num w:numId="3" w16cid:durableId="1131243221">
    <w:abstractNumId w:val="16"/>
  </w:num>
  <w:num w:numId="4" w16cid:durableId="1641881743">
    <w:abstractNumId w:val="19"/>
  </w:num>
  <w:num w:numId="5" w16cid:durableId="1172330350">
    <w:abstractNumId w:val="1"/>
  </w:num>
  <w:num w:numId="6" w16cid:durableId="604190801">
    <w:abstractNumId w:val="15"/>
  </w:num>
  <w:num w:numId="7" w16cid:durableId="59056846">
    <w:abstractNumId w:val="12"/>
  </w:num>
  <w:num w:numId="8" w16cid:durableId="862665480">
    <w:abstractNumId w:val="17"/>
  </w:num>
  <w:num w:numId="9" w16cid:durableId="723332068">
    <w:abstractNumId w:val="11"/>
  </w:num>
  <w:num w:numId="10" w16cid:durableId="2020237259">
    <w:abstractNumId w:val="0"/>
  </w:num>
  <w:num w:numId="11" w16cid:durableId="2102677760">
    <w:abstractNumId w:val="8"/>
  </w:num>
  <w:num w:numId="12" w16cid:durableId="1566603048">
    <w:abstractNumId w:val="4"/>
  </w:num>
  <w:num w:numId="13" w16cid:durableId="1090737086">
    <w:abstractNumId w:val="10"/>
  </w:num>
  <w:num w:numId="14" w16cid:durableId="1528130971">
    <w:abstractNumId w:val="7"/>
  </w:num>
  <w:num w:numId="15" w16cid:durableId="1197498087">
    <w:abstractNumId w:val="18"/>
  </w:num>
  <w:num w:numId="16" w16cid:durableId="1812870296">
    <w:abstractNumId w:val="20"/>
  </w:num>
  <w:num w:numId="17" w16cid:durableId="1578128764">
    <w:abstractNumId w:val="14"/>
  </w:num>
  <w:num w:numId="18" w16cid:durableId="460270573">
    <w:abstractNumId w:val="13"/>
  </w:num>
  <w:num w:numId="19" w16cid:durableId="1273974944">
    <w:abstractNumId w:val="9"/>
  </w:num>
  <w:num w:numId="20" w16cid:durableId="1638338587">
    <w:abstractNumId w:val="5"/>
  </w:num>
  <w:num w:numId="21" w16cid:durableId="1975521264">
    <w:abstractNumId w:val="2"/>
  </w:num>
  <w:num w:numId="22" w16cid:durableId="212291558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6431"/>
    <w:rsid w:val="00001B74"/>
    <w:rsid w:val="00001D62"/>
    <w:rsid w:val="00002614"/>
    <w:rsid w:val="00002D2D"/>
    <w:rsid w:val="00004FCA"/>
    <w:rsid w:val="000052BE"/>
    <w:rsid w:val="000059AF"/>
    <w:rsid w:val="000059C0"/>
    <w:rsid w:val="00005A85"/>
    <w:rsid w:val="00006546"/>
    <w:rsid w:val="000069C5"/>
    <w:rsid w:val="00007B5A"/>
    <w:rsid w:val="0001037F"/>
    <w:rsid w:val="00011642"/>
    <w:rsid w:val="000148C9"/>
    <w:rsid w:val="00016052"/>
    <w:rsid w:val="0002060A"/>
    <w:rsid w:val="00021954"/>
    <w:rsid w:val="00021E00"/>
    <w:rsid w:val="000234BF"/>
    <w:rsid w:val="00024686"/>
    <w:rsid w:val="00024C38"/>
    <w:rsid w:val="000259E6"/>
    <w:rsid w:val="0002680C"/>
    <w:rsid w:val="00026D56"/>
    <w:rsid w:val="00027CF6"/>
    <w:rsid w:val="000301C9"/>
    <w:rsid w:val="00032815"/>
    <w:rsid w:val="00035B5E"/>
    <w:rsid w:val="000362E9"/>
    <w:rsid w:val="0003767D"/>
    <w:rsid w:val="00040A56"/>
    <w:rsid w:val="00040E2C"/>
    <w:rsid w:val="00040E9A"/>
    <w:rsid w:val="000423AD"/>
    <w:rsid w:val="000509F7"/>
    <w:rsid w:val="000517DB"/>
    <w:rsid w:val="00053277"/>
    <w:rsid w:val="00055256"/>
    <w:rsid w:val="00056F18"/>
    <w:rsid w:val="0005790E"/>
    <w:rsid w:val="0006413E"/>
    <w:rsid w:val="000641E6"/>
    <w:rsid w:val="00066AE7"/>
    <w:rsid w:val="00070A47"/>
    <w:rsid w:val="00071678"/>
    <w:rsid w:val="00073502"/>
    <w:rsid w:val="00075D84"/>
    <w:rsid w:val="0007686D"/>
    <w:rsid w:val="00082104"/>
    <w:rsid w:val="0008348F"/>
    <w:rsid w:val="00084964"/>
    <w:rsid w:val="00092068"/>
    <w:rsid w:val="00093B7D"/>
    <w:rsid w:val="00096DE9"/>
    <w:rsid w:val="00097629"/>
    <w:rsid w:val="000A18D7"/>
    <w:rsid w:val="000A6040"/>
    <w:rsid w:val="000B08D2"/>
    <w:rsid w:val="000B31F0"/>
    <w:rsid w:val="000B4A5D"/>
    <w:rsid w:val="000C0F6A"/>
    <w:rsid w:val="000C2B9F"/>
    <w:rsid w:val="000C5DD8"/>
    <w:rsid w:val="000D06A7"/>
    <w:rsid w:val="000D0B77"/>
    <w:rsid w:val="000D1A0C"/>
    <w:rsid w:val="000D2161"/>
    <w:rsid w:val="000D4A45"/>
    <w:rsid w:val="000E178B"/>
    <w:rsid w:val="000E1ADB"/>
    <w:rsid w:val="000E3487"/>
    <w:rsid w:val="000E4B05"/>
    <w:rsid w:val="000E6A13"/>
    <w:rsid w:val="000E76DA"/>
    <w:rsid w:val="000E7DF3"/>
    <w:rsid w:val="000F15DC"/>
    <w:rsid w:val="000F1DA9"/>
    <w:rsid w:val="000F2408"/>
    <w:rsid w:val="000F3861"/>
    <w:rsid w:val="000F523D"/>
    <w:rsid w:val="000F7B3E"/>
    <w:rsid w:val="00100787"/>
    <w:rsid w:val="00100E71"/>
    <w:rsid w:val="00101368"/>
    <w:rsid w:val="00102AB9"/>
    <w:rsid w:val="00105CCB"/>
    <w:rsid w:val="00105E72"/>
    <w:rsid w:val="001060CB"/>
    <w:rsid w:val="001074B0"/>
    <w:rsid w:val="001104DC"/>
    <w:rsid w:val="001109B1"/>
    <w:rsid w:val="00110DBF"/>
    <w:rsid w:val="0011146F"/>
    <w:rsid w:val="00111609"/>
    <w:rsid w:val="0011269C"/>
    <w:rsid w:val="00113E15"/>
    <w:rsid w:val="00113E60"/>
    <w:rsid w:val="00116A71"/>
    <w:rsid w:val="001176D5"/>
    <w:rsid w:val="00127E92"/>
    <w:rsid w:val="00136CFB"/>
    <w:rsid w:val="00137995"/>
    <w:rsid w:val="00143289"/>
    <w:rsid w:val="0014359D"/>
    <w:rsid w:val="00143B9B"/>
    <w:rsid w:val="00145314"/>
    <w:rsid w:val="00146D27"/>
    <w:rsid w:val="001547F2"/>
    <w:rsid w:val="00155E42"/>
    <w:rsid w:val="001564F0"/>
    <w:rsid w:val="00157568"/>
    <w:rsid w:val="00162CF0"/>
    <w:rsid w:val="00163EBC"/>
    <w:rsid w:val="00167A6A"/>
    <w:rsid w:val="0017307C"/>
    <w:rsid w:val="001733F4"/>
    <w:rsid w:val="00173C00"/>
    <w:rsid w:val="00174A03"/>
    <w:rsid w:val="00176E0C"/>
    <w:rsid w:val="00182103"/>
    <w:rsid w:val="00187FE5"/>
    <w:rsid w:val="0019170D"/>
    <w:rsid w:val="00192E75"/>
    <w:rsid w:val="00196C23"/>
    <w:rsid w:val="001A08BB"/>
    <w:rsid w:val="001A0BA9"/>
    <w:rsid w:val="001A35AA"/>
    <w:rsid w:val="001B0792"/>
    <w:rsid w:val="001C0799"/>
    <w:rsid w:val="001C0B44"/>
    <w:rsid w:val="001C10BF"/>
    <w:rsid w:val="001C284D"/>
    <w:rsid w:val="001C2D33"/>
    <w:rsid w:val="001C4BF2"/>
    <w:rsid w:val="001C54DA"/>
    <w:rsid w:val="001C578F"/>
    <w:rsid w:val="001C7877"/>
    <w:rsid w:val="001D1732"/>
    <w:rsid w:val="001D2362"/>
    <w:rsid w:val="001D24CC"/>
    <w:rsid w:val="001D5E0D"/>
    <w:rsid w:val="001D7CF0"/>
    <w:rsid w:val="001E2480"/>
    <w:rsid w:val="001E2836"/>
    <w:rsid w:val="001E2B2A"/>
    <w:rsid w:val="001E2DC9"/>
    <w:rsid w:val="001E3155"/>
    <w:rsid w:val="001F2008"/>
    <w:rsid w:val="001F2983"/>
    <w:rsid w:val="001F4DDD"/>
    <w:rsid w:val="001F4EC5"/>
    <w:rsid w:val="001F671D"/>
    <w:rsid w:val="00205633"/>
    <w:rsid w:val="00206241"/>
    <w:rsid w:val="002101DF"/>
    <w:rsid w:val="00210B90"/>
    <w:rsid w:val="00213246"/>
    <w:rsid w:val="0021467E"/>
    <w:rsid w:val="002165A8"/>
    <w:rsid w:val="002204A0"/>
    <w:rsid w:val="00221493"/>
    <w:rsid w:val="00221CF6"/>
    <w:rsid w:val="0022358E"/>
    <w:rsid w:val="00223FEB"/>
    <w:rsid w:val="00224A6C"/>
    <w:rsid w:val="00231903"/>
    <w:rsid w:val="00232EEE"/>
    <w:rsid w:val="00234789"/>
    <w:rsid w:val="00234DBC"/>
    <w:rsid w:val="00236ABC"/>
    <w:rsid w:val="00242703"/>
    <w:rsid w:val="00250615"/>
    <w:rsid w:val="00253809"/>
    <w:rsid w:val="00254516"/>
    <w:rsid w:val="00254974"/>
    <w:rsid w:val="002567D2"/>
    <w:rsid w:val="00261971"/>
    <w:rsid w:val="002624C4"/>
    <w:rsid w:val="00262AC6"/>
    <w:rsid w:val="00265029"/>
    <w:rsid w:val="00265604"/>
    <w:rsid w:val="00265C28"/>
    <w:rsid w:val="002676DD"/>
    <w:rsid w:val="00272E1A"/>
    <w:rsid w:val="0028554A"/>
    <w:rsid w:val="0028575C"/>
    <w:rsid w:val="0028586A"/>
    <w:rsid w:val="00286EA3"/>
    <w:rsid w:val="00291E68"/>
    <w:rsid w:val="00292DCE"/>
    <w:rsid w:val="00292EB1"/>
    <w:rsid w:val="00293642"/>
    <w:rsid w:val="00294746"/>
    <w:rsid w:val="0029485A"/>
    <w:rsid w:val="002A1A3B"/>
    <w:rsid w:val="002A282E"/>
    <w:rsid w:val="002A4378"/>
    <w:rsid w:val="002A6667"/>
    <w:rsid w:val="002A7320"/>
    <w:rsid w:val="002A73DD"/>
    <w:rsid w:val="002A7EDF"/>
    <w:rsid w:val="002B0C0E"/>
    <w:rsid w:val="002B1109"/>
    <w:rsid w:val="002B16EA"/>
    <w:rsid w:val="002B18FE"/>
    <w:rsid w:val="002B1CE9"/>
    <w:rsid w:val="002B1EC1"/>
    <w:rsid w:val="002B3425"/>
    <w:rsid w:val="002B391F"/>
    <w:rsid w:val="002B4839"/>
    <w:rsid w:val="002B6BD3"/>
    <w:rsid w:val="002C2BBB"/>
    <w:rsid w:val="002C2CD0"/>
    <w:rsid w:val="002C468B"/>
    <w:rsid w:val="002C5A18"/>
    <w:rsid w:val="002C6F9F"/>
    <w:rsid w:val="002C7F8E"/>
    <w:rsid w:val="002D4941"/>
    <w:rsid w:val="002D7930"/>
    <w:rsid w:val="002D7CAF"/>
    <w:rsid w:val="002E23A0"/>
    <w:rsid w:val="002E4EE1"/>
    <w:rsid w:val="002E796B"/>
    <w:rsid w:val="002E7B56"/>
    <w:rsid w:val="002F024C"/>
    <w:rsid w:val="002F3B46"/>
    <w:rsid w:val="002F4271"/>
    <w:rsid w:val="00304D51"/>
    <w:rsid w:val="00304E9F"/>
    <w:rsid w:val="00306BCA"/>
    <w:rsid w:val="00307D24"/>
    <w:rsid w:val="0031019B"/>
    <w:rsid w:val="003146C9"/>
    <w:rsid w:val="00314B20"/>
    <w:rsid w:val="0032266A"/>
    <w:rsid w:val="0032551C"/>
    <w:rsid w:val="0032671B"/>
    <w:rsid w:val="003317A1"/>
    <w:rsid w:val="0033652D"/>
    <w:rsid w:val="00336E1F"/>
    <w:rsid w:val="003379E6"/>
    <w:rsid w:val="00340DBA"/>
    <w:rsid w:val="003410EB"/>
    <w:rsid w:val="00342A0D"/>
    <w:rsid w:val="003452AC"/>
    <w:rsid w:val="003473C5"/>
    <w:rsid w:val="0035074E"/>
    <w:rsid w:val="00350AEC"/>
    <w:rsid w:val="00350C96"/>
    <w:rsid w:val="003510B7"/>
    <w:rsid w:val="00351270"/>
    <w:rsid w:val="003533E8"/>
    <w:rsid w:val="00354354"/>
    <w:rsid w:val="003544D0"/>
    <w:rsid w:val="003554F8"/>
    <w:rsid w:val="003556CD"/>
    <w:rsid w:val="00355FA8"/>
    <w:rsid w:val="0035638F"/>
    <w:rsid w:val="0035738C"/>
    <w:rsid w:val="00365CAA"/>
    <w:rsid w:val="00366A67"/>
    <w:rsid w:val="003676ED"/>
    <w:rsid w:val="003748A5"/>
    <w:rsid w:val="00375959"/>
    <w:rsid w:val="0038228A"/>
    <w:rsid w:val="00391846"/>
    <w:rsid w:val="00393CDC"/>
    <w:rsid w:val="003966B3"/>
    <w:rsid w:val="003973CF"/>
    <w:rsid w:val="00397B03"/>
    <w:rsid w:val="003A0A8E"/>
    <w:rsid w:val="003A1EEA"/>
    <w:rsid w:val="003B1112"/>
    <w:rsid w:val="003B1883"/>
    <w:rsid w:val="003B43EC"/>
    <w:rsid w:val="003B6660"/>
    <w:rsid w:val="003C1FB4"/>
    <w:rsid w:val="003C412E"/>
    <w:rsid w:val="003C4CEE"/>
    <w:rsid w:val="003C52C2"/>
    <w:rsid w:val="003C5CAF"/>
    <w:rsid w:val="003C7738"/>
    <w:rsid w:val="003C7D53"/>
    <w:rsid w:val="003E0152"/>
    <w:rsid w:val="003E2620"/>
    <w:rsid w:val="003E4BF4"/>
    <w:rsid w:val="003E56BD"/>
    <w:rsid w:val="003E68B5"/>
    <w:rsid w:val="003F1AF2"/>
    <w:rsid w:val="003F31E7"/>
    <w:rsid w:val="003F4276"/>
    <w:rsid w:val="003F5C05"/>
    <w:rsid w:val="003F6488"/>
    <w:rsid w:val="003F7351"/>
    <w:rsid w:val="003F767E"/>
    <w:rsid w:val="0040052D"/>
    <w:rsid w:val="00400803"/>
    <w:rsid w:val="0040135A"/>
    <w:rsid w:val="00402E37"/>
    <w:rsid w:val="0040418D"/>
    <w:rsid w:val="00404F1B"/>
    <w:rsid w:val="00405763"/>
    <w:rsid w:val="004146C5"/>
    <w:rsid w:val="00415EEA"/>
    <w:rsid w:val="00421470"/>
    <w:rsid w:val="0042196C"/>
    <w:rsid w:val="00421DEA"/>
    <w:rsid w:val="0042311A"/>
    <w:rsid w:val="00423582"/>
    <w:rsid w:val="00425E07"/>
    <w:rsid w:val="00425FD4"/>
    <w:rsid w:val="00426340"/>
    <w:rsid w:val="004269C2"/>
    <w:rsid w:val="00430041"/>
    <w:rsid w:val="00432903"/>
    <w:rsid w:val="0043341C"/>
    <w:rsid w:val="00435658"/>
    <w:rsid w:val="00436637"/>
    <w:rsid w:val="004416C3"/>
    <w:rsid w:val="004446CB"/>
    <w:rsid w:val="004453CE"/>
    <w:rsid w:val="004500CF"/>
    <w:rsid w:val="00450746"/>
    <w:rsid w:val="00453A56"/>
    <w:rsid w:val="00454442"/>
    <w:rsid w:val="004621E1"/>
    <w:rsid w:val="00463FCE"/>
    <w:rsid w:val="00465877"/>
    <w:rsid w:val="00465A6F"/>
    <w:rsid w:val="0046625C"/>
    <w:rsid w:val="00466C88"/>
    <w:rsid w:val="00467469"/>
    <w:rsid w:val="00470F1D"/>
    <w:rsid w:val="00470FFC"/>
    <w:rsid w:val="00471164"/>
    <w:rsid w:val="00472647"/>
    <w:rsid w:val="00473C91"/>
    <w:rsid w:val="004745D3"/>
    <w:rsid w:val="00475F0C"/>
    <w:rsid w:val="0047694C"/>
    <w:rsid w:val="0048191E"/>
    <w:rsid w:val="0048285D"/>
    <w:rsid w:val="004835BA"/>
    <w:rsid w:val="004844F1"/>
    <w:rsid w:val="004865C7"/>
    <w:rsid w:val="004868D4"/>
    <w:rsid w:val="00486DA8"/>
    <w:rsid w:val="004877F1"/>
    <w:rsid w:val="00491F8D"/>
    <w:rsid w:val="00492862"/>
    <w:rsid w:val="00492F81"/>
    <w:rsid w:val="00493199"/>
    <w:rsid w:val="004933B0"/>
    <w:rsid w:val="00493C63"/>
    <w:rsid w:val="0049543E"/>
    <w:rsid w:val="004971CE"/>
    <w:rsid w:val="004A1009"/>
    <w:rsid w:val="004A13ED"/>
    <w:rsid w:val="004A188A"/>
    <w:rsid w:val="004B27EA"/>
    <w:rsid w:val="004B2CDF"/>
    <w:rsid w:val="004B3584"/>
    <w:rsid w:val="004B4BD3"/>
    <w:rsid w:val="004C0577"/>
    <w:rsid w:val="004C1798"/>
    <w:rsid w:val="004C185C"/>
    <w:rsid w:val="004C235C"/>
    <w:rsid w:val="004C5C55"/>
    <w:rsid w:val="004D00E5"/>
    <w:rsid w:val="004D1EB1"/>
    <w:rsid w:val="004D2648"/>
    <w:rsid w:val="004D373B"/>
    <w:rsid w:val="004D3A6A"/>
    <w:rsid w:val="004D6E5F"/>
    <w:rsid w:val="004D7B52"/>
    <w:rsid w:val="004D7C2B"/>
    <w:rsid w:val="004E135C"/>
    <w:rsid w:val="004E1387"/>
    <w:rsid w:val="004E3FE1"/>
    <w:rsid w:val="004E59BC"/>
    <w:rsid w:val="004E5E8F"/>
    <w:rsid w:val="004E6202"/>
    <w:rsid w:val="004E63DA"/>
    <w:rsid w:val="004F1B29"/>
    <w:rsid w:val="004F353F"/>
    <w:rsid w:val="004F36B5"/>
    <w:rsid w:val="004F3B8F"/>
    <w:rsid w:val="004F46D1"/>
    <w:rsid w:val="00500737"/>
    <w:rsid w:val="00502CBA"/>
    <w:rsid w:val="005050FB"/>
    <w:rsid w:val="00506CFA"/>
    <w:rsid w:val="00512BFB"/>
    <w:rsid w:val="00514968"/>
    <w:rsid w:val="00514E60"/>
    <w:rsid w:val="005168DA"/>
    <w:rsid w:val="00516D44"/>
    <w:rsid w:val="005203B8"/>
    <w:rsid w:val="00521F00"/>
    <w:rsid w:val="005266BD"/>
    <w:rsid w:val="00526780"/>
    <w:rsid w:val="005305F5"/>
    <w:rsid w:val="00534187"/>
    <w:rsid w:val="005359F4"/>
    <w:rsid w:val="00535E9F"/>
    <w:rsid w:val="005368E6"/>
    <w:rsid w:val="00537630"/>
    <w:rsid w:val="00537FCA"/>
    <w:rsid w:val="00540647"/>
    <w:rsid w:val="005426E2"/>
    <w:rsid w:val="005455F5"/>
    <w:rsid w:val="00547369"/>
    <w:rsid w:val="00552B96"/>
    <w:rsid w:val="005535BF"/>
    <w:rsid w:val="00562C06"/>
    <w:rsid w:val="00564EE6"/>
    <w:rsid w:val="00566AA7"/>
    <w:rsid w:val="00571359"/>
    <w:rsid w:val="00574062"/>
    <w:rsid w:val="00575F67"/>
    <w:rsid w:val="005778AC"/>
    <w:rsid w:val="0058122C"/>
    <w:rsid w:val="00583754"/>
    <w:rsid w:val="00585C7D"/>
    <w:rsid w:val="005908AE"/>
    <w:rsid w:val="00595095"/>
    <w:rsid w:val="005978CC"/>
    <w:rsid w:val="005A1BC1"/>
    <w:rsid w:val="005A3B05"/>
    <w:rsid w:val="005A4913"/>
    <w:rsid w:val="005A6F48"/>
    <w:rsid w:val="005B08CE"/>
    <w:rsid w:val="005B1B0D"/>
    <w:rsid w:val="005B2989"/>
    <w:rsid w:val="005B3407"/>
    <w:rsid w:val="005B4904"/>
    <w:rsid w:val="005B538E"/>
    <w:rsid w:val="005B5857"/>
    <w:rsid w:val="005B6631"/>
    <w:rsid w:val="005B7E4E"/>
    <w:rsid w:val="005C3852"/>
    <w:rsid w:val="005C63CB"/>
    <w:rsid w:val="005C7311"/>
    <w:rsid w:val="005D14D1"/>
    <w:rsid w:val="005D1A9A"/>
    <w:rsid w:val="005D4FE2"/>
    <w:rsid w:val="005D5DD4"/>
    <w:rsid w:val="005D7F1E"/>
    <w:rsid w:val="005E0F21"/>
    <w:rsid w:val="005E2075"/>
    <w:rsid w:val="005E2723"/>
    <w:rsid w:val="005E47D8"/>
    <w:rsid w:val="005E4FEF"/>
    <w:rsid w:val="005E54BD"/>
    <w:rsid w:val="005E6E67"/>
    <w:rsid w:val="005E7F1F"/>
    <w:rsid w:val="005F423E"/>
    <w:rsid w:val="005F566D"/>
    <w:rsid w:val="005F5B05"/>
    <w:rsid w:val="00602B9C"/>
    <w:rsid w:val="0060663C"/>
    <w:rsid w:val="0061252C"/>
    <w:rsid w:val="00612E23"/>
    <w:rsid w:val="00620DD0"/>
    <w:rsid w:val="00622169"/>
    <w:rsid w:val="00625258"/>
    <w:rsid w:val="0062645A"/>
    <w:rsid w:val="006306C6"/>
    <w:rsid w:val="006306C8"/>
    <w:rsid w:val="0063172A"/>
    <w:rsid w:val="00631808"/>
    <w:rsid w:val="006376BF"/>
    <w:rsid w:val="00645D52"/>
    <w:rsid w:val="00646850"/>
    <w:rsid w:val="006528B4"/>
    <w:rsid w:val="00652ED8"/>
    <w:rsid w:val="0066094D"/>
    <w:rsid w:val="006613FA"/>
    <w:rsid w:val="00661947"/>
    <w:rsid w:val="00662A65"/>
    <w:rsid w:val="00666521"/>
    <w:rsid w:val="00672CF8"/>
    <w:rsid w:val="00680312"/>
    <w:rsid w:val="00682710"/>
    <w:rsid w:val="00683D63"/>
    <w:rsid w:val="006847DE"/>
    <w:rsid w:val="006861DC"/>
    <w:rsid w:val="00687D2E"/>
    <w:rsid w:val="0069007B"/>
    <w:rsid w:val="006906EE"/>
    <w:rsid w:val="00690743"/>
    <w:rsid w:val="0069441E"/>
    <w:rsid w:val="0069595A"/>
    <w:rsid w:val="006A156C"/>
    <w:rsid w:val="006A2164"/>
    <w:rsid w:val="006A22C3"/>
    <w:rsid w:val="006A607A"/>
    <w:rsid w:val="006B03C2"/>
    <w:rsid w:val="006B0694"/>
    <w:rsid w:val="006B42BB"/>
    <w:rsid w:val="006B4DC4"/>
    <w:rsid w:val="006B5674"/>
    <w:rsid w:val="006C2AAA"/>
    <w:rsid w:val="006C2FF0"/>
    <w:rsid w:val="006C3229"/>
    <w:rsid w:val="006C3414"/>
    <w:rsid w:val="006C3CA5"/>
    <w:rsid w:val="006C4B7F"/>
    <w:rsid w:val="006C6F20"/>
    <w:rsid w:val="006C7629"/>
    <w:rsid w:val="006D5540"/>
    <w:rsid w:val="006D6ED2"/>
    <w:rsid w:val="006D7058"/>
    <w:rsid w:val="006E45F8"/>
    <w:rsid w:val="006E705B"/>
    <w:rsid w:val="006F0422"/>
    <w:rsid w:val="006F5F82"/>
    <w:rsid w:val="006F6991"/>
    <w:rsid w:val="00703E54"/>
    <w:rsid w:val="00705BDF"/>
    <w:rsid w:val="00706007"/>
    <w:rsid w:val="00706DC6"/>
    <w:rsid w:val="00707AAF"/>
    <w:rsid w:val="007109B4"/>
    <w:rsid w:val="00713125"/>
    <w:rsid w:val="0071394A"/>
    <w:rsid w:val="00713BC3"/>
    <w:rsid w:val="00713EF3"/>
    <w:rsid w:val="007144A4"/>
    <w:rsid w:val="00714A0A"/>
    <w:rsid w:val="007168C3"/>
    <w:rsid w:val="00716C26"/>
    <w:rsid w:val="00716C2D"/>
    <w:rsid w:val="0072007D"/>
    <w:rsid w:val="0072085C"/>
    <w:rsid w:val="00721EE8"/>
    <w:rsid w:val="007224E6"/>
    <w:rsid w:val="00722A9A"/>
    <w:rsid w:val="0072708C"/>
    <w:rsid w:val="00730DCC"/>
    <w:rsid w:val="00734C51"/>
    <w:rsid w:val="00735037"/>
    <w:rsid w:val="00736837"/>
    <w:rsid w:val="007372A2"/>
    <w:rsid w:val="00737B00"/>
    <w:rsid w:val="00740981"/>
    <w:rsid w:val="00741846"/>
    <w:rsid w:val="00741A63"/>
    <w:rsid w:val="007424C1"/>
    <w:rsid w:val="00750002"/>
    <w:rsid w:val="00750389"/>
    <w:rsid w:val="00755B9D"/>
    <w:rsid w:val="00756F86"/>
    <w:rsid w:val="00757101"/>
    <w:rsid w:val="007579D9"/>
    <w:rsid w:val="00760D3C"/>
    <w:rsid w:val="00761364"/>
    <w:rsid w:val="00762F1E"/>
    <w:rsid w:val="0076353A"/>
    <w:rsid w:val="00767011"/>
    <w:rsid w:val="00770789"/>
    <w:rsid w:val="00771F07"/>
    <w:rsid w:val="00773E3D"/>
    <w:rsid w:val="00775117"/>
    <w:rsid w:val="00776489"/>
    <w:rsid w:val="00781B5A"/>
    <w:rsid w:val="0078321B"/>
    <w:rsid w:val="00785E08"/>
    <w:rsid w:val="00793CA3"/>
    <w:rsid w:val="007941F8"/>
    <w:rsid w:val="00795DE3"/>
    <w:rsid w:val="00796873"/>
    <w:rsid w:val="00796D2E"/>
    <w:rsid w:val="00797B84"/>
    <w:rsid w:val="007A09D2"/>
    <w:rsid w:val="007A28D6"/>
    <w:rsid w:val="007A2A0C"/>
    <w:rsid w:val="007A317F"/>
    <w:rsid w:val="007A60D0"/>
    <w:rsid w:val="007A62DD"/>
    <w:rsid w:val="007B380E"/>
    <w:rsid w:val="007B3CE3"/>
    <w:rsid w:val="007B4DC3"/>
    <w:rsid w:val="007C1AC7"/>
    <w:rsid w:val="007C2C2E"/>
    <w:rsid w:val="007C5110"/>
    <w:rsid w:val="007C774E"/>
    <w:rsid w:val="007D0F0B"/>
    <w:rsid w:val="007D5693"/>
    <w:rsid w:val="007E100F"/>
    <w:rsid w:val="007E15A1"/>
    <w:rsid w:val="007E1B5B"/>
    <w:rsid w:val="007E2F12"/>
    <w:rsid w:val="007E3640"/>
    <w:rsid w:val="007E462E"/>
    <w:rsid w:val="007E47E3"/>
    <w:rsid w:val="007F00E0"/>
    <w:rsid w:val="007F4342"/>
    <w:rsid w:val="007F5EAB"/>
    <w:rsid w:val="008010AB"/>
    <w:rsid w:val="008028BA"/>
    <w:rsid w:val="00807279"/>
    <w:rsid w:val="008072C1"/>
    <w:rsid w:val="0080799F"/>
    <w:rsid w:val="00811369"/>
    <w:rsid w:val="0081196A"/>
    <w:rsid w:val="008130FB"/>
    <w:rsid w:val="008139E6"/>
    <w:rsid w:val="00815391"/>
    <w:rsid w:val="00817976"/>
    <w:rsid w:val="008212E2"/>
    <w:rsid w:val="008221F4"/>
    <w:rsid w:val="008229AB"/>
    <w:rsid w:val="00822B60"/>
    <w:rsid w:val="0082661B"/>
    <w:rsid w:val="008272D1"/>
    <w:rsid w:val="0082748B"/>
    <w:rsid w:val="00827902"/>
    <w:rsid w:val="008319AE"/>
    <w:rsid w:val="00832716"/>
    <w:rsid w:val="00834CB7"/>
    <w:rsid w:val="00837D6A"/>
    <w:rsid w:val="008403BA"/>
    <w:rsid w:val="00841CA3"/>
    <w:rsid w:val="008431C8"/>
    <w:rsid w:val="008436DA"/>
    <w:rsid w:val="008455A6"/>
    <w:rsid w:val="008459C1"/>
    <w:rsid w:val="0084761F"/>
    <w:rsid w:val="00853F0A"/>
    <w:rsid w:val="00854D34"/>
    <w:rsid w:val="00855FA2"/>
    <w:rsid w:val="00856A5A"/>
    <w:rsid w:val="00863230"/>
    <w:rsid w:val="008635E5"/>
    <w:rsid w:val="00863668"/>
    <w:rsid w:val="0086621A"/>
    <w:rsid w:val="00870DC1"/>
    <w:rsid w:val="00872470"/>
    <w:rsid w:val="00872CA5"/>
    <w:rsid w:val="0087465A"/>
    <w:rsid w:val="0087778A"/>
    <w:rsid w:val="00880F60"/>
    <w:rsid w:val="00885E0B"/>
    <w:rsid w:val="00886A66"/>
    <w:rsid w:val="00887C05"/>
    <w:rsid w:val="00891AEB"/>
    <w:rsid w:val="00891C8A"/>
    <w:rsid w:val="008924F0"/>
    <w:rsid w:val="00894AD7"/>
    <w:rsid w:val="00895DCE"/>
    <w:rsid w:val="00896C70"/>
    <w:rsid w:val="008A07C3"/>
    <w:rsid w:val="008A2404"/>
    <w:rsid w:val="008A67BD"/>
    <w:rsid w:val="008A7F7B"/>
    <w:rsid w:val="008B12A4"/>
    <w:rsid w:val="008B1D55"/>
    <w:rsid w:val="008B2174"/>
    <w:rsid w:val="008C3726"/>
    <w:rsid w:val="008C5A6E"/>
    <w:rsid w:val="008C760F"/>
    <w:rsid w:val="008C7A74"/>
    <w:rsid w:val="008E3EBC"/>
    <w:rsid w:val="008E5685"/>
    <w:rsid w:val="008F02A7"/>
    <w:rsid w:val="008F1C0A"/>
    <w:rsid w:val="008F2229"/>
    <w:rsid w:val="008F4E6D"/>
    <w:rsid w:val="008F591E"/>
    <w:rsid w:val="00902BB9"/>
    <w:rsid w:val="00904141"/>
    <w:rsid w:val="00905300"/>
    <w:rsid w:val="009059FB"/>
    <w:rsid w:val="0090624B"/>
    <w:rsid w:val="009102FC"/>
    <w:rsid w:val="00910714"/>
    <w:rsid w:val="0091293E"/>
    <w:rsid w:val="00912ED7"/>
    <w:rsid w:val="009139B3"/>
    <w:rsid w:val="00914C23"/>
    <w:rsid w:val="00916DF6"/>
    <w:rsid w:val="009177DD"/>
    <w:rsid w:val="0092230A"/>
    <w:rsid w:val="009227C8"/>
    <w:rsid w:val="0092398C"/>
    <w:rsid w:val="00923DD0"/>
    <w:rsid w:val="0092509F"/>
    <w:rsid w:val="009314BF"/>
    <w:rsid w:val="0093308F"/>
    <w:rsid w:val="00934DA4"/>
    <w:rsid w:val="00936C82"/>
    <w:rsid w:val="009370B8"/>
    <w:rsid w:val="00937483"/>
    <w:rsid w:val="00942309"/>
    <w:rsid w:val="009454D6"/>
    <w:rsid w:val="00945630"/>
    <w:rsid w:val="00945A9E"/>
    <w:rsid w:val="00951A25"/>
    <w:rsid w:val="00954C12"/>
    <w:rsid w:val="00955729"/>
    <w:rsid w:val="00955A24"/>
    <w:rsid w:val="00957FA2"/>
    <w:rsid w:val="00961AA8"/>
    <w:rsid w:val="009621D9"/>
    <w:rsid w:val="0096285C"/>
    <w:rsid w:val="009642F7"/>
    <w:rsid w:val="00965135"/>
    <w:rsid w:val="009707D8"/>
    <w:rsid w:val="00971C36"/>
    <w:rsid w:val="00974578"/>
    <w:rsid w:val="00976431"/>
    <w:rsid w:val="00976650"/>
    <w:rsid w:val="00977620"/>
    <w:rsid w:val="009803A9"/>
    <w:rsid w:val="00983DFB"/>
    <w:rsid w:val="00985551"/>
    <w:rsid w:val="009858FB"/>
    <w:rsid w:val="00987BF8"/>
    <w:rsid w:val="0099213A"/>
    <w:rsid w:val="00992143"/>
    <w:rsid w:val="00992E49"/>
    <w:rsid w:val="00994877"/>
    <w:rsid w:val="00995A19"/>
    <w:rsid w:val="00995A84"/>
    <w:rsid w:val="00995CFD"/>
    <w:rsid w:val="009A0BEA"/>
    <w:rsid w:val="009A731D"/>
    <w:rsid w:val="009B3874"/>
    <w:rsid w:val="009B4ED9"/>
    <w:rsid w:val="009B7438"/>
    <w:rsid w:val="009B79E1"/>
    <w:rsid w:val="009C3AA6"/>
    <w:rsid w:val="009D1811"/>
    <w:rsid w:val="009D2528"/>
    <w:rsid w:val="009D667D"/>
    <w:rsid w:val="009D6CE4"/>
    <w:rsid w:val="009E1BF0"/>
    <w:rsid w:val="009E25D3"/>
    <w:rsid w:val="009E393A"/>
    <w:rsid w:val="009E4DB3"/>
    <w:rsid w:val="009E553D"/>
    <w:rsid w:val="009E684D"/>
    <w:rsid w:val="009E7F71"/>
    <w:rsid w:val="009F0A86"/>
    <w:rsid w:val="009F262F"/>
    <w:rsid w:val="009F2C9B"/>
    <w:rsid w:val="009F2F14"/>
    <w:rsid w:val="009F792E"/>
    <w:rsid w:val="00A00BDC"/>
    <w:rsid w:val="00A00FE6"/>
    <w:rsid w:val="00A01332"/>
    <w:rsid w:val="00A01FD0"/>
    <w:rsid w:val="00A02637"/>
    <w:rsid w:val="00A03592"/>
    <w:rsid w:val="00A05B1D"/>
    <w:rsid w:val="00A06D7E"/>
    <w:rsid w:val="00A10166"/>
    <w:rsid w:val="00A10F7A"/>
    <w:rsid w:val="00A1138D"/>
    <w:rsid w:val="00A129C9"/>
    <w:rsid w:val="00A1315F"/>
    <w:rsid w:val="00A13664"/>
    <w:rsid w:val="00A17AAD"/>
    <w:rsid w:val="00A2041F"/>
    <w:rsid w:val="00A22098"/>
    <w:rsid w:val="00A2321B"/>
    <w:rsid w:val="00A23DE1"/>
    <w:rsid w:val="00A25629"/>
    <w:rsid w:val="00A25BCD"/>
    <w:rsid w:val="00A26912"/>
    <w:rsid w:val="00A26D15"/>
    <w:rsid w:val="00A27454"/>
    <w:rsid w:val="00A35959"/>
    <w:rsid w:val="00A35F2E"/>
    <w:rsid w:val="00A36677"/>
    <w:rsid w:val="00A369C0"/>
    <w:rsid w:val="00A36E00"/>
    <w:rsid w:val="00A37DE7"/>
    <w:rsid w:val="00A37F41"/>
    <w:rsid w:val="00A40323"/>
    <w:rsid w:val="00A40404"/>
    <w:rsid w:val="00A436C0"/>
    <w:rsid w:val="00A445B0"/>
    <w:rsid w:val="00A460E8"/>
    <w:rsid w:val="00A4688E"/>
    <w:rsid w:val="00A4722C"/>
    <w:rsid w:val="00A54BCD"/>
    <w:rsid w:val="00A54CDE"/>
    <w:rsid w:val="00A54ED9"/>
    <w:rsid w:val="00A56DEF"/>
    <w:rsid w:val="00A614D1"/>
    <w:rsid w:val="00A6216E"/>
    <w:rsid w:val="00A658AC"/>
    <w:rsid w:val="00A668CE"/>
    <w:rsid w:val="00A66C19"/>
    <w:rsid w:val="00A67282"/>
    <w:rsid w:val="00A71090"/>
    <w:rsid w:val="00A7156D"/>
    <w:rsid w:val="00A721D4"/>
    <w:rsid w:val="00A82768"/>
    <w:rsid w:val="00A830BD"/>
    <w:rsid w:val="00A86572"/>
    <w:rsid w:val="00A91A85"/>
    <w:rsid w:val="00A9357D"/>
    <w:rsid w:val="00A95359"/>
    <w:rsid w:val="00A954A2"/>
    <w:rsid w:val="00A9557F"/>
    <w:rsid w:val="00A967D9"/>
    <w:rsid w:val="00A970D2"/>
    <w:rsid w:val="00A97DC9"/>
    <w:rsid w:val="00AA1015"/>
    <w:rsid w:val="00AB017A"/>
    <w:rsid w:val="00AB0A63"/>
    <w:rsid w:val="00AB3529"/>
    <w:rsid w:val="00AB39F2"/>
    <w:rsid w:val="00AB595A"/>
    <w:rsid w:val="00AB64F9"/>
    <w:rsid w:val="00AD03B0"/>
    <w:rsid w:val="00AD12B1"/>
    <w:rsid w:val="00AD16C6"/>
    <w:rsid w:val="00AD270F"/>
    <w:rsid w:val="00AD328E"/>
    <w:rsid w:val="00AD4A6D"/>
    <w:rsid w:val="00AD4AF5"/>
    <w:rsid w:val="00AD5444"/>
    <w:rsid w:val="00AD620D"/>
    <w:rsid w:val="00AD6CB5"/>
    <w:rsid w:val="00AE163A"/>
    <w:rsid w:val="00AE317A"/>
    <w:rsid w:val="00AE465C"/>
    <w:rsid w:val="00AF08CE"/>
    <w:rsid w:val="00AF1178"/>
    <w:rsid w:val="00AF462D"/>
    <w:rsid w:val="00AF76BA"/>
    <w:rsid w:val="00B00431"/>
    <w:rsid w:val="00B0053B"/>
    <w:rsid w:val="00B0275F"/>
    <w:rsid w:val="00B04DB5"/>
    <w:rsid w:val="00B051D7"/>
    <w:rsid w:val="00B06D2F"/>
    <w:rsid w:val="00B06F99"/>
    <w:rsid w:val="00B07C5D"/>
    <w:rsid w:val="00B07E80"/>
    <w:rsid w:val="00B12A2D"/>
    <w:rsid w:val="00B15038"/>
    <w:rsid w:val="00B202E7"/>
    <w:rsid w:val="00B21558"/>
    <w:rsid w:val="00B23C3A"/>
    <w:rsid w:val="00B26005"/>
    <w:rsid w:val="00B27AD8"/>
    <w:rsid w:val="00B30D5E"/>
    <w:rsid w:val="00B31BE0"/>
    <w:rsid w:val="00B32725"/>
    <w:rsid w:val="00B3326F"/>
    <w:rsid w:val="00B33423"/>
    <w:rsid w:val="00B336C0"/>
    <w:rsid w:val="00B3623A"/>
    <w:rsid w:val="00B374E7"/>
    <w:rsid w:val="00B40EAC"/>
    <w:rsid w:val="00B418B0"/>
    <w:rsid w:val="00B41CBB"/>
    <w:rsid w:val="00B4352F"/>
    <w:rsid w:val="00B443D6"/>
    <w:rsid w:val="00B4468C"/>
    <w:rsid w:val="00B4625B"/>
    <w:rsid w:val="00B46D01"/>
    <w:rsid w:val="00B46DFF"/>
    <w:rsid w:val="00B57E7E"/>
    <w:rsid w:val="00B611A4"/>
    <w:rsid w:val="00B6381B"/>
    <w:rsid w:val="00B65CC8"/>
    <w:rsid w:val="00B67DDF"/>
    <w:rsid w:val="00B71F4C"/>
    <w:rsid w:val="00B72BD1"/>
    <w:rsid w:val="00B739B3"/>
    <w:rsid w:val="00B77F87"/>
    <w:rsid w:val="00B81C29"/>
    <w:rsid w:val="00B845BC"/>
    <w:rsid w:val="00B850DD"/>
    <w:rsid w:val="00B866E8"/>
    <w:rsid w:val="00B86856"/>
    <w:rsid w:val="00B87BE4"/>
    <w:rsid w:val="00B91D4D"/>
    <w:rsid w:val="00B924BB"/>
    <w:rsid w:val="00B957C3"/>
    <w:rsid w:val="00B97193"/>
    <w:rsid w:val="00B9748C"/>
    <w:rsid w:val="00B97516"/>
    <w:rsid w:val="00B97F58"/>
    <w:rsid w:val="00BA177A"/>
    <w:rsid w:val="00BA3642"/>
    <w:rsid w:val="00BA3B00"/>
    <w:rsid w:val="00BA734A"/>
    <w:rsid w:val="00BB19D9"/>
    <w:rsid w:val="00BB239F"/>
    <w:rsid w:val="00BB3B5F"/>
    <w:rsid w:val="00BB69F9"/>
    <w:rsid w:val="00BB6DDB"/>
    <w:rsid w:val="00BC1092"/>
    <w:rsid w:val="00BC1EE7"/>
    <w:rsid w:val="00BD0D01"/>
    <w:rsid w:val="00BE051D"/>
    <w:rsid w:val="00BE107F"/>
    <w:rsid w:val="00BE4872"/>
    <w:rsid w:val="00BE6E01"/>
    <w:rsid w:val="00BE7CC3"/>
    <w:rsid w:val="00BF2DDC"/>
    <w:rsid w:val="00BF3829"/>
    <w:rsid w:val="00BF54AA"/>
    <w:rsid w:val="00C00E8B"/>
    <w:rsid w:val="00C03AB5"/>
    <w:rsid w:val="00C0460E"/>
    <w:rsid w:val="00C07D0B"/>
    <w:rsid w:val="00C10C50"/>
    <w:rsid w:val="00C1246F"/>
    <w:rsid w:val="00C129BC"/>
    <w:rsid w:val="00C1300F"/>
    <w:rsid w:val="00C13812"/>
    <w:rsid w:val="00C142B9"/>
    <w:rsid w:val="00C15079"/>
    <w:rsid w:val="00C16C2F"/>
    <w:rsid w:val="00C17994"/>
    <w:rsid w:val="00C20CD2"/>
    <w:rsid w:val="00C215F7"/>
    <w:rsid w:val="00C22445"/>
    <w:rsid w:val="00C24800"/>
    <w:rsid w:val="00C24A1B"/>
    <w:rsid w:val="00C2747C"/>
    <w:rsid w:val="00C312BA"/>
    <w:rsid w:val="00C3420E"/>
    <w:rsid w:val="00C345E9"/>
    <w:rsid w:val="00C4006C"/>
    <w:rsid w:val="00C4509C"/>
    <w:rsid w:val="00C479C3"/>
    <w:rsid w:val="00C5042B"/>
    <w:rsid w:val="00C52CF4"/>
    <w:rsid w:val="00C610FA"/>
    <w:rsid w:val="00C61ECE"/>
    <w:rsid w:val="00C626DF"/>
    <w:rsid w:val="00C646F0"/>
    <w:rsid w:val="00C71D1A"/>
    <w:rsid w:val="00C72B92"/>
    <w:rsid w:val="00C72F3E"/>
    <w:rsid w:val="00C74F7D"/>
    <w:rsid w:val="00C75F73"/>
    <w:rsid w:val="00C760CA"/>
    <w:rsid w:val="00C85110"/>
    <w:rsid w:val="00C90BE7"/>
    <w:rsid w:val="00C91F65"/>
    <w:rsid w:val="00C936D5"/>
    <w:rsid w:val="00CA041C"/>
    <w:rsid w:val="00CA1103"/>
    <w:rsid w:val="00CA2324"/>
    <w:rsid w:val="00CA39E6"/>
    <w:rsid w:val="00CB03C4"/>
    <w:rsid w:val="00CB0C51"/>
    <w:rsid w:val="00CB3241"/>
    <w:rsid w:val="00CB569B"/>
    <w:rsid w:val="00CB6D74"/>
    <w:rsid w:val="00CB78DA"/>
    <w:rsid w:val="00CC04F6"/>
    <w:rsid w:val="00CC0755"/>
    <w:rsid w:val="00CC110F"/>
    <w:rsid w:val="00CC244F"/>
    <w:rsid w:val="00CC5910"/>
    <w:rsid w:val="00CD14DB"/>
    <w:rsid w:val="00CD1649"/>
    <w:rsid w:val="00CD48CC"/>
    <w:rsid w:val="00CD606B"/>
    <w:rsid w:val="00CE04A2"/>
    <w:rsid w:val="00CE1CCB"/>
    <w:rsid w:val="00CE588E"/>
    <w:rsid w:val="00CE6AAF"/>
    <w:rsid w:val="00CE7019"/>
    <w:rsid w:val="00CE73ED"/>
    <w:rsid w:val="00CE7E46"/>
    <w:rsid w:val="00CF0920"/>
    <w:rsid w:val="00CF4C5F"/>
    <w:rsid w:val="00D04635"/>
    <w:rsid w:val="00D04738"/>
    <w:rsid w:val="00D05657"/>
    <w:rsid w:val="00D07599"/>
    <w:rsid w:val="00D11075"/>
    <w:rsid w:val="00D1416A"/>
    <w:rsid w:val="00D14D4F"/>
    <w:rsid w:val="00D2057C"/>
    <w:rsid w:val="00D208FB"/>
    <w:rsid w:val="00D25829"/>
    <w:rsid w:val="00D261B7"/>
    <w:rsid w:val="00D26749"/>
    <w:rsid w:val="00D27332"/>
    <w:rsid w:val="00D27422"/>
    <w:rsid w:val="00D331A2"/>
    <w:rsid w:val="00D356D0"/>
    <w:rsid w:val="00D3575C"/>
    <w:rsid w:val="00D416AE"/>
    <w:rsid w:val="00D417D6"/>
    <w:rsid w:val="00D43A1B"/>
    <w:rsid w:val="00D43ADF"/>
    <w:rsid w:val="00D44F64"/>
    <w:rsid w:val="00D46112"/>
    <w:rsid w:val="00D4672A"/>
    <w:rsid w:val="00D5452C"/>
    <w:rsid w:val="00D627F1"/>
    <w:rsid w:val="00D6545E"/>
    <w:rsid w:val="00D67020"/>
    <w:rsid w:val="00D70B0A"/>
    <w:rsid w:val="00D732B6"/>
    <w:rsid w:val="00D74C91"/>
    <w:rsid w:val="00D812BE"/>
    <w:rsid w:val="00D81FF8"/>
    <w:rsid w:val="00D828C2"/>
    <w:rsid w:val="00D83C5D"/>
    <w:rsid w:val="00D86A2B"/>
    <w:rsid w:val="00D87B06"/>
    <w:rsid w:val="00D930CB"/>
    <w:rsid w:val="00D965EB"/>
    <w:rsid w:val="00D97683"/>
    <w:rsid w:val="00D97ED2"/>
    <w:rsid w:val="00DA081F"/>
    <w:rsid w:val="00DA2469"/>
    <w:rsid w:val="00DA3FCE"/>
    <w:rsid w:val="00DB0428"/>
    <w:rsid w:val="00DB1882"/>
    <w:rsid w:val="00DB223E"/>
    <w:rsid w:val="00DB3B7F"/>
    <w:rsid w:val="00DB7D60"/>
    <w:rsid w:val="00DC066A"/>
    <w:rsid w:val="00DC1C2C"/>
    <w:rsid w:val="00DC3DC8"/>
    <w:rsid w:val="00DD02AD"/>
    <w:rsid w:val="00DD10C0"/>
    <w:rsid w:val="00DD4E1E"/>
    <w:rsid w:val="00DD570E"/>
    <w:rsid w:val="00DD5B8C"/>
    <w:rsid w:val="00DE340E"/>
    <w:rsid w:val="00DE423D"/>
    <w:rsid w:val="00DE45EC"/>
    <w:rsid w:val="00DE539C"/>
    <w:rsid w:val="00DF0351"/>
    <w:rsid w:val="00DF0F7B"/>
    <w:rsid w:val="00DF2225"/>
    <w:rsid w:val="00DF2464"/>
    <w:rsid w:val="00DF2D7E"/>
    <w:rsid w:val="00DF7696"/>
    <w:rsid w:val="00E001EA"/>
    <w:rsid w:val="00E0310B"/>
    <w:rsid w:val="00E04C18"/>
    <w:rsid w:val="00E04DCE"/>
    <w:rsid w:val="00E07B0A"/>
    <w:rsid w:val="00E10444"/>
    <w:rsid w:val="00E11E1E"/>
    <w:rsid w:val="00E150E8"/>
    <w:rsid w:val="00E150F7"/>
    <w:rsid w:val="00E16D54"/>
    <w:rsid w:val="00E16D56"/>
    <w:rsid w:val="00E17596"/>
    <w:rsid w:val="00E2048E"/>
    <w:rsid w:val="00E2069A"/>
    <w:rsid w:val="00E23897"/>
    <w:rsid w:val="00E23899"/>
    <w:rsid w:val="00E2396A"/>
    <w:rsid w:val="00E262CB"/>
    <w:rsid w:val="00E266C7"/>
    <w:rsid w:val="00E26AD7"/>
    <w:rsid w:val="00E26DA9"/>
    <w:rsid w:val="00E3301D"/>
    <w:rsid w:val="00E34B1A"/>
    <w:rsid w:val="00E34CF3"/>
    <w:rsid w:val="00E41958"/>
    <w:rsid w:val="00E45291"/>
    <w:rsid w:val="00E4602A"/>
    <w:rsid w:val="00E465B5"/>
    <w:rsid w:val="00E46C1E"/>
    <w:rsid w:val="00E505E2"/>
    <w:rsid w:val="00E5092F"/>
    <w:rsid w:val="00E52B9C"/>
    <w:rsid w:val="00E5342A"/>
    <w:rsid w:val="00E562B9"/>
    <w:rsid w:val="00E56E76"/>
    <w:rsid w:val="00E571A6"/>
    <w:rsid w:val="00E613BE"/>
    <w:rsid w:val="00E61761"/>
    <w:rsid w:val="00E6369E"/>
    <w:rsid w:val="00E653BD"/>
    <w:rsid w:val="00E65C59"/>
    <w:rsid w:val="00E7059A"/>
    <w:rsid w:val="00E706A8"/>
    <w:rsid w:val="00E7171F"/>
    <w:rsid w:val="00E71F87"/>
    <w:rsid w:val="00E722E7"/>
    <w:rsid w:val="00E72C23"/>
    <w:rsid w:val="00E72E2B"/>
    <w:rsid w:val="00E72FD8"/>
    <w:rsid w:val="00E73321"/>
    <w:rsid w:val="00E73C88"/>
    <w:rsid w:val="00E752F3"/>
    <w:rsid w:val="00E7729A"/>
    <w:rsid w:val="00E80CA9"/>
    <w:rsid w:val="00E80E10"/>
    <w:rsid w:val="00E81747"/>
    <w:rsid w:val="00E90206"/>
    <w:rsid w:val="00E91829"/>
    <w:rsid w:val="00E925F9"/>
    <w:rsid w:val="00E92A21"/>
    <w:rsid w:val="00E92BE8"/>
    <w:rsid w:val="00E94EED"/>
    <w:rsid w:val="00E967F1"/>
    <w:rsid w:val="00EA0017"/>
    <w:rsid w:val="00EA174B"/>
    <w:rsid w:val="00EA1ACE"/>
    <w:rsid w:val="00EA291B"/>
    <w:rsid w:val="00EA53AD"/>
    <w:rsid w:val="00EA5483"/>
    <w:rsid w:val="00EA6471"/>
    <w:rsid w:val="00EA6A31"/>
    <w:rsid w:val="00EB0E28"/>
    <w:rsid w:val="00EB263E"/>
    <w:rsid w:val="00EB3325"/>
    <w:rsid w:val="00EB392D"/>
    <w:rsid w:val="00EB3A03"/>
    <w:rsid w:val="00EB4DAF"/>
    <w:rsid w:val="00EB624E"/>
    <w:rsid w:val="00EB6769"/>
    <w:rsid w:val="00EB7FE8"/>
    <w:rsid w:val="00EC13CB"/>
    <w:rsid w:val="00EC1DAE"/>
    <w:rsid w:val="00EC24B2"/>
    <w:rsid w:val="00EC26BD"/>
    <w:rsid w:val="00EC3BB1"/>
    <w:rsid w:val="00EC3D93"/>
    <w:rsid w:val="00EC7016"/>
    <w:rsid w:val="00EC7690"/>
    <w:rsid w:val="00ED51AC"/>
    <w:rsid w:val="00ED604C"/>
    <w:rsid w:val="00EE25A0"/>
    <w:rsid w:val="00EE34A1"/>
    <w:rsid w:val="00EE5356"/>
    <w:rsid w:val="00EF06BF"/>
    <w:rsid w:val="00EF088A"/>
    <w:rsid w:val="00EF1DF7"/>
    <w:rsid w:val="00EF4503"/>
    <w:rsid w:val="00EF4699"/>
    <w:rsid w:val="00EF6B11"/>
    <w:rsid w:val="00F004C5"/>
    <w:rsid w:val="00F01893"/>
    <w:rsid w:val="00F05E65"/>
    <w:rsid w:val="00F07786"/>
    <w:rsid w:val="00F12E08"/>
    <w:rsid w:val="00F13593"/>
    <w:rsid w:val="00F14DF5"/>
    <w:rsid w:val="00F16192"/>
    <w:rsid w:val="00F212C8"/>
    <w:rsid w:val="00F26E52"/>
    <w:rsid w:val="00F30066"/>
    <w:rsid w:val="00F3057B"/>
    <w:rsid w:val="00F32C0A"/>
    <w:rsid w:val="00F34AC9"/>
    <w:rsid w:val="00F4042A"/>
    <w:rsid w:val="00F41B4C"/>
    <w:rsid w:val="00F47392"/>
    <w:rsid w:val="00F47EB1"/>
    <w:rsid w:val="00F5037B"/>
    <w:rsid w:val="00F53E43"/>
    <w:rsid w:val="00F53FC6"/>
    <w:rsid w:val="00F56BD7"/>
    <w:rsid w:val="00F60D57"/>
    <w:rsid w:val="00F62A8A"/>
    <w:rsid w:val="00F64F52"/>
    <w:rsid w:val="00F65E70"/>
    <w:rsid w:val="00F66B42"/>
    <w:rsid w:val="00F67F77"/>
    <w:rsid w:val="00F715AE"/>
    <w:rsid w:val="00F74FA6"/>
    <w:rsid w:val="00F76835"/>
    <w:rsid w:val="00F844F3"/>
    <w:rsid w:val="00F846FD"/>
    <w:rsid w:val="00F84ADC"/>
    <w:rsid w:val="00F8507A"/>
    <w:rsid w:val="00F860FF"/>
    <w:rsid w:val="00F869F6"/>
    <w:rsid w:val="00F90552"/>
    <w:rsid w:val="00F925BB"/>
    <w:rsid w:val="00F92EF0"/>
    <w:rsid w:val="00F9346A"/>
    <w:rsid w:val="00F93B38"/>
    <w:rsid w:val="00F958D5"/>
    <w:rsid w:val="00F95E69"/>
    <w:rsid w:val="00F95FB4"/>
    <w:rsid w:val="00F961E3"/>
    <w:rsid w:val="00F9731F"/>
    <w:rsid w:val="00F97803"/>
    <w:rsid w:val="00F979F4"/>
    <w:rsid w:val="00FA264B"/>
    <w:rsid w:val="00FA7E7C"/>
    <w:rsid w:val="00FB1784"/>
    <w:rsid w:val="00FB17E7"/>
    <w:rsid w:val="00FB1889"/>
    <w:rsid w:val="00FB2264"/>
    <w:rsid w:val="00FB3BC3"/>
    <w:rsid w:val="00FC053E"/>
    <w:rsid w:val="00FC0DFF"/>
    <w:rsid w:val="00FC1C22"/>
    <w:rsid w:val="00FC639E"/>
    <w:rsid w:val="00FC6D4A"/>
    <w:rsid w:val="00FC7048"/>
    <w:rsid w:val="00FC7B1E"/>
    <w:rsid w:val="00FD4B6C"/>
    <w:rsid w:val="00FD4EDF"/>
    <w:rsid w:val="00FE081F"/>
    <w:rsid w:val="00FE1AF4"/>
    <w:rsid w:val="00FE2E20"/>
    <w:rsid w:val="00FE365F"/>
    <w:rsid w:val="00FE543D"/>
    <w:rsid w:val="00FE62C9"/>
    <w:rsid w:val="00FE6FEE"/>
    <w:rsid w:val="00FE78E4"/>
    <w:rsid w:val="00FF1380"/>
    <w:rsid w:val="00FF389D"/>
    <w:rsid w:val="00FF45CE"/>
    <w:rsid w:val="00FF4FBF"/>
    <w:rsid w:val="00FF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15E5DFE3"/>
  <w15:chartTrackingRefBased/>
  <w15:docId w15:val="{4329855C-77E9-43A7-94AE-682B943B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z w:val="24"/>
    </w:rPr>
  </w:style>
  <w:style w:type="paragraph" w:styleId="Heading1">
    <w:name w:val="heading 1"/>
    <w:basedOn w:val="Normal"/>
    <w:next w:val="Normal"/>
    <w:qFormat/>
    <w:pPr>
      <w:keepNext/>
      <w:widowControl/>
      <w:jc w:val="center"/>
      <w:outlineLvl w:val="0"/>
    </w:pPr>
    <w:rPr>
      <w:b/>
      <w:i/>
      <w:sz w:val="28"/>
    </w:rPr>
  </w:style>
  <w:style w:type="paragraph" w:styleId="Heading2">
    <w:name w:val="heading 2"/>
    <w:basedOn w:val="Normal"/>
    <w:next w:val="Normal"/>
    <w:qFormat/>
    <w:pPr>
      <w:keepNext/>
      <w:widowControl/>
      <w:pBdr>
        <w:bottom w:val="single" w:sz="4" w:space="1" w:color="auto"/>
      </w:pBdr>
      <w:outlineLvl w:val="1"/>
    </w:pPr>
    <w:rPr>
      <w:i/>
      <w:sz w:val="28"/>
    </w:rPr>
  </w:style>
  <w:style w:type="paragraph" w:styleId="Heading3">
    <w:name w:val="heading 3"/>
    <w:basedOn w:val="Normal"/>
    <w:next w:val="Normal"/>
    <w:qFormat/>
    <w:pPr>
      <w:keepNext/>
      <w:widowControl/>
      <w:ind w:left="810" w:hanging="810"/>
      <w:outlineLvl w:val="2"/>
    </w:pPr>
    <w:rPr>
      <w:u w:val="single"/>
    </w:rPr>
  </w:style>
  <w:style w:type="paragraph" w:styleId="Heading4">
    <w:name w:val="heading 4"/>
    <w:basedOn w:val="Normal"/>
    <w:next w:val="Normal"/>
    <w:link w:val="Heading4Char"/>
    <w:qFormat/>
    <w:pPr>
      <w:keepNext/>
      <w:widowControl/>
      <w:tabs>
        <w:tab w:val="left" w:pos="-720"/>
        <w:tab w:val="left" w:pos="-90"/>
        <w:tab w:val="left" w:pos="18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outlineLvl w:val="3"/>
    </w:pPr>
    <w:rPr>
      <w:i/>
      <w:sz w:val="20"/>
    </w:rPr>
  </w:style>
  <w:style w:type="paragraph" w:styleId="Heading5">
    <w:name w:val="heading 5"/>
    <w:basedOn w:val="Normal"/>
    <w:next w:val="Normal"/>
    <w:qFormat/>
    <w:pPr>
      <w:keepNext/>
      <w:widowControl/>
      <w:ind w:left="720" w:hanging="720"/>
      <w:outlineLvl w:val="4"/>
    </w:pPr>
    <w:rPr>
      <w:i/>
      <w:sz w:val="20"/>
    </w:rPr>
  </w:style>
  <w:style w:type="paragraph" w:styleId="Heading6">
    <w:name w:val="heading 6"/>
    <w:basedOn w:val="Normal"/>
    <w:next w:val="Normal"/>
    <w:qFormat/>
    <w:pPr>
      <w:keepNext/>
      <w:widowControl/>
      <w:ind w:left="720" w:hanging="720"/>
      <w:outlineLvl w:val="5"/>
    </w:pPr>
    <w:rPr>
      <w:sz w:val="20"/>
      <w:u w:val="single"/>
    </w:rPr>
  </w:style>
  <w:style w:type="paragraph" w:styleId="Heading7">
    <w:name w:val="heading 7"/>
    <w:basedOn w:val="Normal"/>
    <w:next w:val="Normal"/>
    <w:qFormat/>
    <w:pPr>
      <w:keepNext/>
      <w:widowControl/>
      <w:ind w:left="1440" w:hanging="1440"/>
      <w:outlineLvl w:val="6"/>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sz w:val="20"/>
      <w:u w:val="single"/>
    </w:rPr>
  </w:style>
  <w:style w:type="paragraph" w:styleId="Title">
    <w:name w:val="Title"/>
    <w:basedOn w:val="Normal"/>
    <w:link w:val="TitleChar"/>
    <w:qFormat/>
    <w:pPr>
      <w:tabs>
        <w:tab w:val="left" w:pos="-720"/>
        <w:tab w:val="left" w:pos="0"/>
      </w:tabs>
      <w:suppressAutoHyphens/>
      <w:ind w:left="720" w:hanging="720"/>
      <w:jc w:val="center"/>
    </w:pPr>
  </w:style>
  <w:style w:type="paragraph" w:styleId="BodyTextIndent2">
    <w:name w:val="Body Text Indent 2"/>
    <w:basedOn w:val="Normal"/>
    <w:pPr>
      <w:ind w:left="360" w:hanging="360"/>
    </w:pPr>
    <w:rPr>
      <w:rFonts w:ascii="Book Antiqua" w:hAnsi="Book Antiqua"/>
      <w:sz w:val="22"/>
    </w:rPr>
  </w:style>
  <w:style w:type="paragraph" w:styleId="BodyTextIndent">
    <w:name w:val="Body Text Indent"/>
    <w:basedOn w:val="Normal"/>
    <w:pPr>
      <w:ind w:left="720"/>
    </w:pPr>
    <w:rPr>
      <w:rFonts w:ascii="Times New Roman" w:hAnsi="Times New Roman"/>
      <w:sz w:val="20"/>
    </w:rPr>
  </w:style>
  <w:style w:type="paragraph" w:styleId="Footer">
    <w:name w:val="footer"/>
    <w:basedOn w:val="Normal"/>
    <w:pPr>
      <w:tabs>
        <w:tab w:val="center" w:pos="4320"/>
        <w:tab w:val="right" w:pos="8640"/>
      </w:tabs>
    </w:pPr>
  </w:style>
  <w:style w:type="character" w:styleId="PageNumber">
    <w:name w:val="page number"/>
    <w:rPr>
      <w:sz w:val="20"/>
    </w:rPr>
  </w:style>
  <w:style w:type="paragraph" w:styleId="Header">
    <w:name w:val="header"/>
    <w:basedOn w:val="Normal"/>
    <w:link w:val="HeaderChar"/>
    <w:pPr>
      <w:tabs>
        <w:tab w:val="center" w:pos="4320"/>
        <w:tab w:val="right" w:pos="8640"/>
      </w:tabs>
    </w:pPr>
  </w:style>
  <w:style w:type="paragraph" w:styleId="BodyTextIndent3">
    <w:name w:val="Body Text Indent 3"/>
    <w:basedOn w:val="Normal"/>
    <w:pPr>
      <w:widowControl/>
      <w:ind w:left="720"/>
    </w:pPr>
    <w:rPr>
      <w:i/>
    </w:rPr>
  </w:style>
  <w:style w:type="paragraph" w:styleId="Subtitle">
    <w:name w:val="Subtitle"/>
    <w:basedOn w:val="Normal"/>
    <w:qFormat/>
    <w:pPr>
      <w:widowControl/>
      <w:suppressAutoHyphens/>
    </w:pPr>
    <w:rPr>
      <w:sz w:val="20"/>
      <w:u w:val="single"/>
    </w:rPr>
  </w:style>
  <w:style w:type="character" w:customStyle="1" w:styleId="Heading4Char">
    <w:name w:val="Heading 4 Char"/>
    <w:link w:val="Heading4"/>
    <w:rsid w:val="00721EE8"/>
    <w:rPr>
      <w:rFonts w:ascii="Arial" w:hAnsi="Arial"/>
      <w:i/>
      <w:lang w:val="en-US" w:eastAsia="en-US" w:bidi="ar-SA"/>
    </w:rPr>
  </w:style>
  <w:style w:type="character" w:customStyle="1" w:styleId="EmailStyle25">
    <w:name w:val="EmailStyle25"/>
    <w:semiHidden/>
    <w:rsid w:val="007144A4"/>
    <w:rPr>
      <w:rFonts w:ascii="Arial" w:hAnsi="Arial" w:cs="Arial"/>
      <w:color w:val="000080"/>
      <w:sz w:val="20"/>
      <w:szCs w:val="20"/>
    </w:rPr>
  </w:style>
  <w:style w:type="paragraph" w:customStyle="1" w:styleId="ArticleTitle">
    <w:name w:val="Article Title"/>
    <w:basedOn w:val="Normal"/>
    <w:rsid w:val="008455A6"/>
    <w:pPr>
      <w:widowControl/>
      <w:spacing w:before="240" w:after="240"/>
      <w:outlineLvl w:val="0"/>
    </w:pPr>
    <w:rPr>
      <w:rFonts w:ascii="Times New Roman" w:hAnsi="Times New Roman" w:cs="Arial"/>
      <w:b/>
      <w:bCs/>
      <w:caps/>
      <w:kern w:val="28"/>
      <w:sz w:val="26"/>
      <w:szCs w:val="32"/>
    </w:rPr>
  </w:style>
  <w:style w:type="paragraph" w:styleId="BalloonText">
    <w:name w:val="Balloon Text"/>
    <w:basedOn w:val="Normal"/>
    <w:link w:val="BalloonTextChar"/>
    <w:rsid w:val="00105E72"/>
    <w:rPr>
      <w:rFonts w:ascii="Tahoma" w:hAnsi="Tahoma" w:cs="Tahoma"/>
      <w:sz w:val="16"/>
      <w:szCs w:val="16"/>
    </w:rPr>
  </w:style>
  <w:style w:type="character" w:customStyle="1" w:styleId="BalloonTextChar">
    <w:name w:val="Balloon Text Char"/>
    <w:link w:val="BalloonText"/>
    <w:rsid w:val="00105E72"/>
    <w:rPr>
      <w:rFonts w:ascii="Tahoma" w:hAnsi="Tahoma" w:cs="Tahoma"/>
      <w:sz w:val="16"/>
      <w:szCs w:val="16"/>
    </w:rPr>
  </w:style>
  <w:style w:type="character" w:customStyle="1" w:styleId="HeaderChar">
    <w:name w:val="Header Char"/>
    <w:link w:val="Header"/>
    <w:rsid w:val="00143B9B"/>
    <w:rPr>
      <w:rFonts w:ascii="Arial" w:hAnsi="Arial"/>
      <w:sz w:val="24"/>
    </w:rPr>
  </w:style>
  <w:style w:type="character" w:customStyle="1" w:styleId="dkbluehead">
    <w:name w:val="dkbluehead"/>
    <w:basedOn w:val="DefaultParagraphFont"/>
    <w:rsid w:val="0093308F"/>
  </w:style>
  <w:style w:type="character" w:customStyle="1" w:styleId="dkbluesubhead">
    <w:name w:val="dkbluesubhead"/>
    <w:basedOn w:val="DefaultParagraphFont"/>
    <w:rsid w:val="0093308F"/>
  </w:style>
  <w:style w:type="table" w:styleId="TableGrid">
    <w:name w:val="Table Grid"/>
    <w:basedOn w:val="TableNormal"/>
    <w:rsid w:val="0087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rsid w:val="00863668"/>
    <w:rPr>
      <w:rFonts w:ascii="Trebuchet MS" w:hAnsi="Trebuchet MS" w:hint="default"/>
      <w:color w:val="000000"/>
      <w:sz w:val="18"/>
      <w:szCs w:val="18"/>
    </w:rPr>
  </w:style>
  <w:style w:type="character" w:customStyle="1" w:styleId="highlight">
    <w:name w:val="highlight"/>
    <w:rsid w:val="009370B8"/>
  </w:style>
  <w:style w:type="character" w:styleId="FollowedHyperlink">
    <w:name w:val="FollowedHyperlink"/>
    <w:rsid w:val="00B07C5D"/>
    <w:rPr>
      <w:color w:val="954F72"/>
      <w:u w:val="single"/>
    </w:rPr>
  </w:style>
  <w:style w:type="character" w:styleId="Strong">
    <w:name w:val="Strong"/>
    <w:uiPriority w:val="22"/>
    <w:qFormat/>
    <w:rsid w:val="00EF1DF7"/>
    <w:rPr>
      <w:b/>
      <w:bCs/>
    </w:rPr>
  </w:style>
  <w:style w:type="paragraph" w:styleId="NormalWeb">
    <w:name w:val="Normal (Web)"/>
    <w:basedOn w:val="Normal"/>
    <w:uiPriority w:val="99"/>
    <w:unhideWhenUsed/>
    <w:rsid w:val="0043341C"/>
    <w:pPr>
      <w:widowControl/>
      <w:spacing w:before="100" w:beforeAutospacing="1" w:after="100" w:afterAutospacing="1"/>
    </w:pPr>
    <w:rPr>
      <w:rFonts w:ascii="Times New Roman" w:hAnsi="Times New Roman"/>
      <w:szCs w:val="24"/>
    </w:rPr>
  </w:style>
  <w:style w:type="character" w:customStyle="1" w:styleId="TitleChar">
    <w:name w:val="Title Char"/>
    <w:link w:val="Title"/>
    <w:rsid w:val="00DA081F"/>
    <w:rPr>
      <w:rFonts w:ascii="Arial" w:hAnsi="Arial"/>
      <w:sz w:val="24"/>
    </w:rPr>
  </w:style>
  <w:style w:type="character" w:styleId="UnresolvedMention">
    <w:name w:val="Unresolved Mention"/>
    <w:uiPriority w:val="99"/>
    <w:semiHidden/>
    <w:unhideWhenUsed/>
    <w:rsid w:val="007A2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236">
      <w:bodyDiv w:val="1"/>
      <w:marLeft w:val="0"/>
      <w:marRight w:val="0"/>
      <w:marTop w:val="0"/>
      <w:marBottom w:val="0"/>
      <w:divBdr>
        <w:top w:val="none" w:sz="0" w:space="0" w:color="auto"/>
        <w:left w:val="none" w:sz="0" w:space="0" w:color="auto"/>
        <w:bottom w:val="none" w:sz="0" w:space="0" w:color="auto"/>
        <w:right w:val="none" w:sz="0" w:space="0" w:color="auto"/>
      </w:divBdr>
    </w:div>
    <w:div w:id="1263106277">
      <w:bodyDiv w:val="1"/>
      <w:marLeft w:val="0"/>
      <w:marRight w:val="0"/>
      <w:marTop w:val="0"/>
      <w:marBottom w:val="0"/>
      <w:divBdr>
        <w:top w:val="none" w:sz="0" w:space="0" w:color="auto"/>
        <w:left w:val="none" w:sz="0" w:space="0" w:color="auto"/>
        <w:bottom w:val="none" w:sz="0" w:space="0" w:color="auto"/>
        <w:right w:val="none" w:sz="0" w:space="0" w:color="auto"/>
      </w:divBdr>
      <w:divsChild>
        <w:div w:id="29107932">
          <w:marLeft w:val="0"/>
          <w:marRight w:val="0"/>
          <w:marTop w:val="0"/>
          <w:marBottom w:val="0"/>
          <w:divBdr>
            <w:top w:val="none" w:sz="0" w:space="0" w:color="auto"/>
            <w:left w:val="none" w:sz="0" w:space="0" w:color="auto"/>
            <w:bottom w:val="none" w:sz="0" w:space="0" w:color="auto"/>
            <w:right w:val="none" w:sz="0" w:space="0" w:color="auto"/>
          </w:divBdr>
        </w:div>
        <w:div w:id="32968712">
          <w:marLeft w:val="0"/>
          <w:marRight w:val="0"/>
          <w:marTop w:val="0"/>
          <w:marBottom w:val="0"/>
          <w:divBdr>
            <w:top w:val="none" w:sz="0" w:space="0" w:color="auto"/>
            <w:left w:val="none" w:sz="0" w:space="0" w:color="auto"/>
            <w:bottom w:val="none" w:sz="0" w:space="0" w:color="auto"/>
            <w:right w:val="none" w:sz="0" w:space="0" w:color="auto"/>
          </w:divBdr>
        </w:div>
        <w:div w:id="412048061">
          <w:marLeft w:val="0"/>
          <w:marRight w:val="0"/>
          <w:marTop w:val="0"/>
          <w:marBottom w:val="0"/>
          <w:divBdr>
            <w:top w:val="none" w:sz="0" w:space="0" w:color="auto"/>
            <w:left w:val="none" w:sz="0" w:space="0" w:color="auto"/>
            <w:bottom w:val="none" w:sz="0" w:space="0" w:color="auto"/>
            <w:right w:val="none" w:sz="0" w:space="0" w:color="auto"/>
          </w:divBdr>
        </w:div>
        <w:div w:id="770247285">
          <w:marLeft w:val="0"/>
          <w:marRight w:val="0"/>
          <w:marTop w:val="0"/>
          <w:marBottom w:val="0"/>
          <w:divBdr>
            <w:top w:val="none" w:sz="0" w:space="0" w:color="auto"/>
            <w:left w:val="none" w:sz="0" w:space="0" w:color="auto"/>
            <w:bottom w:val="none" w:sz="0" w:space="0" w:color="auto"/>
            <w:right w:val="none" w:sz="0" w:space="0" w:color="auto"/>
          </w:divBdr>
        </w:div>
        <w:div w:id="1183663809">
          <w:marLeft w:val="0"/>
          <w:marRight w:val="0"/>
          <w:marTop w:val="0"/>
          <w:marBottom w:val="0"/>
          <w:divBdr>
            <w:top w:val="none" w:sz="0" w:space="0" w:color="auto"/>
            <w:left w:val="none" w:sz="0" w:space="0" w:color="auto"/>
            <w:bottom w:val="none" w:sz="0" w:space="0" w:color="auto"/>
            <w:right w:val="none" w:sz="0" w:space="0" w:color="auto"/>
          </w:divBdr>
        </w:div>
        <w:div w:id="1705329380">
          <w:marLeft w:val="0"/>
          <w:marRight w:val="0"/>
          <w:marTop w:val="0"/>
          <w:marBottom w:val="0"/>
          <w:divBdr>
            <w:top w:val="none" w:sz="0" w:space="0" w:color="auto"/>
            <w:left w:val="none" w:sz="0" w:space="0" w:color="auto"/>
            <w:bottom w:val="none" w:sz="0" w:space="0" w:color="auto"/>
            <w:right w:val="none" w:sz="0" w:space="0" w:color="auto"/>
          </w:divBdr>
        </w:div>
      </w:divsChild>
    </w:div>
    <w:div w:id="1479112295">
      <w:bodyDiv w:val="1"/>
      <w:marLeft w:val="0"/>
      <w:marRight w:val="0"/>
      <w:marTop w:val="0"/>
      <w:marBottom w:val="0"/>
      <w:divBdr>
        <w:top w:val="none" w:sz="0" w:space="0" w:color="auto"/>
        <w:left w:val="none" w:sz="0" w:space="0" w:color="auto"/>
        <w:bottom w:val="none" w:sz="0" w:space="0" w:color="auto"/>
        <w:right w:val="none" w:sz="0" w:space="0" w:color="auto"/>
      </w:divBdr>
    </w:div>
    <w:div w:id="1565943188">
      <w:bodyDiv w:val="1"/>
      <w:marLeft w:val="0"/>
      <w:marRight w:val="0"/>
      <w:marTop w:val="0"/>
      <w:marBottom w:val="0"/>
      <w:divBdr>
        <w:top w:val="none" w:sz="0" w:space="0" w:color="auto"/>
        <w:left w:val="none" w:sz="0" w:space="0" w:color="auto"/>
        <w:bottom w:val="none" w:sz="0" w:space="0" w:color="auto"/>
        <w:right w:val="none" w:sz="0" w:space="0" w:color="auto"/>
      </w:divBdr>
      <w:divsChild>
        <w:div w:id="595406990">
          <w:marLeft w:val="0"/>
          <w:marRight w:val="0"/>
          <w:marTop w:val="0"/>
          <w:marBottom w:val="0"/>
          <w:divBdr>
            <w:top w:val="none" w:sz="0" w:space="0" w:color="auto"/>
            <w:left w:val="none" w:sz="0" w:space="0" w:color="auto"/>
            <w:bottom w:val="none" w:sz="0" w:space="0" w:color="auto"/>
            <w:right w:val="none" w:sz="0" w:space="0" w:color="auto"/>
          </w:divBdr>
        </w:div>
      </w:divsChild>
    </w:div>
    <w:div w:id="21290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airholm@usd.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utube.com/watch?v=yS7OlAVjQSs" TargetMode="External"/><Relationship Id="rId4" Type="http://schemas.openxmlformats.org/officeDocument/2006/relationships/settings" Target="settings.xml"/><Relationship Id="rId9" Type="http://schemas.openxmlformats.org/officeDocument/2006/relationships/hyperlink" Target="http://www.usd.edu/faculty-and-staff/Matthew-Fairhol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6E39F-158E-410B-B021-A43467BB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22</Pages>
  <Words>11504</Words>
  <Characters>65576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Curriculum Vitae</vt:lpstr>
    </vt:vector>
  </TitlesOfParts>
  <Company>CEMM</Company>
  <LinksUpToDate>false</LinksUpToDate>
  <CharactersWithSpaces>76927</CharactersWithSpaces>
  <SharedDoc>false</SharedDoc>
  <HLinks>
    <vt:vector size="18" baseType="variant">
      <vt:variant>
        <vt:i4>7471139</vt:i4>
      </vt:variant>
      <vt:variant>
        <vt:i4>10</vt:i4>
      </vt:variant>
      <vt:variant>
        <vt:i4>0</vt:i4>
      </vt:variant>
      <vt:variant>
        <vt:i4>5</vt:i4>
      </vt:variant>
      <vt:variant>
        <vt:lpwstr>http://www.youtube.com/watch?v=yS7OlAVjQSs</vt:lpwstr>
      </vt:variant>
      <vt:variant>
        <vt:lpwstr/>
      </vt:variant>
      <vt:variant>
        <vt:i4>4587604</vt:i4>
      </vt:variant>
      <vt:variant>
        <vt:i4>3</vt:i4>
      </vt:variant>
      <vt:variant>
        <vt:i4>0</vt:i4>
      </vt:variant>
      <vt:variant>
        <vt:i4>5</vt:i4>
      </vt:variant>
      <vt:variant>
        <vt:lpwstr>http://www.usd.edu/faculty-and-staff/Matthew-Fairholm</vt:lpwstr>
      </vt:variant>
      <vt:variant>
        <vt:lpwstr/>
      </vt:variant>
      <vt:variant>
        <vt:i4>1441905</vt:i4>
      </vt:variant>
      <vt:variant>
        <vt:i4>0</vt:i4>
      </vt:variant>
      <vt:variant>
        <vt:i4>0</vt:i4>
      </vt:variant>
      <vt:variant>
        <vt:i4>5</vt:i4>
      </vt:variant>
      <vt:variant>
        <vt:lpwstr>mailto:Matthew.Fairholm@usd.edu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Matthew R. Fairholm</dc:creator>
  <cp:keywords/>
  <cp:lastModifiedBy>Fairholm, Matthew</cp:lastModifiedBy>
  <cp:revision>82</cp:revision>
  <cp:lastPrinted>2024-02-14T16:13:00Z</cp:lastPrinted>
  <dcterms:created xsi:type="dcterms:W3CDTF">2021-06-23T14:13:00Z</dcterms:created>
  <dcterms:modified xsi:type="dcterms:W3CDTF">2024-10-01T16:21:00Z</dcterms:modified>
</cp:coreProperties>
</file>